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2024-2029年中国农产品流通行业发展趋势及投资战略规划分析报告</w:t>
      </w:r>
    </w:p>
    <w:p>
      <w:pPr>
        <w:spacing w:after="150"/>
      </w:pPr>
      <w:r>
        <w:rPr>
          <w:b w:val="1"/>
          <w:bCs w:val="1"/>
        </w:rPr>
        <w:t xml:space="preserve">报告简介</w:t>
      </w:r>
    </w:p>
    <w:p>
      <w:pPr>
        <w:spacing w:after="150"/>
      </w:pPr>
      <w:r>
        <w:rPr/>
        <w:t xml:space="preserve">农产品流通是指农产品由生产领域向消费领域转移的经济过程，主要由农产品生产、收购、运输、储存、装卸、搬运、包装、配送、流通加工、分销、信息活动等一系列运作环节组成，并在整个过程中实现了农产品保值、增值和组织目标。</w:t>
      </w:r>
    </w:p>
    <w:p>
      <w:pPr>
        <w:spacing w:after="150"/>
      </w:pPr>
      <w:r>
        <w:rPr/>
        <w:t xml:space="preserve">在农民生产和市民消费的中间区域，是一块国民经济的黑暗大陆，可称为农产品流通行业。在社会主义市场经济运行当下，流通决定生产，尤其是鲜活农产品的生产，没有好的农产品流通模式与快速的物流道路，将导致农产品流通不畅，从而直接影响农业产业化进程、农民利益增长和新农村建设。</w:t>
      </w:r>
    </w:p>
    <w:p>
      <w:pPr>
        <w:spacing w:after="150"/>
      </w:pPr>
      <w:r>
        <w:rPr/>
        <w:t xml:space="preserve">改革开放40年来，我国农产品流通市场体系发展迅速、变化巨大，彻底改变了统购统销、统购包销的政策，市场开放程度不断扩大，农产品流通渠道也由过去的单一型转变为多元化，形成了多渠道的流通体系及公平竞争的市场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产品流通市场进行了分析研究。报告在总结中国农产品流通行业发展历程的基础上，结合新时期的各方面因素，对中国农产品流通行业的发展趋势给予了细致和审慎的预测论证。报告资料详实，图表丰富，既有深入的分析，又有直观的比较，为农产品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t xml:space="preserve">第三节 农产品流通行业市场环境及影响分析</w:t>
      </w:r>
    </w:p>
    <w:p>
      <w:pPr>
        <w:spacing w:after="150"/>
      </w:pPr>
      <w:r>
        <w:rPr/>
        <w:t xml:space="preserve">一、农产品流通行业政治法律环境(p)</w:t>
      </w:r>
    </w:p>
    <w:p>
      <w:pPr>
        <w:spacing w:after="150"/>
      </w:pPr>
      <w:r>
        <w:rPr/>
        <w:t xml:space="preserve">二、行业经济环境分析(e)</w:t>
      </w:r>
    </w:p>
    <w:p>
      <w:pPr>
        <w:spacing w:after="150"/>
      </w:pPr>
      <w:r>
        <w:rPr/>
        <w:t xml:space="preserve">1、粮食保持高产，畜牧业总体稳定</w:t>
      </w:r>
    </w:p>
    <w:p>
      <w:pPr>
        <w:spacing w:after="150"/>
      </w:pPr>
      <w:r>
        <w:rPr/>
        <w:t xml:space="preserve">2、工业生产平稳增长，新产业增长较快</w:t>
      </w:r>
    </w:p>
    <w:p>
      <w:pPr>
        <w:spacing w:after="150"/>
      </w:pPr>
      <w:r>
        <w:rPr/>
        <w:t xml:space="preserve">3、服务业保持较快发展，持续处于景气区间</w:t>
      </w:r>
    </w:p>
    <w:p>
      <w:pPr>
        <w:spacing w:after="150"/>
      </w:pPr>
      <w:r>
        <w:rPr/>
        <w:t xml:space="preserve">4、市场销售平稳较快增长，网上零售占比明显提高</w:t>
      </w:r>
    </w:p>
    <w:p>
      <w:pPr>
        <w:spacing w:after="150"/>
      </w:pPr>
      <w:r>
        <w:rPr/>
        <w:t xml:space="preserve">5、投资增长缓中趋稳，制造业投资和民间投资增速加快</w:t>
      </w:r>
    </w:p>
    <w:p>
      <w:pPr>
        <w:spacing w:after="150"/>
      </w:pPr>
      <w:r>
        <w:rPr/>
        <w:t xml:space="preserve">6、进出口总额创历史新高，贸易结构不断优化</w:t>
      </w:r>
    </w:p>
    <w:p>
      <w:pPr>
        <w:spacing w:after="150"/>
      </w:pPr>
      <w:r>
        <w:rPr/>
        <w:t xml:space="preserve">7、居民消费价格温和上涨，工业生产者价格涨幅回落</w:t>
      </w:r>
    </w:p>
    <w:p>
      <w:pPr>
        <w:spacing w:after="150"/>
      </w:pPr>
      <w:r>
        <w:rPr/>
        <w:t xml:space="preserve">8、就业形势保持稳定，城镇调查失业率下降</w:t>
      </w:r>
    </w:p>
    <w:p>
      <w:pPr>
        <w:spacing w:after="150"/>
      </w:pPr>
      <w:r>
        <w:rPr/>
        <w:t xml:space="preserve">9、居民收入消费稳定增长，农村居民收支增速快于城镇</w:t>
      </w:r>
    </w:p>
    <w:p>
      <w:pPr>
        <w:spacing w:after="150"/>
      </w:pPr>
      <w:r>
        <w:rPr/>
        <w:t xml:space="preserve">10、供给侧结构性改革深入推进，经济转型升级态势持续</w:t>
      </w:r>
    </w:p>
    <w:p>
      <w:pPr>
        <w:spacing w:after="150"/>
      </w:pPr>
      <w:r>
        <w:rPr/>
        <w:t xml:space="preserve">三、行业社会环境分析(s)</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四、行业技术环境分析(t)</w:t>
      </w:r>
    </w:p>
    <w:p>
      <w:pPr>
        <w:spacing w:after="150"/>
      </w:pPr>
      <w:r>
        <w:rPr/>
        <w:t xml:space="preserve">1、养殖/加工技术分析</w:t>
      </w:r>
    </w:p>
    <w:p>
      <w:pPr>
        <w:spacing w:after="150"/>
      </w:pPr>
      <w:r>
        <w:rPr/>
        <w:t xml:space="preserve">2、仓储/物流技术分析</w:t>
      </w:r>
    </w:p>
    <w:p>
      <w:pPr>
        <w:spacing w:after="150"/>
      </w:pPr>
      <w:r>
        <w:rPr/>
        <w:t xml:space="preserve">3、电子信息技术分析</w:t>
      </w:r>
    </w:p>
    <w:p>
      <w:pPr>
        <w:spacing w:after="150"/>
      </w:pPr>
      <w:r>
        <w:rPr>
          <w:b w:val="1"/>
          <w:bCs w:val="1"/>
        </w:rPr>
        <w:t xml:space="preserve">第二章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1、发达国家农产品流通模式类型</w:t>
      </w:r>
    </w:p>
    <w:p>
      <w:pPr>
        <w:spacing w:after="150"/>
      </w:pPr>
      <w:r>
        <w:rPr/>
        <w:t xml:space="preserve">2、发达国家农产品流通模式特点</w:t>
      </w:r>
    </w:p>
    <w:p>
      <w:pPr>
        <w:spacing w:after="150"/>
      </w:pPr>
      <w:r>
        <w:rPr/>
        <w:t xml:space="preserve">二、我国农产品流通模式分析</w:t>
      </w:r>
    </w:p>
    <w:p>
      <w:pPr>
        <w:spacing w:after="150"/>
      </w:pPr>
      <w:r>
        <w:rPr/>
        <w:t xml:space="preserve">1、我国农产品流通模式类型</w:t>
      </w:r>
    </w:p>
    <w:p>
      <w:pPr>
        <w:spacing w:after="150"/>
      </w:pPr>
      <w:r>
        <w:rPr/>
        <w:t xml:space="preserve">2、我国农产品流通模式特点</w:t>
      </w:r>
    </w:p>
    <w:p>
      <w:pPr>
        <w:spacing w:after="150"/>
      </w:pPr>
      <w:r>
        <w:rPr/>
        <w:t xml:space="preserve">3、我国农产品流通模式问题</w:t>
      </w:r>
    </w:p>
    <w:p>
      <w:pPr>
        <w:spacing w:after="150"/>
      </w:pPr>
      <w:r>
        <w:rPr/>
        <w:t xml:space="preserve">三、对我国农产品流通体系的启示</w:t>
      </w:r>
    </w:p>
    <w:p>
      <w:pPr>
        <w:spacing w:after="150"/>
      </w:pPr>
      <w:r>
        <w:rPr/>
        <w:t xml:space="preserve">1、政策面的启示</w:t>
      </w:r>
    </w:p>
    <w:p>
      <w:pPr>
        <w:spacing w:after="150"/>
      </w:pPr>
      <w:r>
        <w:rPr/>
        <w:t xml:space="preserve">2、实业界的启示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1、加强对农产品批发市场的调控和规划</w:t>
      </w:r>
    </w:p>
    <w:p>
      <w:pPr>
        <w:spacing w:after="150"/>
      </w:pPr>
      <w:r>
        <w:rPr/>
        <w:t xml:space="preserve">2、培养市场内规模化经营的现代大批发商</w:t>
      </w:r>
    </w:p>
    <w:p>
      <w:pPr>
        <w:spacing w:after="150"/>
      </w:pPr>
      <w:r>
        <w:rPr/>
        <w:t xml:space="preserve">3、发挥行业协会和中介组织的联结作用</w:t>
      </w:r>
    </w:p>
    <w:p>
      <w:pPr>
        <w:spacing w:after="150"/>
      </w:pPr>
      <w:r>
        <w:rPr/>
        <w:t xml:space="preserve">4、推进农产品交易方式的改进和创新</w:t>
      </w:r>
    </w:p>
    <w:p>
      <w:pPr>
        <w:spacing w:after="150"/>
      </w:pPr>
      <w:r>
        <w:rPr/>
        <w:t xml:space="preserve">5、完善批发市场法律法规</w:t>
      </w:r>
    </w:p>
    <w:p>
      <w:pPr>
        <w:spacing w:after="150"/>
      </w:pPr>
      <w:r>
        <w:rPr/>
        <w:t xml:space="preserve">四、我国农产品批发市场模式创新分析</w:t>
      </w:r>
    </w:p>
    <w:p>
      <w:pPr>
        <w:spacing w:after="150"/>
      </w:pPr>
      <w:r>
        <w:rPr/>
        <w:t xml:space="preserve">1、市场组织主体</w:t>
      </w:r>
    </w:p>
    <w:p>
      <w:pPr>
        <w:spacing w:after="150"/>
      </w:pPr>
      <w:r>
        <w:rPr/>
        <w:t xml:space="preserve">2、运作方式</w:t>
      </w:r>
    </w:p>
    <w:p>
      <w:pPr>
        <w:spacing w:after="150"/>
      </w:pPr>
      <w:r>
        <w:rPr/>
        <w:t xml:space="preserve">3、批发市场的产权</w:t>
      </w:r>
    </w:p>
    <w:p>
      <w:pPr>
        <w:spacing w:after="150"/>
      </w:pPr>
      <w:r>
        <w:rPr/>
        <w:t xml:space="preserve">4、批发市场基础设施建设和科技的应用</w:t>
      </w:r>
    </w:p>
    <w:p>
      <w:pPr>
        <w:spacing w:after="150"/>
      </w:pPr>
      <w:r>
        <w:rPr/>
        <w:t xml:space="preserve">5、批发市场的交易主体</w:t>
      </w:r>
    </w:p>
    <w:p>
      <w:pPr>
        <w:spacing w:after="150"/>
      </w:pPr>
      <w:r>
        <w:rPr/>
        <w:t xml:space="preserve">6、交易原则和交易方式</w:t>
      </w:r>
    </w:p>
    <w:p>
      <w:pPr>
        <w:spacing w:after="150"/>
      </w:pPr>
      <w:r>
        <w:rPr/>
        <w:t xml:space="preserve">7、管理服务与生活服务体系</w:t>
      </w:r>
    </w:p>
    <w:p>
      <w:pPr>
        <w:spacing w:after="150"/>
      </w:pPr>
      <w:r>
        <w:rPr/>
        <w:t xml:space="preserve">第四节 国内外农产品流通行业物流模式比较分析</w:t>
      </w:r>
    </w:p>
    <w:p>
      <w:pPr>
        <w:spacing w:after="150"/>
      </w:pPr>
      <w:r>
        <w:rPr/>
        <w:t xml:space="preserve">一、中日美鲜活农产品流通模式比较</w:t>
      </w:r>
    </w:p>
    <w:p>
      <w:pPr>
        <w:spacing w:after="150"/>
      </w:pPr>
      <w:r>
        <w:rPr/>
        <w:t xml:space="preserve">1、日本鲜活农产品流通模式</w:t>
      </w:r>
    </w:p>
    <w:p>
      <w:pPr>
        <w:spacing w:after="150"/>
      </w:pPr>
      <w:r>
        <w:rPr/>
        <w:t xml:space="preserve">2、美国鲜活农产品流通模式</w:t>
      </w:r>
    </w:p>
    <w:p>
      <w:pPr>
        <w:spacing w:after="150"/>
      </w:pPr>
      <w:r>
        <w:rPr/>
        <w:t xml:space="preserve">3、我国鲜活农产品流通模式</w:t>
      </w:r>
    </w:p>
    <w:p>
      <w:pPr>
        <w:spacing w:after="150"/>
      </w:pPr>
      <w:r>
        <w:rPr/>
        <w:t xml:space="preserve">二、日美鲜活农产品流通模式比较</w:t>
      </w:r>
    </w:p>
    <w:p>
      <w:pPr>
        <w:spacing w:after="150"/>
      </w:pPr>
      <w:r>
        <w:rPr/>
        <w:t xml:space="preserve">1、生产环节比较</w:t>
      </w:r>
    </w:p>
    <w:p>
      <w:pPr>
        <w:spacing w:after="150"/>
      </w:pPr>
      <w:r>
        <w:rPr/>
        <w:t xml:space="preserve">2、批发环节比较</w:t>
      </w:r>
    </w:p>
    <w:p>
      <w:pPr>
        <w:spacing w:after="150"/>
      </w:pPr>
      <w:r>
        <w:rPr/>
        <w:t xml:space="preserve">3、零售环节比较</w:t>
      </w:r>
    </w:p>
    <w:p>
      <w:pPr>
        <w:spacing w:after="150"/>
      </w:pPr>
      <w:r>
        <w:rPr/>
        <w:t xml:space="preserve">三、对我国的借鉴与启示</w:t>
      </w:r>
    </w:p>
    <w:p>
      <w:pPr>
        <w:spacing w:after="150"/>
      </w:pPr>
      <w:r>
        <w:rPr/>
        <w:t xml:space="preserve">1、发展农民合作组织</w:t>
      </w:r>
    </w:p>
    <w:p>
      <w:pPr>
        <w:spacing w:after="150"/>
      </w:pPr>
      <w:r>
        <w:rPr/>
        <w:t xml:space="preserve">2、培育和壮大农产品物流主体</w:t>
      </w:r>
    </w:p>
    <w:p>
      <w:pPr>
        <w:spacing w:after="150"/>
      </w:pPr>
      <w:r>
        <w:rPr/>
        <w:t xml:space="preserve">3、提高农产品的标准化程度</w:t>
      </w:r>
    </w:p>
    <w:p>
      <w:pPr>
        <w:spacing w:after="150"/>
      </w:pPr>
      <w:r>
        <w:rPr/>
        <w:t xml:space="preserve">4、加快物流和信息流建设</w:t>
      </w:r>
    </w:p>
    <w:p>
      <w:pPr>
        <w:spacing w:after="150"/>
      </w:pPr>
      <w:r>
        <w:rPr/>
        <w:t xml:space="preserve">5、加快制订和完善相关法规</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1、我国农产品物流模式特点</w:t>
      </w:r>
    </w:p>
    <w:p>
      <w:pPr>
        <w:spacing w:after="150"/>
      </w:pPr>
      <w:r>
        <w:rPr/>
        <w:t xml:space="preserve">2、我国农产品物流模式问题</w:t>
      </w:r>
    </w:p>
    <w:p>
      <w:pPr>
        <w:spacing w:after="150"/>
      </w:pPr>
      <w:r>
        <w:rPr/>
        <w:t xml:space="preserve">3、我国农产品物流模式设计</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第三章 我国农产品流通行业运行现状分析</w:t>
      </w:r>
    </w:p>
    <w:p>
      <w:pPr>
        <w:spacing w:after="150"/>
      </w:pPr>
      <w:r>
        <w:rPr/>
        <w:t xml:space="preserve">第一节 我国农产品流通行业发展基础分析</w:t>
      </w:r>
    </w:p>
    <w:p>
      <w:pPr>
        <w:spacing w:after="150"/>
      </w:pPr>
      <w:r>
        <w:rPr/>
        <w:t xml:space="preserve">一、我国农产品生产基地分析</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3、农批市场发展趋势</w:t>
      </w:r>
    </w:p>
    <w:p>
      <w:pPr>
        <w:spacing w:after="150"/>
      </w:pPr>
      <w:r>
        <w:rPr/>
        <w:t xml:space="preserve">第二节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四、我国农产品流通行业商业模式分析</w:t>
      </w:r>
    </w:p>
    <w:p>
      <w:pPr>
        <w:spacing w:after="150"/>
      </w:pPr>
      <w:r>
        <w:rPr/>
        <w:t xml:space="preserve">第三节 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第四节 我国农产品流通市场价格走势分析</w:t>
      </w:r>
    </w:p>
    <w:p>
      <w:pPr>
        <w:spacing w:after="150"/>
      </w:pPr>
      <w:r>
        <w:rPr/>
        <w:t xml:space="preserve">一、农产品市场定价机制组成</w:t>
      </w:r>
    </w:p>
    <w:p>
      <w:pPr>
        <w:spacing w:after="150"/>
      </w:pPr>
      <w:r>
        <w:rPr/>
        <w:t xml:space="preserve">二、农产品流通成本机制分析</w:t>
      </w:r>
    </w:p>
    <w:p>
      <w:pPr>
        <w:spacing w:after="150"/>
      </w:pPr>
      <w:r>
        <w:rPr/>
        <w:t xml:space="preserve">三、2024-2029年农产品价格趋势预测</w:t>
      </w:r>
    </w:p>
    <w:p>
      <w:pPr>
        <w:spacing w:after="150"/>
      </w:pPr>
      <w:r>
        <w:rPr/>
        <w:t xml:space="preserve">四、2024-2029年农产品流通成本趋势预测</w:t>
      </w:r>
    </w:p>
    <w:p>
      <w:pPr>
        <w:spacing w:after="150"/>
      </w:pPr>
      <w:r>
        <w:rPr>
          <w:b w:val="1"/>
          <w:bCs w:val="1"/>
        </w:rPr>
        <w:t xml:space="preserve">第四章 我国农产品流通行业整体运行指标分析</w:t>
      </w:r>
    </w:p>
    <w:p>
      <w:pPr>
        <w:spacing w:after="150"/>
      </w:pPr>
      <w:r>
        <w:rPr/>
        <w:t xml:space="preserve">第一节 2019-2023年农业总体规模分析</w:t>
      </w:r>
    </w:p>
    <w:p>
      <w:pPr>
        <w:spacing w:after="150"/>
      </w:pPr>
      <w:r>
        <w:rPr/>
        <w:t xml:space="preserve">一、农业总产值分析</w:t>
      </w:r>
    </w:p>
    <w:p>
      <w:pPr>
        <w:spacing w:after="150"/>
      </w:pPr>
      <w:r>
        <w:rPr/>
        <w:t xml:space="preserve">二、农业细分行业产值分析</w:t>
      </w:r>
    </w:p>
    <w:p>
      <w:pPr>
        <w:spacing w:after="150"/>
      </w:pPr>
      <w:r>
        <w:rPr/>
        <w:t xml:space="preserve">第二节 2019-2023年农产品流通行业批发市场规模分析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第三节 2019-2023年农产品流通行业区域批发市场规模</w:t>
      </w:r>
    </w:p>
    <w:p>
      <w:pPr>
        <w:spacing w:after="150"/>
      </w:pPr>
      <w:r>
        <w:rPr/>
        <w:t xml:space="preserve">一、中国三大地带农产品交易市场情况</w:t>
      </w:r>
    </w:p>
    <w:p>
      <w:pPr>
        <w:spacing w:after="150"/>
      </w:pPr>
      <w:r>
        <w:rPr/>
        <w:t xml:space="preserve">二、中国36城市农产品交易市场情况</w:t>
      </w:r>
    </w:p>
    <w:p>
      <w:pPr>
        <w:spacing w:after="150"/>
      </w:pPr>
      <w:r>
        <w:rPr/>
        <w:t xml:space="preserve">三、中国东中西部及东北地区农产品交易市场情况</w:t>
      </w:r>
    </w:p>
    <w:p>
      <w:pPr>
        <w:spacing w:after="150"/>
      </w:pPr>
      <w:r>
        <w:rPr/>
        <w:t xml:space="preserve">四、中国省、自治区、直辖市农产品交易市场情况</w:t>
      </w:r>
    </w:p>
    <w:p>
      <w:pPr>
        <w:spacing w:after="150"/>
      </w:pPr>
      <w:r>
        <w:rPr>
          <w:b w:val="1"/>
          <w:bCs w:val="1"/>
        </w:rPr>
        <w:t xml:space="preserve">第五章 我国农产品流通市场供需形势</w:t>
      </w:r>
    </w:p>
    <w:p>
      <w:pPr>
        <w:spacing w:after="150"/>
      </w:pPr>
      <w:r>
        <w:rPr/>
        <w:t xml:space="preserve">第一节 农产品流通行业生产分析</w:t>
      </w:r>
    </w:p>
    <w:p>
      <w:pPr>
        <w:spacing w:after="150"/>
      </w:pPr>
      <w:r>
        <w:rPr/>
        <w:t xml:space="preserve">一、农业种植总规模分析</w:t>
      </w:r>
    </w:p>
    <w:p>
      <w:pPr>
        <w:spacing w:after="150"/>
      </w:pPr>
      <w:r>
        <w:rPr/>
        <w:t xml:space="preserve">二、主要农产品种植规模分析</w:t>
      </w:r>
    </w:p>
    <w:p>
      <w:pPr>
        <w:spacing w:after="150"/>
      </w:pPr>
      <w:r>
        <w:rPr/>
        <w:t xml:space="preserve">三、主要农产品种植地理分布</w:t>
      </w:r>
    </w:p>
    <w:p>
      <w:pPr>
        <w:spacing w:after="150"/>
      </w:pPr>
      <w:r>
        <w:rPr/>
        <w:t xml:space="preserve">第二节 我国农产品流通市场供需分析</w:t>
      </w:r>
    </w:p>
    <w:p>
      <w:pPr>
        <w:spacing w:after="150"/>
      </w:pPr>
      <w:r>
        <w:rPr/>
        <w:t xml:space="preserve">一、2019-2023年我国农产品流通行业供给情况</w:t>
      </w:r>
    </w:p>
    <w:p>
      <w:pPr>
        <w:spacing w:after="150"/>
      </w:pPr>
      <w:r>
        <w:rPr/>
        <w:t xml:space="preserve">二、2019-2023年我国农产品流通行业需求情况</w:t>
      </w:r>
    </w:p>
    <w:p>
      <w:pPr>
        <w:spacing w:after="150"/>
      </w:pPr>
      <w:r>
        <w:rPr/>
        <w:t xml:space="preserve">第三节 农产品流通产品市场应用及需求预测</w:t>
      </w:r>
    </w:p>
    <w:p>
      <w:pPr>
        <w:spacing w:after="150"/>
      </w:pPr>
      <w:r>
        <w:rPr/>
        <w:t xml:space="preserve">一、农产品流通产品应用市场总体需求分析</w:t>
      </w:r>
    </w:p>
    <w:p>
      <w:pPr>
        <w:spacing w:after="150"/>
      </w:pPr>
      <w:r>
        <w:rPr/>
        <w:t xml:space="preserve">二、2024-2029年农产品流通行业领域需求量预测</w:t>
      </w:r>
    </w:p>
    <w:p>
      <w:pPr>
        <w:spacing w:after="150"/>
      </w:pPr>
      <w:r>
        <w:rPr>
          <w:b w:val="1"/>
          <w:bCs w:val="1"/>
        </w:rPr>
        <w:t xml:space="preserve">第六章 我国农产品流通行业产品细分市场分析</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鲜活农产品流通市场现状分析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三、乳制品流通市场发展现状分析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二、主要大宗农产品产区分析</w:t>
      </w:r>
    </w:p>
    <w:p>
      <w:pPr>
        <w:spacing w:after="150"/>
      </w:pPr>
      <w:r>
        <w:rPr/>
        <w:t xml:space="preserve">三、主要大宗农产品流通模式分析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b w:val="1"/>
          <w:bCs w:val="1"/>
        </w:rPr>
        <w:t xml:space="preserve">第七章 我国农产品流通行业细分市场模式分析</w:t>
      </w:r>
    </w:p>
    <w:p>
      <w:pPr>
        <w:spacing w:after="150"/>
      </w:pPr>
      <w:r>
        <w:rPr/>
        <w:t xml:space="preserve">第一节 农产品流通行业批发市场模式分析</w:t>
      </w:r>
    </w:p>
    <w:p>
      <w:pPr>
        <w:spacing w:after="150"/>
      </w:pPr>
      <w:r>
        <w:rPr/>
        <w:t xml:space="preserve">一、农产品批发市场发展现状</w:t>
      </w:r>
    </w:p>
    <w:p>
      <w:pPr>
        <w:spacing w:after="150"/>
      </w:pPr>
      <w:r>
        <w:rPr/>
        <w:t xml:space="preserve">1、农产品综合市场发展规模</w:t>
      </w:r>
    </w:p>
    <w:p>
      <w:pPr>
        <w:spacing w:after="150"/>
      </w:pPr>
      <w:r>
        <w:rPr/>
        <w:t xml:space="preserve">2、农产品专业市场发展规模</w:t>
      </w:r>
    </w:p>
    <w:p>
      <w:pPr>
        <w:spacing w:after="150"/>
      </w:pPr>
      <w:r>
        <w:rPr/>
        <w:t xml:space="preserve">3、农产品专业市场的细分市场分析</w:t>
      </w:r>
    </w:p>
    <w:p>
      <w:pPr>
        <w:spacing w:after="150"/>
      </w:pPr>
      <w:r>
        <w:rPr/>
        <w:t xml:space="preserve">二、农产品流通行业批发市场模式</w:t>
      </w:r>
    </w:p>
    <w:p>
      <w:pPr>
        <w:spacing w:after="150"/>
      </w:pPr>
      <w:r>
        <w:rPr/>
        <w:t xml:space="preserve">第二节 农产品流通行业农贸市场流通模式分析</w:t>
      </w:r>
    </w:p>
    <w:p>
      <w:pPr>
        <w:spacing w:after="150"/>
      </w:pPr>
      <w:r>
        <w:rPr/>
        <w:t xml:space="preserve">第三节 农产品流通行业连锁超市流通模式分析</w:t>
      </w:r>
    </w:p>
    <w:p>
      <w:pPr>
        <w:spacing w:after="150"/>
      </w:pPr>
      <w:r>
        <w:rPr/>
        <w:t xml:space="preserve">一、农产品连锁超市发展现状</w:t>
      </w:r>
    </w:p>
    <w:p>
      <w:pPr>
        <w:spacing w:after="150"/>
      </w:pPr>
      <w:r>
        <w:rPr/>
        <w:t xml:space="preserve">二、农产品流通行业连锁超市流通模式</w:t>
      </w:r>
    </w:p>
    <w:p>
      <w:pPr>
        <w:spacing w:after="150"/>
      </w:pPr>
      <w:r>
        <w:rPr/>
        <w:t xml:space="preserve">1、“连锁超市+基地+农户”模式</w:t>
      </w:r>
    </w:p>
    <w:p>
      <w:pPr>
        <w:spacing w:after="150"/>
      </w:pPr>
      <w:r>
        <w:rPr/>
        <w:t xml:space="preserve">2、“基地+加工企业(供应商)+连锁超市”模式</w:t>
      </w:r>
    </w:p>
    <w:p>
      <w:pPr>
        <w:spacing w:after="150"/>
      </w:pPr>
      <w:r>
        <w:rPr/>
        <w:t xml:space="preserve">3、“农业龙头企业(基地)+连锁超市”模式</w:t>
      </w:r>
    </w:p>
    <w:p>
      <w:pPr>
        <w:spacing w:after="150"/>
      </w:pPr>
      <w:r>
        <w:rPr/>
        <w:t xml:space="preserve">4、“农户+农民协会+物流配送中心+社区超市”模式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b w:val="1"/>
          <w:bCs w:val="1"/>
        </w:rPr>
        <w:t xml:space="preserve">第八章 我国农产品流通行业营销趋势及策略分析</w:t>
      </w:r>
    </w:p>
    <w:p>
      <w:pPr>
        <w:spacing w:after="150"/>
      </w:pPr>
      <w:r>
        <w:rPr/>
        <w:t xml:space="preserve">第一节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第二节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第三节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第九章 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二、农产品流通行业企业间竞争格局分析</w:t>
      </w:r>
    </w:p>
    <w:p>
      <w:pPr>
        <w:spacing w:after="150"/>
      </w:pPr>
      <w:r>
        <w:rPr/>
        <w:t xml:space="preserve">三、农产品流通行业集中度分析</w:t>
      </w:r>
    </w:p>
    <w:p>
      <w:pPr>
        <w:spacing w:after="150"/>
      </w:pPr>
      <w:r>
        <w:rPr/>
        <w:t xml:space="preserve">四、农产品流通行业swot分析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三、2019-2023年我国农产品流通市场集中度分析</w:t>
      </w:r>
    </w:p>
    <w:p>
      <w:pPr>
        <w:spacing w:after="150"/>
      </w:pPr>
      <w:r>
        <w:rPr/>
        <w:t xml:space="preserve">四、2019-2023年国内主要农产品流通企业动向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第十章 丰县农产品市场发展综述</w:t>
      </w:r>
    </w:p>
    <w:p>
      <w:pPr>
        <w:spacing w:after="150"/>
      </w:pPr>
      <w:r>
        <w:rPr/>
        <w:t xml:space="preserve">第一节 丰县农产品市场现状</w:t>
      </w:r>
    </w:p>
    <w:p>
      <w:pPr>
        <w:spacing w:after="150"/>
      </w:pPr>
      <w:r>
        <w:rPr/>
        <w:t xml:space="preserve">一、2019-2023年丰县粮食产量</w:t>
      </w:r>
    </w:p>
    <w:p>
      <w:pPr>
        <w:spacing w:after="150"/>
      </w:pPr>
      <w:r>
        <w:rPr/>
        <w:t xml:space="preserve">二、2019-2023年丰县棉花产量</w:t>
      </w:r>
    </w:p>
    <w:p>
      <w:pPr>
        <w:spacing w:after="150"/>
      </w:pPr>
      <w:r>
        <w:rPr/>
        <w:t xml:space="preserve">三、2019-2023年丰县油料产量</w:t>
      </w:r>
    </w:p>
    <w:p>
      <w:pPr>
        <w:spacing w:after="150"/>
      </w:pPr>
      <w:r>
        <w:rPr/>
        <w:t xml:space="preserve">四、2019-2023年丰县果品总产值</w:t>
      </w:r>
    </w:p>
    <w:p>
      <w:pPr>
        <w:spacing w:after="150"/>
      </w:pPr>
      <w:r>
        <w:rPr/>
        <w:t xml:space="preserve">第二节 丰县农业发展现状</w:t>
      </w:r>
    </w:p>
    <w:p>
      <w:pPr>
        <w:spacing w:after="150"/>
      </w:pPr>
      <w:r>
        <w:rPr/>
        <w:t xml:space="preserve">一、2019-2023年丰县发展上海蔬菜外延基地面积</w:t>
      </w:r>
    </w:p>
    <w:p>
      <w:pPr>
        <w:spacing w:after="150"/>
      </w:pPr>
      <w:r>
        <w:rPr/>
        <w:t xml:space="preserve">二、2019-2023年丰县县级以上农业龙头企业数量及销售收入</w:t>
      </w:r>
    </w:p>
    <w:p>
      <w:pPr>
        <w:spacing w:after="150"/>
      </w:pPr>
      <w:r>
        <w:rPr/>
        <w:t xml:space="preserve">三、2019-2023年丰县农民专业合作社数量</w:t>
      </w:r>
    </w:p>
    <w:p>
      <w:pPr>
        <w:spacing w:after="150"/>
      </w:pPr>
      <w:r>
        <w:rPr/>
        <w:t xml:space="preserve">第三节 丰县农产品流通业发展现状</w:t>
      </w:r>
    </w:p>
    <w:p>
      <w:pPr>
        <w:spacing w:after="150"/>
      </w:pPr>
      <w:r>
        <w:rPr>
          <w:b w:val="1"/>
          <w:bCs w:val="1"/>
        </w:rPr>
        <w:t xml:space="preserve">第十一章 农产品流通行业领先企业经营形势分析</w:t>
      </w:r>
    </w:p>
    <w:p>
      <w:pPr>
        <w:spacing w:after="150"/>
      </w:pPr>
      <w:r>
        <w:rPr/>
        <w:t xml:space="preserve">第一节 深圳市农产品股份有限公司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第二节 北京市新发地农产品股份有限公司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第三节 山东寿光蔬菜产业控股集团</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第四节 无锡天鹏集团有限公司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第五节 合肥周谷堆农产品批发市场股份有限公司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第六节 中国供销农产品批发市场控股有限公司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第七节 广州江南果菜批发市场有限责任公司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第八节 苏州市南环桥市场发展股份有限公司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第九节 江苏凌家塘市场发展有限公司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第十节 北京顺鑫农业股份有限公司创新食品分公司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b w:val="1"/>
          <w:bCs w:val="1"/>
        </w:rPr>
        <w:t xml:space="preserve">第十二章 2024-2029年农产品流通行业前景及趋势</w:t>
      </w:r>
    </w:p>
    <w:p>
      <w:pPr>
        <w:spacing w:after="150"/>
      </w:pPr>
      <w:r>
        <w:rPr/>
        <w:t xml:space="preserve">第一节 “十四五”农产品流通体系建设分析</w:t>
      </w:r>
    </w:p>
    <w:p>
      <w:pPr>
        <w:spacing w:after="150"/>
      </w:pPr>
      <w:r>
        <w:rPr/>
        <w:t xml:space="preserve">一、完善流通设施</w:t>
      </w:r>
    </w:p>
    <w:p>
      <w:pPr>
        <w:spacing w:after="150"/>
      </w:pPr>
      <w:r>
        <w:rPr/>
        <w:t xml:space="preserve">二、推进农产品批发市场改造</w:t>
      </w:r>
    </w:p>
    <w:p>
      <w:pPr>
        <w:spacing w:after="150"/>
      </w:pPr>
      <w:r>
        <w:rPr/>
        <w:t xml:space="preserve">三、加快农产品冷链建设</w:t>
      </w:r>
    </w:p>
    <w:p>
      <w:pPr>
        <w:spacing w:after="150"/>
      </w:pPr>
      <w:r>
        <w:rPr/>
        <w:t xml:space="preserve">四、加强农产品食品安全</w:t>
      </w:r>
    </w:p>
    <w:p>
      <w:pPr>
        <w:spacing w:after="150"/>
      </w:pPr>
      <w:r>
        <w:rPr/>
        <w:t xml:space="preserve">五、完善市场调控</w:t>
      </w:r>
    </w:p>
    <w:p>
      <w:pPr>
        <w:spacing w:after="150"/>
      </w:pPr>
      <w:r>
        <w:rPr/>
        <w:t xml:space="preserve">第二节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第三节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第四节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第十三章 2024-2029年农产品流通行业投资价值评估分析</w:t>
      </w:r>
    </w:p>
    <w:p>
      <w:pPr>
        <w:spacing w:after="150"/>
      </w:pPr>
      <w:r>
        <w:rPr/>
        <w:t xml:space="preserve">第一节 农产品流通行业投资特性分析</w:t>
      </w:r>
    </w:p>
    <w:p>
      <w:pPr>
        <w:spacing w:after="150"/>
      </w:pPr>
      <w:r>
        <w:rPr/>
        <w:t xml:space="preserve">一、农产品流通行业盈利因素分析</w:t>
      </w:r>
    </w:p>
    <w:p>
      <w:pPr>
        <w:spacing w:after="150"/>
      </w:pPr>
      <w:r>
        <w:rPr/>
        <w:t xml:space="preserve">二、农产品流通行业盈利模式分析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第十四章 2024-2029年农产品流通行业投资机会与风险防范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二、食品卫生安全风险</w:t>
      </w:r>
    </w:p>
    <w:p>
      <w:pPr>
        <w:spacing w:after="150"/>
      </w:pPr>
      <w:r>
        <w:rPr/>
        <w:t xml:space="preserve">三、宏观经济波动风险</w:t>
      </w:r>
    </w:p>
    <w:p>
      <w:pPr>
        <w:spacing w:after="150"/>
      </w:pPr>
      <w:r>
        <w:rPr/>
        <w:t xml:space="preserve">四、货源供应风险</w:t>
      </w:r>
    </w:p>
    <w:p>
      <w:pPr>
        <w:spacing w:after="150"/>
      </w:pPr>
      <w:r>
        <w:rPr/>
        <w:t xml:space="preserve">五、竞争风险</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第十五章 2024-2029年农产品流通行业面临的困境及对策</w:t>
      </w:r>
    </w:p>
    <w:p>
      <w:pPr>
        <w:spacing w:after="150"/>
      </w:pPr>
      <w:r>
        <w:rPr/>
        <w:t xml:space="preserve">第一节 2019-2023年农产品流通行业面临的困境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第十六章 农产品流通行业投资战略研究</w:t>
      </w:r>
    </w:p>
    <w:p>
      <w:pPr>
        <w:spacing w:after="150"/>
      </w:pPr>
      <w:r>
        <w:rPr/>
        <w:t xml:space="preserve">第一节 农产品流通行业发展战略研究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对我国农产品流通品牌的战略思考</w:t>
      </w:r>
    </w:p>
    <w:p>
      <w:pPr>
        <w:spacing w:after="150"/>
      </w:pPr>
      <w:r>
        <w:rPr/>
        <w:t xml:space="preserve">一、农产品流通实施品牌战略的意义</w:t>
      </w:r>
    </w:p>
    <w:p>
      <w:pPr>
        <w:spacing w:after="150"/>
      </w:pPr>
      <w:r>
        <w:rPr/>
        <w:t xml:space="preserve">二、农产品流通企业品牌的现状分析</w:t>
      </w:r>
    </w:p>
    <w:p>
      <w:pPr>
        <w:spacing w:after="150"/>
      </w:pPr>
      <w:r>
        <w:rPr/>
        <w:t xml:space="preserve">三、我国农产品流通企业的品牌战略</w:t>
      </w:r>
    </w:p>
    <w:p>
      <w:pPr>
        <w:spacing w:after="150"/>
      </w:pPr>
      <w:r>
        <w:rPr/>
        <w:t xml:space="preserve">四、农产品流通品牌战略管理的策略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一、2024-2029年农产品流通行业投资战略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1、农产品冷冻链</w:t>
      </w:r>
    </w:p>
    <w:p>
      <w:pPr>
        <w:spacing w:after="150"/>
      </w:pPr>
      <w:r>
        <w:rPr/>
        <w:t xml:space="preserve">2、农产品电子商务</w:t>
      </w:r>
    </w:p>
    <w:p>
      <w:pPr>
        <w:spacing w:after="150"/>
      </w:pPr>
      <w:r>
        <w:rPr/>
        <w:t xml:space="preserve">3、农产品公益性批发市场</w:t>
      </w:r>
    </w:p>
    <w:p>
      <w:pPr>
        <w:spacing w:after="150"/>
      </w:pPr>
      <w:r>
        <w:rPr/>
        <w:t xml:space="preserve">4、农产品超市终端</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图表：新鲜蔬菜品种分类</w:t>
      </w:r>
    </w:p>
    <w:p>
      <w:pPr>
        <w:spacing w:after="150"/>
      </w:pPr>
      <w:r>
        <w:rPr/>
        <w:t xml:space="preserve">图表：新鲜水果品种分类</w:t>
      </w:r>
    </w:p>
    <w:p>
      <w:pPr>
        <w:spacing w:after="150"/>
      </w:pPr>
      <w:r>
        <w:rPr/>
        <w:t xml:space="preserve">图表：农产品流通的各环节及存在的缺陷</w:t>
      </w:r>
    </w:p>
    <w:p>
      <w:pPr>
        <w:spacing w:after="150"/>
      </w:pPr>
      <w:r>
        <w:rPr/>
        <w:t xml:space="preserve">图表：2019-2023年全国粮食产量</w:t>
      </w:r>
    </w:p>
    <w:p>
      <w:pPr>
        <w:spacing w:after="150"/>
      </w:pPr>
      <w:r>
        <w:rPr/>
        <w:t xml:space="preserve">图表：2019-2023年规模以上工业增加值增速</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图表：2019-2023年居民消费价格上涨情况</w:t>
      </w:r>
    </w:p>
    <w:p>
      <w:pPr>
        <w:spacing w:after="150"/>
      </w:pPr>
      <w:r>
        <w:rPr/>
        <w:t xml:space="preserve">图表：2019-2023年工业生产者出厂价格上涨情况</w:t>
      </w:r>
    </w:p>
    <w:p>
      <w:pPr>
        <w:spacing w:after="150"/>
      </w:pPr>
      <w:r>
        <w:rPr/>
        <w:t xml:space="preserve">图表：2019-2023年分月全国城镇调查失业率</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图表：2019-2023年各学段资助情况</w:t>
      </w:r>
    </w:p>
    <w:p>
      <w:pPr>
        <w:spacing w:after="150"/>
      </w:pPr>
      <w:r>
        <w:rPr/>
        <w:t xml:space="preserve">图表：各学段财政投入占比情况</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spacing w:after="150"/>
      </w:pPr>
      <w:r>
        <w:rPr/>
        <w:t xml:space="preserve">图表：美国农产品流通模式</w:t>
      </w:r>
    </w:p>
    <w:p>
      <w:pPr>
        <w:spacing w:after="150"/>
      </w:pPr>
      <w:r>
        <w:rPr/>
        <w:t xml:space="preserve">图表：日本农产品流通模式</w:t>
      </w:r>
    </w:p>
    <w:p>
      <w:pPr>
        <w:spacing w:after="150"/>
      </w:pPr>
      <w:r>
        <w:rPr/>
        <w:t xml:space="preserve">图表：欧盟农产品流通模式</w:t>
      </w:r>
    </w:p>
    <w:p>
      <w:pPr>
        <w:spacing w:after="150"/>
      </w:pPr>
      <w:r>
        <w:rPr/>
        <w:t xml:space="preserve">图表：布吉农产品批发市场组织架构</w:t>
      </w:r>
    </w:p>
    <w:p>
      <w:pPr>
        <w:spacing w:after="150"/>
      </w:pPr>
      <w:r>
        <w:rPr/>
        <w:t xml:space="preserve">图表：日本批发主导的鲜活农产品流通模式</w:t>
      </w:r>
    </w:p>
    <w:p>
      <w:pPr>
        <w:spacing w:after="150"/>
      </w:pPr>
      <w:r>
        <w:rPr/>
        <w:t xml:space="preserve">图表：美国直销主导的鲜活农产品流通模式</w:t>
      </w:r>
    </w:p>
    <w:p>
      <w:pPr>
        <w:spacing w:after="150"/>
      </w:pPr>
      <w:r>
        <w:rPr/>
        <w:t xml:space="preserve">图表：我国传统的鲜活农产品流通模式</w:t>
      </w:r>
    </w:p>
    <w:p>
      <w:pPr>
        <w:spacing w:after="150"/>
      </w:pPr>
      <w:r>
        <w:rPr/>
        <w:t xml:space="preserve">图表：2019-2023年中国农产品加工企业数量情况</w:t>
      </w:r>
    </w:p>
    <w:p>
      <w:pPr>
        <w:spacing w:after="150"/>
      </w:pPr>
      <w:r>
        <w:rPr/>
        <w:t xml:space="preserve">图表：2019-2023年全国规模以上农产品加工企业营收情况</w:t>
      </w:r>
    </w:p>
    <w:p>
      <w:pPr>
        <w:spacing w:after="150"/>
      </w:pPr>
      <w:r>
        <w:rPr/>
        <w:t xml:space="preserve">图表：2019-2023年中国农产品加工基地区域分布</w:t>
      </w:r>
    </w:p>
    <w:p>
      <w:pPr>
        <w:spacing w:after="150"/>
      </w:pPr>
      <w:r>
        <w:rPr/>
        <w:t xml:space="preserve">图表：2019-2023年中国农产品批发市场成交额情况</w:t>
      </w:r>
    </w:p>
    <w:p>
      <w:pPr>
        <w:spacing w:after="150"/>
      </w:pPr>
      <w:r>
        <w:rPr/>
        <w:t xml:space="preserve">图表：2019-2023年中国农产品流通行业市场规模情况</w:t>
      </w:r>
    </w:p>
    <w:p>
      <w:pPr>
        <w:spacing w:after="150"/>
      </w:pPr>
      <w:r>
        <w:rPr/>
        <w:t xml:space="preserve">图表：近年农副食品加工业调查企业物流成本构成</w:t>
      </w:r>
    </w:p>
    <w:p>
      <w:pPr>
        <w:spacing w:after="150"/>
      </w:pPr>
      <w:r>
        <w:rPr/>
        <w:t xml:space="preserve">图表：中国与发达国家农产品物流比较</w:t>
      </w:r>
    </w:p>
    <w:p>
      <w:pPr>
        <w:spacing w:after="150"/>
      </w:pPr>
      <w:r>
        <w:rPr/>
        <w:t xml:space="preserve">图表：2019-2023年中国农业总产值情况</w:t>
      </w:r>
    </w:p>
    <w:p>
      <w:pPr>
        <w:spacing w:after="150"/>
      </w:pPr>
      <w:r>
        <w:rPr/>
        <w:t xml:space="preserve">图表：2019-2023年粮食播种面积、总产量及单位面积产量情况</w:t>
      </w:r>
    </w:p>
    <w:p>
      <w:pPr>
        <w:spacing w:after="150"/>
      </w:pPr>
      <w:r>
        <w:rPr/>
        <w:t xml:space="preserve">图表：2019-2023年中国农产品综合市场成交额情况</w:t>
      </w:r>
    </w:p>
    <w:p>
      <w:pPr>
        <w:spacing w:after="150"/>
      </w:pPr>
      <w:r>
        <w:rPr/>
        <w:t xml:space="preserve">图表：2019-2023年中国农产品专业市场成交额情况</w:t>
      </w:r>
    </w:p>
    <w:p>
      <w:pPr>
        <w:spacing w:after="150"/>
      </w:pPr>
      <w:r>
        <w:rPr/>
        <w:t xml:space="preserve">图表：2019-2023年中国三大地带农产品交易市场情况</w:t>
      </w:r>
    </w:p>
    <w:p>
      <w:pPr>
        <w:spacing w:after="150"/>
      </w:pPr>
      <w:r>
        <w:rPr/>
        <w:t xml:space="preserve">图表：218年中国36城市农产品综合市场情况</w:t>
      </w:r>
    </w:p>
    <w:p>
      <w:pPr>
        <w:spacing w:after="150"/>
      </w:pPr>
      <w:r>
        <w:rPr/>
        <w:t xml:space="preserve">图表：2019-2023年中国东中西部及东北地区农产品综合市场情况</w:t>
      </w:r>
    </w:p>
    <w:p>
      <w:pPr>
        <w:spacing w:after="150"/>
      </w:pPr>
      <w:r>
        <w:rPr/>
        <w:t xml:space="preserve">图表：2019-2023年中国省、自治区、直辖市农产品综合市场情况</w:t>
      </w:r>
    </w:p>
    <w:p>
      <w:pPr>
        <w:spacing w:after="150"/>
      </w:pPr>
      <w:r>
        <w:rPr/>
        <w:t xml:space="preserve">图表：2019-2023年中国粮食播种面积情况</w:t>
      </w:r>
    </w:p>
    <w:p>
      <w:pPr>
        <w:spacing w:after="150"/>
      </w:pPr>
      <w:r>
        <w:rPr/>
        <w:t xml:space="preserve">图表：2019-2023年中国谷物播种面积情况</w:t>
      </w:r>
    </w:p>
    <w:p>
      <w:pPr>
        <w:spacing w:after="150"/>
      </w:pPr>
      <w:r>
        <w:rPr/>
        <w:t xml:space="preserve">图表：2019-2023年全国及各省(区、市)粮食产量</w:t>
      </w:r>
    </w:p>
    <w:p>
      <w:pPr>
        <w:spacing w:after="150"/>
      </w:pPr>
      <w:r>
        <w:rPr/>
        <w:t xml:space="preserve">图表：2019-2023年中国农产品物流总额情况</w:t>
      </w:r>
    </w:p>
    <w:p>
      <w:pPr>
        <w:spacing w:after="150"/>
      </w:pPr>
      <w:r>
        <w:rPr/>
        <w:t xml:space="preserve">图表：2019-2023年中国粮食总产量情况</w:t>
      </w:r>
    </w:p>
    <w:p>
      <w:pPr>
        <w:spacing w:after="150"/>
      </w:pPr>
      <w:r>
        <w:rPr/>
        <w:t xml:space="preserve">图表：2024-2029年中国农产品流通行业市场规模预测</w:t>
      </w:r>
    </w:p>
    <w:p>
      <w:pPr>
        <w:spacing w:after="150"/>
      </w:pPr>
      <w:r>
        <w:rPr/>
        <w:t xml:space="preserve">图表：2019-2023年中国果蔬行业产销量情况</w:t>
      </w:r>
    </w:p>
    <w:p>
      <w:pPr>
        <w:spacing w:after="150"/>
      </w:pPr>
      <w:r>
        <w:rPr/>
        <w:t xml:space="preserve">图表：2019-2023年中国果蔬行业区域分布</w:t>
      </w:r>
    </w:p>
    <w:p>
      <w:pPr>
        <w:spacing w:after="150"/>
      </w:pPr>
      <w:r>
        <w:rPr/>
        <w:t xml:space="preserve">图表：2019-2023年中国肉类产量情况</w:t>
      </w:r>
    </w:p>
    <w:p>
      <w:pPr>
        <w:spacing w:after="150"/>
      </w:pPr>
      <w:r>
        <w:rPr/>
        <w:t xml:space="preserve">图表：2019-2023年中国鲜活农产品产量情况</w:t>
      </w:r>
    </w:p>
    <w:p>
      <w:pPr>
        <w:spacing w:after="150"/>
      </w:pPr>
      <w:r>
        <w:rPr/>
        <w:t xml:space="preserve">图表：2019-2023年中国乳制品产量情况</w:t>
      </w:r>
    </w:p>
    <w:p>
      <w:pPr>
        <w:spacing w:after="150"/>
      </w:pPr>
      <w:r>
        <w:rPr/>
        <w:t xml:space="preserve">图表：2019-2023年中国大宗农产品产量情况</w:t>
      </w:r>
    </w:p>
    <w:p>
      <w:pPr>
        <w:spacing w:after="150"/>
      </w:pPr>
      <w:r>
        <w:rPr/>
        <w:t xml:space="preserve">图表：2019-2023年全国农产品综合市场情况</w:t>
      </w:r>
    </w:p>
    <w:p>
      <w:pPr>
        <w:spacing w:after="150"/>
      </w:pPr>
      <w:r>
        <w:rPr/>
        <w:t xml:space="preserve">图表：2019-2023年全国农产品专业市场情况</w:t>
      </w:r>
    </w:p>
    <w:p>
      <w:pPr>
        <w:spacing w:after="150"/>
      </w:pPr>
      <w:r>
        <w:rPr/>
        <w:t xml:space="preserve">图表：2019-2023年中国农产品各细分市场占比</w:t>
      </w:r>
    </w:p>
    <w:p>
      <w:pPr>
        <w:spacing w:after="150"/>
      </w:pPr>
      <w:r>
        <w:rPr/>
        <w:t xml:space="preserve">图表：“农户+专业化农业企业+餐饮企业”模式</w:t>
      </w:r>
    </w:p>
    <w:p>
      <w:pPr>
        <w:spacing w:after="150"/>
      </w:pPr>
      <w:r>
        <w:rPr/>
        <w:t xml:space="preserve">图表：“农户+农民专业合作社+餐饮企业”模式</w:t>
      </w:r>
    </w:p>
    <w:p>
      <w:pPr>
        <w:spacing w:after="150"/>
      </w:pPr>
      <w:r>
        <w:rPr/>
        <w:t xml:space="preserve">图表：“农户+农场+餐饮企业”模式</w:t>
      </w:r>
    </w:p>
    <w:p>
      <w:pPr>
        <w:spacing w:after="150"/>
      </w:pPr>
      <w:r>
        <w:rPr/>
        <w:t xml:space="preserve">图表：世界农产品流通渠道模式类型与特点</w:t>
      </w:r>
    </w:p>
    <w:p>
      <w:pPr>
        <w:spacing w:after="150"/>
      </w:pPr>
      <w:r>
        <w:rPr/>
        <w:t xml:space="preserve">图表：我国各农产品流通渠道模式特点比较</w:t>
      </w:r>
    </w:p>
    <w:p>
      <w:pPr>
        <w:spacing w:after="150"/>
      </w:pPr>
      <w:r>
        <w:rPr/>
        <w:t xml:space="preserve">图表：合作社/协会指导下的生产联盟</w:t>
      </w:r>
    </w:p>
    <w:p>
      <w:pPr>
        <w:spacing w:after="150"/>
      </w:pPr>
      <w:r>
        <w:rPr/>
        <w:t xml:space="preserve">图表：加工企业主导下的企业加工联盟</w:t>
      </w:r>
    </w:p>
    <w:p>
      <w:pPr>
        <w:spacing w:after="150"/>
      </w:pPr>
      <w:r>
        <w:rPr/>
        <w:t xml:space="preserve">图表：营销企业主导下的流通联盟</w:t>
      </w:r>
    </w:p>
    <w:p>
      <w:pPr>
        <w:spacing w:after="150"/>
      </w:pPr>
      <w:r>
        <w:rPr/>
        <w:t xml:space="preserve">图表：超市/卖场主导下的农产品直销联盟模式</w:t>
      </w:r>
    </w:p>
    <w:p>
      <w:pPr>
        <w:spacing w:after="150"/>
      </w:pPr>
      <w:r>
        <w:rPr/>
        <w:t xml:space="preserve">图表：以批发市场为核心的“农超对接模式”swot分析示意图</w:t>
      </w:r>
    </w:p>
    <w:p>
      <w:pPr>
        <w:spacing w:after="150"/>
      </w:pPr>
      <w:r>
        <w:rPr/>
        <w:t xml:space="preserve">图表：以超市为核心的“农超对接模式”swot分析示意图</w:t>
      </w:r>
    </w:p>
    <w:p>
      <w:pPr>
        <w:spacing w:after="150"/>
      </w:pPr>
      <w:r>
        <w:rPr/>
        <w:t xml:space="preserve">图表：2019-2023年丰县粮食产量情况</w:t>
      </w:r>
    </w:p>
    <w:p>
      <w:pPr>
        <w:spacing w:after="150"/>
      </w:pPr>
      <w:r>
        <w:rPr/>
        <w:t xml:space="preserve">图表：2019-2023年丰县棉花产量情况</w:t>
      </w:r>
    </w:p>
    <w:p>
      <w:pPr>
        <w:spacing w:after="150"/>
      </w:pPr>
      <w:r>
        <w:rPr/>
        <w:t xml:space="preserve">图表：2019-2023年丰县油料产量情况</w:t>
      </w:r>
    </w:p>
    <w:p>
      <w:pPr>
        <w:spacing w:after="150"/>
      </w:pPr>
      <w:r>
        <w:rPr/>
        <w:t xml:space="preserve">图表：2019-2023年丰县果品总产值情况</w:t>
      </w:r>
    </w:p>
    <w:p>
      <w:pPr>
        <w:spacing w:after="150"/>
      </w:pPr>
      <w:r>
        <w:rPr/>
        <w:t xml:space="preserve">图表：2019-2023年丰县县级以上农业龙头企业数量和农业总销售收入情况</w:t>
      </w:r>
    </w:p>
    <w:p>
      <w:pPr>
        <w:spacing w:after="150"/>
      </w:pPr>
      <w:r>
        <w:rPr/>
        <w:t xml:space="preserve">图表：2019-2023年丰县农民专业合作社数量</w:t>
      </w:r>
    </w:p>
    <w:p>
      <w:pPr>
        <w:spacing w:after="150"/>
      </w:pPr>
      <w:r>
        <w:rPr/>
        <w:t xml:space="preserve">图表：2019-2023年深圳市农产品股份有限公司营收情况</w:t>
      </w:r>
    </w:p>
    <w:p>
      <w:pPr>
        <w:spacing w:after="150"/>
      </w:pPr>
      <w:r>
        <w:rPr/>
        <w:t xml:space="preserve">图表：江苏凌家塘市场经营业绩图</w:t>
      </w:r>
    </w:p>
    <w:p>
      <w:pPr>
        <w:spacing w:after="150"/>
      </w:pPr>
      <w:r>
        <w:rPr/>
        <w:t xml:space="preserve">图表：2019-2023年顺鑫农业营收情况</w:t>
      </w:r>
    </w:p>
    <w:p>
      <w:pPr>
        <w:spacing w:after="150"/>
      </w:pPr>
      <w:r>
        <w:rPr/>
        <w:t xml:space="preserve">图表：难以标准化的农产品流通模式</w:t>
      </w:r>
    </w:p>
    <w:p>
      <w:pPr>
        <w:spacing w:after="150"/>
      </w:pPr>
      <w:r>
        <w:rPr/>
        <w:t xml:space="preserve">图表：市场互联互通示意图</w:t>
      </w:r>
    </w:p>
    <w:p>
      <w:pPr>
        <w:spacing w:after="150"/>
      </w:pPr>
      <w:r>
        <w:rPr/>
        <w:t xml:space="preserve">图表：可以标准化的农产品流通模式</w:t>
      </w:r>
    </w:p>
    <w:p>
      <w:pPr>
        <w:spacing w:after="150"/>
      </w:pPr>
      <w:r>
        <w:rPr/>
        <w:t xml:space="preserve">图表：线上线下联动示意图</w:t>
      </w:r>
    </w:p>
    <w:p>
      <w:pPr>
        <w:spacing w:after="150"/>
      </w:pPr>
      <w:r>
        <w:rPr/>
        <w:t xml:space="preserve">图表：区域发展战略咨询流程图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2024-2029年中国农产品流通行业发展趋势及投资战略规划分析报告</dc:title>
  <dc:description>2024-2029年中国农产品流通行业发展趋势及投资战略规划分析报告</dc:description>
  <dc:subject>2024-2029年中国农产品流通行业发展趋势及投资战略规划分析报告</dc:subject>
  <cp:keywords>研究报告</cp:keywords>
  <cp:category>研究报告</cp:category>
  <cp:lastModifiedBy>北京中道泰和信息咨询有限公司</cp:lastModifiedBy>
  <dcterms:created xsi:type="dcterms:W3CDTF">2024-01-30T12:56:08+08:00</dcterms:created>
  <dcterms:modified xsi:type="dcterms:W3CDTF">2024-01-30T12:56:08+08:00</dcterms:modified>
</cp:coreProperties>
</file>

<file path=docProps/custom.xml><?xml version="1.0" encoding="utf-8"?>
<Properties xmlns="http://schemas.openxmlformats.org/officeDocument/2006/custom-properties" xmlns:vt="http://schemas.openxmlformats.org/officeDocument/2006/docPropsVTypes"/>
</file>