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2026-2031年中国石墨和石墨烯市场深度分析及发展前景预测报告</w:t>
      </w:r>
    </w:p>
    <w:p>
      <w:pPr>
        <w:spacing w:after="150"/>
      </w:pPr>
      <w:r>
        <w:rPr>
          <w:b w:val="1"/>
          <w:bCs w:val="1"/>
        </w:rPr>
        <w:t xml:space="preserve">报告简介</w:t>
      </w:r>
    </w:p>
    <w:p>
      <w:pPr>
        <w:spacing w:after="150"/>
      </w:pPr>
      <w:r>
        <w:rPr/>
        <w:t xml:space="preserve">石墨是一种性能优异的无机非金属材料，具有极强的产业关联性。石墨深加工产品广泛应用于节能环保、新能源、新一代信息技术、高端装备制造等产业，中国已将石墨产业作为国家战略性新兴产业发展的重要内容。为进一步促进石墨产业的发展，国家出台了一系列政策措施：《"十四五"国家战略性新兴产业发展规划》提出，推动石墨等特色资源高质量化利用，支持建立专业化的特色资源矿物功能材料制造基地;《中国制造2025》提出将石墨烯等作为战略前沿材料提前布局和研制。目前我国石墨深加工产业整体发展水平相对落后，认清我国石墨产业发展现状、未来的重点需求领域和需求量，对我国石墨产业的健康合理发展十分必要。、</w:t>
      </w:r>
    </w:p>
    <w:p>
      <w:pPr>
        <w:spacing w:after="150"/>
      </w:pPr>
      <w:r>
        <w:rPr/>
        <w:t xml:space="preserve">成本竞争是企业竞争的重要方面。只有提高成本竞争力，企业才有了竞争基础，也才可能获得持续发展。成本领先的有效性基于其他方面能达到与竞争者相同或相近水平或至少行业平均水平。竞争优势可以来源于成本优势。如果企业进行所有价值活动的累计成本低于竞争者的成本，企业就具有成本优势。如果企业成本优势的来源对竞争者来说是难以复制或模仿的，其持久性就会存在。如果企业向买方提供可以接受的价格水平，以使其成本优势不为售价低于竞争者而抵消，成本优势就会带来超额收益。</w:t>
      </w:r>
    </w:p>
    <w:p>
      <w:pPr>
        <w:spacing w:after="150"/>
      </w:pPr>
      <w:r>
        <w:rPr/>
        <w:t xml:space="preserve">中国石墨行业与国际发达国家相比存在较大的差距，主要是生产水平较低，与主要是生产水平较低，产品质量与发达国家差距较大。产品性能：中国石墨制品的抗拉强度比国外同类产品近低15%左右，而摩擦系数则要比国外产品高20%左右。品种规格：中国石墨产品品种比较低，而西方一些发达国家则根据不同的使用条件，研制了抗氧化型、防腐型等多种石墨制品，几乎达到了应有尽有的程度;</w:t>
      </w:r>
    </w:p>
    <w:p>
      <w:pPr>
        <w:spacing w:after="150"/>
      </w:pPr>
      <w:r>
        <w:rPr/>
        <w:t xml:space="preserve">目前石墨烯改性重防腐涂料已经实现产业化，除了输电铁塔外，还在储油罐、配电网设施、桥梁工程、船舶、南海海洋设施等领域实现了规模应用。同时，这也是全球首次完成石墨烯改性重防腐涂料工程化全链条，囊括了材料开发、自然环境考核、工程示范乃至大规模生产和应用。</w:t>
      </w:r>
    </w:p>
    <w:p>
      <w:pPr>
        <w:spacing w:after="150"/>
      </w:pPr>
      <w:r>
        <w:rPr/>
        <w:t xml:space="preserve">石墨烯改性重防腐涂料，是利用石墨烯良好导电性和片状搭接特性，将石墨烯引入到锌粉底漆中，与锌粉形成良好的导电网络，从而突破性实现了在低锌条件下仍然具有优异阴极保护作用和防腐性能，成为我国自主研发的科技新产品，产品性能超越世界海洋重防腐体系最高标准NORSOK-M501。上游行业主要是CVD设备，石墨矿等原材料，中游主要是石墨烯改性涂料产品，下游主要是石墨烯改性重防腐涂料的应用行业，军工，船舶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石墨制品行业发展概述 1</w:t>
      </w:r>
    </w:p>
    <w:p>
      <w:pPr>
        <w:spacing w:before="75" w:after="0"/>
      </w:pPr>
      <w:r>
        <w:rPr/>
        <w:t xml:space="preserve">第一节 石墨制品的概念 1</w:t>
      </w:r>
    </w:p>
    <w:p>
      <w:pPr>
        <w:spacing w:before="75" w:after="0"/>
      </w:pPr>
      <w:r>
        <w:rPr/>
        <w:t xml:space="preserve">一、石墨制品的界定 1</w:t>
      </w:r>
    </w:p>
    <w:p>
      <w:pPr>
        <w:spacing w:before="75" w:after="0"/>
      </w:pPr>
      <w:r>
        <w:rPr/>
        <w:t xml:space="preserve">二、石墨制品的特点 1</w:t>
      </w:r>
    </w:p>
    <w:p>
      <w:pPr>
        <w:spacing w:before="75" w:after="0"/>
      </w:pPr>
      <w:r>
        <w:rPr/>
        <w:t xml:space="preserve">第二节 石墨制品行业发展成熟度 3</w:t>
      </w:r>
    </w:p>
    <w:p>
      <w:pPr>
        <w:spacing w:before="75" w:after="0"/>
      </w:pPr>
      <w:r>
        <w:rPr/>
        <w:t xml:space="preserve">一、石墨制品行业发展周期分析 3</w:t>
      </w:r>
    </w:p>
    <w:p>
      <w:pPr>
        <w:spacing w:before="75" w:after="0"/>
      </w:pPr>
      <w:r>
        <w:rPr/>
        <w:t xml:space="preserve">二、石墨制品行业中外市场成熟度对比 4</w:t>
      </w:r>
    </w:p>
    <w:p>
      <w:pPr>
        <w:spacing w:before="75" w:after="0"/>
      </w:pPr>
      <w:r>
        <w:rPr/>
        <w:t xml:space="preserve">第三节 石墨制品行业产业链分析 5</w:t>
      </w:r>
    </w:p>
    <w:p>
      <w:pPr>
        <w:spacing w:before="75" w:after="0"/>
      </w:pPr>
      <w:r>
        <w:rPr/>
        <w:t xml:space="preserve">一、石墨制品行业上游原料供应市场分析 5</w:t>
      </w:r>
    </w:p>
    <w:p>
      <w:pPr>
        <w:spacing w:before="75" w:after="0"/>
      </w:pPr>
      <w:r>
        <w:rPr/>
        <w:t xml:space="preserve">二、石墨制品行业下游产品需求市场状况 5</w:t>
      </w:r>
    </w:p>
    <w:p>
      <w:pPr>
        <w:spacing w:before="75" w:after="0"/>
      </w:pPr>
      <w:r>
        <w:rPr>
          <w:b w:val="1"/>
          <w:bCs w:val="1"/>
        </w:rPr>
        <w:t xml:space="preserve">第二章 2021-2026年中国石墨制品行业市场发展分析 7</w:t>
      </w:r>
    </w:p>
    <w:p>
      <w:pPr>
        <w:spacing w:before="75" w:after="0"/>
      </w:pPr>
      <w:r>
        <w:rPr/>
        <w:t xml:space="preserve">第一节 石墨制品行业市场发展现状 7</w:t>
      </w:r>
    </w:p>
    <w:p>
      <w:pPr>
        <w:spacing w:before="75" w:after="0"/>
      </w:pPr>
      <w:r>
        <w:rPr/>
        <w:t xml:space="preserve">一、市场发展概况 7</w:t>
      </w:r>
    </w:p>
    <w:p>
      <w:pPr>
        <w:spacing w:before="75" w:after="0"/>
      </w:pPr>
      <w:r>
        <w:rPr/>
        <w:t xml:space="preserve">二、发展热点回顾 7</w:t>
      </w:r>
    </w:p>
    <w:p>
      <w:pPr>
        <w:spacing w:before="75" w:after="0"/>
      </w:pPr>
      <w:r>
        <w:rPr/>
        <w:t xml:space="preserve">三、市场存在问题及策略分析 8</w:t>
      </w:r>
    </w:p>
    <w:p>
      <w:pPr>
        <w:spacing w:before="75" w:after="0"/>
      </w:pPr>
      <w:r>
        <w:rPr/>
        <w:t xml:space="preserve">第二节 石墨制品行业技术发展 10</w:t>
      </w:r>
    </w:p>
    <w:p>
      <w:pPr>
        <w:spacing w:before="75" w:after="0"/>
      </w:pPr>
      <w:r>
        <w:rPr/>
        <w:t xml:space="preserve">一、技术特征现状分析 10</w:t>
      </w:r>
    </w:p>
    <w:p>
      <w:pPr>
        <w:spacing w:before="75" w:after="0"/>
      </w:pPr>
      <w:r>
        <w:rPr/>
        <w:t xml:space="preserve">二、新技术研发及应用动态 11</w:t>
      </w:r>
    </w:p>
    <w:p>
      <w:pPr>
        <w:spacing w:before="75" w:after="0"/>
      </w:pPr>
      <w:r>
        <w:rPr/>
        <w:t xml:space="preserve">三、技术发展趋势 12</w:t>
      </w:r>
    </w:p>
    <w:p>
      <w:pPr>
        <w:spacing w:before="75" w:after="0"/>
      </w:pPr>
      <w:r>
        <w:rPr/>
        <w:t xml:space="preserve">第三节 中国石墨制品行业消费市场分析 13</w:t>
      </w:r>
    </w:p>
    <w:p>
      <w:pPr>
        <w:spacing w:before="75" w:after="0"/>
      </w:pPr>
      <w:r>
        <w:rPr/>
        <w:t xml:space="preserve">一、消费特征分析 13</w:t>
      </w:r>
    </w:p>
    <w:p>
      <w:pPr>
        <w:spacing w:before="75" w:after="0"/>
      </w:pPr>
      <w:r>
        <w:rPr/>
        <w:t xml:space="preserve">二、消费需求趋势 13</w:t>
      </w:r>
    </w:p>
    <w:p>
      <w:pPr>
        <w:spacing w:before="75" w:after="0"/>
      </w:pPr>
      <w:r>
        <w:rPr/>
        <w:t xml:space="preserve">三、品牌市场消费结构 15</w:t>
      </w:r>
    </w:p>
    <w:p>
      <w:pPr>
        <w:spacing w:before="75" w:after="0"/>
      </w:pPr>
      <w:r>
        <w:rPr/>
        <w:t xml:space="preserve">第四节 石墨制品行业产销数据统计分析 15</w:t>
      </w:r>
    </w:p>
    <w:p>
      <w:pPr>
        <w:spacing w:before="75" w:after="0"/>
      </w:pPr>
      <w:r>
        <w:rPr/>
        <w:t xml:space="preserve">一、整体市场规模 15</w:t>
      </w:r>
    </w:p>
    <w:p>
      <w:pPr>
        <w:spacing w:before="75" w:after="0"/>
      </w:pPr>
      <w:r>
        <w:rPr/>
        <w:t xml:space="preserve">二、区域市场数据统计情况 16</w:t>
      </w:r>
    </w:p>
    <w:p>
      <w:pPr>
        <w:spacing w:before="75" w:after="0"/>
      </w:pPr>
      <w:r>
        <w:rPr/>
        <w:t xml:space="preserve">第五节 年石墨制品行业市场发展趋势 16</w:t>
      </w:r>
    </w:p>
    <w:p>
      <w:pPr>
        <w:spacing w:before="75" w:after="0"/>
      </w:pPr>
      <w:r>
        <w:rPr>
          <w:b w:val="1"/>
          <w:bCs w:val="1"/>
        </w:rPr>
        <w:t xml:space="preserve">第二部分 行业竞争格局</w:t>
      </w:r>
    </w:p>
    <w:p>
      <w:pPr>
        <w:spacing w:before="75" w:after="0"/>
      </w:pPr>
      <w:r>
        <w:rPr>
          <w:b w:val="1"/>
          <w:bCs w:val="1"/>
        </w:rPr>
        <w:t xml:space="preserve">第三章 公司对石墨制品行业竞争格局分析 18</w:t>
      </w:r>
    </w:p>
    <w:p>
      <w:pPr>
        <w:spacing w:before="75" w:after="0"/>
      </w:pPr>
      <w:r>
        <w:rPr/>
        <w:t xml:space="preserve">第一节 行业竞争结构分析 18</w:t>
      </w:r>
    </w:p>
    <w:p>
      <w:pPr>
        <w:spacing w:before="75" w:after="0"/>
      </w:pPr>
      <w:r>
        <w:rPr/>
        <w:t xml:space="preserve">一、现有企业间竞争、 18</w:t>
      </w:r>
    </w:p>
    <w:p>
      <w:pPr>
        <w:spacing w:before="75" w:after="0"/>
      </w:pPr>
      <w:r>
        <w:rPr/>
        <w:t xml:space="preserve">二、潜在进入者分析 18</w:t>
      </w:r>
    </w:p>
    <w:p>
      <w:pPr>
        <w:spacing w:before="75" w:after="0"/>
      </w:pPr>
      <w:r>
        <w:rPr/>
        <w:t xml:space="preserve">三、替代品威胁分析 20</w:t>
      </w:r>
    </w:p>
    <w:p>
      <w:pPr>
        <w:spacing w:before="75" w:after="0"/>
      </w:pPr>
      <w:r>
        <w:rPr/>
        <w:t xml:space="preserve">四、供应商议价能力 20</w:t>
      </w:r>
    </w:p>
    <w:p>
      <w:pPr>
        <w:spacing w:before="75" w:after="0"/>
      </w:pPr>
      <w:r>
        <w:rPr/>
        <w:t xml:space="preserve">五、客户议价能力 21</w:t>
      </w:r>
    </w:p>
    <w:p>
      <w:pPr>
        <w:spacing w:before="75" w:after="0"/>
      </w:pPr>
      <w:r>
        <w:rPr/>
        <w:t xml:space="preserve">第二节 行业集中度分析 22</w:t>
      </w:r>
    </w:p>
    <w:p>
      <w:pPr>
        <w:spacing w:before="75" w:after="0"/>
      </w:pPr>
      <w:r>
        <w:rPr/>
        <w:t xml:space="preserve">一、市场集中度分析 22</w:t>
      </w:r>
    </w:p>
    <w:p>
      <w:pPr>
        <w:spacing w:before="75" w:after="0"/>
      </w:pPr>
      <w:r>
        <w:rPr/>
        <w:t xml:space="preserve">二、企业集中度分析 22</w:t>
      </w:r>
    </w:p>
    <w:p>
      <w:pPr>
        <w:spacing w:before="75" w:after="0"/>
      </w:pPr>
      <w:r>
        <w:rPr/>
        <w:t xml:space="preserve">三、区域集中度分析 23</w:t>
      </w:r>
    </w:p>
    <w:p>
      <w:pPr>
        <w:spacing w:before="75" w:after="0"/>
      </w:pPr>
      <w:r>
        <w:rPr/>
        <w:t xml:space="preserve">第三节 行业国际竞争力比较 23</w:t>
      </w:r>
    </w:p>
    <w:p>
      <w:pPr>
        <w:spacing w:before="75" w:after="0"/>
      </w:pPr>
      <w:r>
        <w:rPr/>
        <w:t xml:space="preserve">一、生产要素 23</w:t>
      </w:r>
    </w:p>
    <w:p>
      <w:pPr>
        <w:spacing w:before="75" w:after="0"/>
      </w:pPr>
      <w:r>
        <w:rPr/>
        <w:t xml:space="preserve">二、需求条件 25</w:t>
      </w:r>
    </w:p>
    <w:p>
      <w:pPr>
        <w:spacing w:before="75" w:after="0"/>
      </w:pPr>
      <w:r>
        <w:rPr/>
        <w:t xml:space="preserve">三、支援与相关产业 25</w:t>
      </w:r>
    </w:p>
    <w:p>
      <w:pPr>
        <w:spacing w:before="75" w:after="0"/>
      </w:pPr>
      <w:r>
        <w:rPr/>
        <w:t xml:space="preserve">四、企业战略、结构与竞争状态 25</w:t>
      </w:r>
    </w:p>
    <w:p>
      <w:pPr>
        <w:spacing w:before="75" w:after="0"/>
      </w:pPr>
      <w:r>
        <w:rPr/>
        <w:t xml:space="preserve">五、政府的作用 26</w:t>
      </w:r>
    </w:p>
    <w:p>
      <w:pPr>
        <w:spacing w:before="75" w:after="0"/>
      </w:pPr>
      <w:r>
        <w:rPr/>
        <w:t xml:space="preserve">第四节 2021-2026年石墨制品行业竞争格局分析 27</w:t>
      </w:r>
    </w:p>
    <w:p>
      <w:pPr>
        <w:spacing w:before="75" w:after="0"/>
      </w:pPr>
      <w:r>
        <w:rPr/>
        <w:t xml:space="preserve">一、2021-2026年国内外石墨制品竞争分析 27</w:t>
      </w:r>
    </w:p>
    <w:p>
      <w:pPr>
        <w:spacing w:before="75" w:after="0"/>
      </w:pPr>
      <w:r>
        <w:rPr/>
        <w:t xml:space="preserve">二、2021-2026年我国石墨制品市场竞争分析 27</w:t>
      </w:r>
    </w:p>
    <w:p>
      <w:pPr>
        <w:spacing w:before="75" w:after="0"/>
      </w:pPr>
      <w:r>
        <w:rPr/>
        <w:t xml:space="preserve">三、2026-2031年国内主要石墨制品企业动向 28</w:t>
      </w:r>
    </w:p>
    <w:p>
      <w:pPr>
        <w:spacing w:before="75" w:after="0"/>
      </w:pPr>
      <w:r>
        <w:rPr>
          <w:b w:val="1"/>
          <w:bCs w:val="1"/>
        </w:rPr>
        <w:t xml:space="preserve">第四章 未来石墨制品行业发展预测分析 30</w:t>
      </w:r>
    </w:p>
    <w:p>
      <w:pPr>
        <w:spacing w:before="75" w:after="0"/>
      </w:pPr>
      <w:r>
        <w:rPr/>
        <w:t xml:space="preserve">第一节 未来石墨制品行业需求与消费预测 30</w:t>
      </w:r>
    </w:p>
    <w:p>
      <w:pPr>
        <w:spacing w:before="75" w:after="0"/>
      </w:pPr>
      <w:r>
        <w:rPr/>
        <w:t xml:space="preserve">一、2026-2031年石墨制品产品消费预测 30</w:t>
      </w:r>
    </w:p>
    <w:p>
      <w:pPr>
        <w:spacing w:before="75" w:after="0"/>
      </w:pPr>
      <w:r>
        <w:rPr/>
        <w:t xml:space="preserve">二、2026-2031年石墨制品市场规模预测 32</w:t>
      </w:r>
    </w:p>
    <w:p>
      <w:pPr>
        <w:spacing w:before="75" w:after="0"/>
      </w:pPr>
      <w:r>
        <w:rPr/>
        <w:t xml:space="preserve">三、2026-2031年石墨制品行业总产值预测 33</w:t>
      </w:r>
    </w:p>
    <w:p>
      <w:pPr>
        <w:spacing w:before="75" w:after="0"/>
      </w:pPr>
      <w:r>
        <w:rPr/>
        <w:t xml:space="preserve">四、2026-2031年石墨制品行业销售收入预测 33</w:t>
      </w:r>
    </w:p>
    <w:p>
      <w:pPr>
        <w:spacing w:before="75" w:after="0"/>
      </w:pPr>
      <w:r>
        <w:rPr/>
        <w:t xml:space="preserve">五、2026-2031年石墨制品行业总资产预测 34</w:t>
      </w:r>
    </w:p>
    <w:p>
      <w:pPr>
        <w:spacing w:before="75" w:after="0"/>
      </w:pPr>
      <w:r>
        <w:rPr/>
        <w:t xml:space="preserve">第二节 2026-2031年中国石墨制品行业供需预测 34</w:t>
      </w:r>
    </w:p>
    <w:p>
      <w:pPr>
        <w:spacing w:before="75" w:after="0"/>
      </w:pPr>
      <w:r>
        <w:rPr/>
        <w:t xml:space="preserve">一、2026-2031年中国石墨制品供给预测 34</w:t>
      </w:r>
    </w:p>
    <w:p>
      <w:pPr>
        <w:spacing w:before="75" w:after="0"/>
      </w:pPr>
      <w:r>
        <w:rPr/>
        <w:t xml:space="preserve">二、2026-2031年中国石墨制品产量预测 35</w:t>
      </w:r>
    </w:p>
    <w:p>
      <w:pPr>
        <w:spacing w:before="75" w:after="0"/>
      </w:pPr>
      <w:r>
        <w:rPr/>
        <w:t xml:space="preserve">三、2026-2031年中国石墨制品需求预测 35</w:t>
      </w:r>
    </w:p>
    <w:p>
      <w:pPr>
        <w:spacing w:before="75" w:after="0"/>
      </w:pPr>
      <w:r>
        <w:rPr/>
        <w:t xml:space="preserve">四、2026-2031年中国石墨制品供需平衡预测 36</w:t>
      </w:r>
    </w:p>
    <w:p>
      <w:pPr>
        <w:spacing w:before="75" w:after="0"/>
      </w:pPr>
      <w:r>
        <w:rPr>
          <w:b w:val="1"/>
          <w:bCs w:val="1"/>
        </w:rPr>
        <w:t xml:space="preserve">第五章 石墨行业上下游产业链发展及影响分析 37</w:t>
      </w:r>
    </w:p>
    <w:p>
      <w:pPr>
        <w:spacing w:before="75" w:after="0"/>
      </w:pPr>
      <w:r>
        <w:rPr/>
        <w:t xml:space="preserve">第一节 产业链介绍 37</w:t>
      </w:r>
    </w:p>
    <w:p>
      <w:pPr>
        <w:spacing w:before="75" w:after="0"/>
      </w:pPr>
      <w:r>
        <w:rPr/>
        <w:t xml:space="preserve">一、石墨行业产业链简介 37</w:t>
      </w:r>
    </w:p>
    <w:p>
      <w:pPr>
        <w:spacing w:before="75" w:after="0"/>
      </w:pPr>
      <w:r>
        <w:rPr/>
        <w:t xml:space="preserve">二、石墨行业产业链特征分析 37</w:t>
      </w:r>
    </w:p>
    <w:p>
      <w:pPr>
        <w:spacing w:before="75" w:after="0"/>
      </w:pPr>
      <w:r>
        <w:rPr/>
        <w:t xml:space="preserve">三、石墨业的产生对产业链的影响分析 38</w:t>
      </w:r>
    </w:p>
    <w:p>
      <w:pPr>
        <w:spacing w:before="75" w:after="0"/>
      </w:pPr>
      <w:r>
        <w:rPr/>
        <w:t xml:space="preserve">第二节 上游产业现状分析及其对石墨行业的影响 40</w:t>
      </w:r>
    </w:p>
    <w:p>
      <w:pPr>
        <w:spacing w:before="75" w:after="0"/>
      </w:pPr>
      <w:r>
        <w:rPr/>
        <w:t xml:space="preserve">一、上游产业发展现状 40</w:t>
      </w:r>
    </w:p>
    <w:p>
      <w:pPr>
        <w:spacing w:before="75" w:after="0"/>
      </w:pPr>
      <w:r>
        <w:rPr/>
        <w:t xml:space="preserve">二、上游行业发展趋势 40</w:t>
      </w:r>
    </w:p>
    <w:p>
      <w:pPr>
        <w:spacing w:before="75" w:after="0"/>
      </w:pPr>
      <w:r>
        <w:rPr/>
        <w:t xml:space="preserve">三、上游产业发展趋势及对行业的影响 41</w:t>
      </w:r>
    </w:p>
    <w:p>
      <w:pPr>
        <w:spacing w:before="75" w:after="0"/>
      </w:pPr>
      <w:r>
        <w:rPr/>
        <w:t xml:space="preserve">第三节 下游产业分析及其对石墨行业的影响 41</w:t>
      </w:r>
    </w:p>
    <w:p>
      <w:pPr>
        <w:spacing w:before="75" w:after="0"/>
      </w:pPr>
      <w:r>
        <w:rPr/>
        <w:t xml:space="preserve">一、下游产业需求情况 41</w:t>
      </w:r>
    </w:p>
    <w:p>
      <w:pPr>
        <w:spacing w:before="75" w:after="0"/>
      </w:pPr>
      <w:r>
        <w:rPr/>
        <w:t xml:space="preserve">二、下游需求变化趋势 42</w:t>
      </w:r>
    </w:p>
    <w:p>
      <w:pPr>
        <w:spacing w:before="75" w:after="0"/>
      </w:pPr>
      <w:r>
        <w:rPr/>
        <w:t xml:space="preserve">三、下游产业发展对行业的影响 42</w:t>
      </w:r>
    </w:p>
    <w:p>
      <w:pPr>
        <w:spacing w:before="75" w:after="0"/>
      </w:pPr>
      <w:r>
        <w:rPr>
          <w:b w:val="1"/>
          <w:bCs w:val="1"/>
        </w:rPr>
        <w:t xml:space="preserve">第三部分 市场全景调研</w:t>
      </w:r>
    </w:p>
    <w:p>
      <w:pPr>
        <w:spacing w:before="75" w:after="0"/>
      </w:pPr>
      <w:r>
        <w:rPr>
          <w:b w:val="1"/>
          <w:bCs w:val="1"/>
        </w:rPr>
        <w:t xml:space="preserve">第六章 中国石墨市场运行综合分析 44</w:t>
      </w:r>
    </w:p>
    <w:p>
      <w:pPr>
        <w:spacing w:before="75" w:after="0"/>
      </w:pPr>
      <w:r>
        <w:rPr/>
        <w:t xml:space="preserve">第一节 石墨行业市场发展基本情况 44</w:t>
      </w:r>
    </w:p>
    <w:p>
      <w:pPr>
        <w:spacing w:before="75" w:after="0"/>
      </w:pPr>
      <w:r>
        <w:rPr/>
        <w:t xml:space="preserve">一、市场现状分析 44</w:t>
      </w:r>
    </w:p>
    <w:p>
      <w:pPr>
        <w:spacing w:before="75" w:after="0"/>
      </w:pPr>
      <w:r>
        <w:rPr/>
        <w:t xml:space="preserve">二、市场规模分析 44</w:t>
      </w:r>
    </w:p>
    <w:p>
      <w:pPr>
        <w:spacing w:before="75" w:after="0"/>
      </w:pPr>
      <w:r>
        <w:rPr/>
        <w:t xml:space="preserve">三、市场特点分析 44</w:t>
      </w:r>
    </w:p>
    <w:p>
      <w:pPr>
        <w:spacing w:before="75" w:after="0"/>
      </w:pPr>
      <w:r>
        <w:rPr/>
        <w:t xml:space="preserve">四、市场技术发展状况 45</w:t>
      </w:r>
    </w:p>
    <w:p>
      <w:pPr>
        <w:spacing w:before="75" w:after="0"/>
      </w:pPr>
      <w:r>
        <w:rPr/>
        <w:t xml:space="preserve">1、石墨提纯方法 45</w:t>
      </w:r>
    </w:p>
    <w:p>
      <w:pPr>
        <w:spacing w:before="75" w:after="0"/>
      </w:pPr>
      <w:r>
        <w:rPr/>
        <w:t xml:space="preserve">2、包覆方式对人造石墨负极性能的影响 46</w:t>
      </w:r>
    </w:p>
    <w:p>
      <w:pPr>
        <w:spacing w:before="75" w:after="0"/>
      </w:pPr>
      <w:r>
        <w:rPr/>
        <w:t xml:space="preserve">3、可膨胀石墨制备工艺 47</w:t>
      </w:r>
    </w:p>
    <w:p>
      <w:pPr>
        <w:spacing w:before="75" w:after="0"/>
      </w:pPr>
      <w:r>
        <w:rPr/>
        <w:t xml:space="preserve">4、鳞片石墨的提纯方法 47</w:t>
      </w:r>
    </w:p>
    <w:p>
      <w:pPr>
        <w:spacing w:before="75" w:after="0"/>
      </w:pPr>
      <w:r>
        <w:rPr/>
        <w:t xml:space="preserve">第二节 行业市场工业总产值分析 53</w:t>
      </w:r>
    </w:p>
    <w:p>
      <w:pPr>
        <w:spacing w:before="75" w:after="0"/>
      </w:pPr>
      <w:r>
        <w:rPr/>
        <w:t xml:space="preserve">一、市场总产值分析 53</w:t>
      </w:r>
    </w:p>
    <w:p>
      <w:pPr>
        <w:spacing w:before="75" w:after="0"/>
      </w:pPr>
      <w:r>
        <w:rPr/>
        <w:t xml:space="preserve">二、行业市场总产值地区分布 53</w:t>
      </w:r>
    </w:p>
    <w:p>
      <w:pPr>
        <w:spacing w:before="75" w:after="0"/>
      </w:pPr>
      <w:r>
        <w:rPr/>
        <w:t xml:space="preserve">第三节 近三年行业市场产品价格现状分析 54</w:t>
      </w:r>
    </w:p>
    <w:p>
      <w:pPr>
        <w:spacing w:before="75" w:after="0"/>
      </w:pPr>
      <w:r>
        <w:rPr/>
        <w:t xml:space="preserve">一、市场产品价格回顾 54</w:t>
      </w:r>
    </w:p>
    <w:p>
      <w:pPr>
        <w:spacing w:before="75" w:after="0"/>
      </w:pPr>
      <w:r>
        <w:rPr/>
        <w:t xml:space="preserve">二、当前市场产品价格综述 54</w:t>
      </w:r>
    </w:p>
    <w:p>
      <w:pPr>
        <w:spacing w:before="75" w:after="0"/>
      </w:pPr>
      <w:r>
        <w:rPr/>
        <w:t xml:space="preserve">三、2026-2031年市场产品价格发展预测 55</w:t>
      </w:r>
    </w:p>
    <w:p>
      <w:pPr>
        <w:spacing w:before="75" w:after="0"/>
      </w:pPr>
      <w:r>
        <w:rPr>
          <w:b w:val="1"/>
          <w:bCs w:val="1"/>
        </w:rPr>
        <w:t xml:space="preserve">第七章 2026-2031年中国石墨市场需求分析及预测 56</w:t>
      </w:r>
    </w:p>
    <w:p>
      <w:pPr>
        <w:spacing w:before="75" w:after="0"/>
      </w:pPr>
      <w:r>
        <w:rPr/>
        <w:t xml:space="preserve">第一节 石墨市场需求分析 56</w:t>
      </w:r>
    </w:p>
    <w:p>
      <w:pPr>
        <w:spacing w:before="75" w:after="0"/>
      </w:pPr>
      <w:r>
        <w:rPr/>
        <w:t xml:space="preserve">一、石墨行业需求市场 56</w:t>
      </w:r>
    </w:p>
    <w:p>
      <w:pPr>
        <w:spacing w:before="75" w:after="0"/>
      </w:pPr>
      <w:r>
        <w:rPr/>
        <w:t xml:space="preserve">二、石墨行业客户结构 57</w:t>
      </w:r>
    </w:p>
    <w:p>
      <w:pPr>
        <w:spacing w:before="75" w:after="0"/>
      </w:pPr>
      <w:r>
        <w:rPr/>
        <w:t xml:space="preserve">三、石墨行业需求的地区差异 57</w:t>
      </w:r>
    </w:p>
    <w:p>
      <w:pPr>
        <w:spacing w:before="75" w:after="0"/>
      </w:pPr>
      <w:r>
        <w:rPr/>
        <w:t xml:space="preserve">第二节 2026-2031年供求平衡分析及未来发展趋势 59</w:t>
      </w:r>
    </w:p>
    <w:p>
      <w:pPr>
        <w:spacing w:before="75" w:after="0"/>
      </w:pPr>
      <w:r>
        <w:rPr/>
        <w:t xml:space="preserve">一、2026-2031年石墨行业的需求预测 59</w:t>
      </w:r>
    </w:p>
    <w:p>
      <w:pPr>
        <w:spacing w:before="75" w:after="0"/>
      </w:pPr>
      <w:r>
        <w:rPr/>
        <w:t xml:space="preserve">二、2026-2031年石墨供求平衡预测 59</w:t>
      </w:r>
    </w:p>
    <w:p>
      <w:pPr>
        <w:spacing w:before="75" w:after="0"/>
      </w:pPr>
      <w:r>
        <w:rPr>
          <w:b w:val="1"/>
          <w:bCs w:val="1"/>
        </w:rPr>
        <w:t xml:space="preserve">第八章 石墨行业重点领先企业经营状况及前景规划分析 60</w:t>
      </w:r>
    </w:p>
    <w:p>
      <w:pPr>
        <w:spacing w:before="75" w:after="0"/>
      </w:pPr>
      <w:r>
        <w:rPr/>
        <w:t xml:space="preserve">第一节 山西美锦能源股份有限公司 60</w:t>
      </w:r>
    </w:p>
    <w:p>
      <w:pPr>
        <w:spacing w:before="75" w:after="0"/>
      </w:pPr>
      <w:r>
        <w:rPr/>
        <w:t xml:space="preserve">一、企业概况 60</w:t>
      </w:r>
    </w:p>
    <w:p>
      <w:pPr>
        <w:spacing w:before="75" w:after="0"/>
      </w:pPr>
      <w:r>
        <w:rPr/>
        <w:t xml:space="preserve">二、市场定位情况 63</w:t>
      </w:r>
    </w:p>
    <w:p>
      <w:pPr>
        <w:spacing w:before="75" w:after="0"/>
      </w:pPr>
      <w:r>
        <w:rPr/>
        <w:t xml:space="preserve">三、市场经营情况 63</w:t>
      </w:r>
    </w:p>
    <w:p>
      <w:pPr>
        <w:spacing w:before="75" w:after="0"/>
      </w:pPr>
      <w:r>
        <w:rPr/>
        <w:t xml:space="preserve">四、公司发展战略分析 65</w:t>
      </w:r>
    </w:p>
    <w:p>
      <w:pPr>
        <w:spacing w:before="75" w:after="0"/>
      </w:pPr>
      <w:r>
        <w:rPr/>
        <w:t xml:space="preserve">第二节 方大炭素新材料科技股份有限公司 65</w:t>
      </w:r>
    </w:p>
    <w:p>
      <w:pPr>
        <w:spacing w:before="75" w:after="0"/>
      </w:pPr>
      <w:r>
        <w:rPr/>
        <w:t xml:space="preserve">一、企业概况 65</w:t>
      </w:r>
    </w:p>
    <w:p>
      <w:pPr>
        <w:spacing w:before="75" w:after="0"/>
      </w:pPr>
      <w:r>
        <w:rPr/>
        <w:t xml:space="preserve">二、市场定位情况 67</w:t>
      </w:r>
    </w:p>
    <w:p>
      <w:pPr>
        <w:spacing w:before="75" w:after="0"/>
      </w:pPr>
      <w:r>
        <w:rPr/>
        <w:t xml:space="preserve">三、市场经营情况 68</w:t>
      </w:r>
    </w:p>
    <w:p>
      <w:pPr>
        <w:spacing w:before="75" w:after="0"/>
      </w:pPr>
      <w:r>
        <w:rPr/>
        <w:t xml:space="preserve">四、公司发展战略分析 68</w:t>
      </w:r>
    </w:p>
    <w:p>
      <w:pPr>
        <w:spacing w:before="75" w:after="0"/>
      </w:pPr>
      <w:r>
        <w:rPr/>
        <w:t xml:space="preserve">第三节 宝泰隆新材料股份有限公司 69</w:t>
      </w:r>
    </w:p>
    <w:p>
      <w:pPr>
        <w:spacing w:before="75" w:after="0"/>
      </w:pPr>
      <w:r>
        <w:rPr/>
        <w:t xml:space="preserve">一、企业概况 69</w:t>
      </w:r>
    </w:p>
    <w:p>
      <w:pPr>
        <w:spacing w:before="75" w:after="0"/>
      </w:pPr>
      <w:r>
        <w:rPr/>
        <w:t xml:space="preserve">二、市场定位情况 73</w:t>
      </w:r>
    </w:p>
    <w:p>
      <w:pPr>
        <w:spacing w:before="75" w:after="0"/>
      </w:pPr>
      <w:r>
        <w:rPr/>
        <w:t xml:space="preserve">三、市场经营情况 74</w:t>
      </w:r>
    </w:p>
    <w:p>
      <w:pPr>
        <w:spacing w:before="75" w:after="0"/>
      </w:pPr>
      <w:r>
        <w:rPr/>
        <w:t xml:space="preserve">四、公司发展战略分析 76</w:t>
      </w:r>
    </w:p>
    <w:p>
      <w:pPr>
        <w:spacing w:before="75" w:after="0"/>
      </w:pPr>
      <w:r>
        <w:rPr/>
        <w:t xml:space="preserve">第四节 碳元科技股份有限公司 76</w:t>
      </w:r>
    </w:p>
    <w:p>
      <w:pPr>
        <w:spacing w:before="75" w:after="0"/>
      </w:pPr>
      <w:r>
        <w:rPr/>
        <w:t xml:space="preserve">一、企业概况 76</w:t>
      </w:r>
    </w:p>
    <w:p>
      <w:pPr>
        <w:spacing w:before="75" w:after="0"/>
      </w:pPr>
      <w:r>
        <w:rPr/>
        <w:t xml:space="preserve">二、市场定位情况 78</w:t>
      </w:r>
    </w:p>
    <w:p>
      <w:pPr>
        <w:spacing w:before="75" w:after="0"/>
      </w:pPr>
      <w:r>
        <w:rPr/>
        <w:t xml:space="preserve">三、市场经营情况 79</w:t>
      </w:r>
    </w:p>
    <w:p>
      <w:pPr>
        <w:spacing w:before="75" w:after="0"/>
      </w:pPr>
      <w:r>
        <w:rPr/>
        <w:t xml:space="preserve">四、公司发展战略分析 80</w:t>
      </w:r>
    </w:p>
    <w:p>
      <w:pPr>
        <w:spacing w:before="75" w:after="0"/>
      </w:pPr>
      <w:r>
        <w:rPr/>
        <w:t xml:space="preserve">第五节 华丽家族股份有限公司 81</w:t>
      </w:r>
    </w:p>
    <w:p>
      <w:pPr>
        <w:spacing w:before="75" w:after="0"/>
      </w:pPr>
      <w:r>
        <w:rPr/>
        <w:t xml:space="preserve">一、企业概况 81</w:t>
      </w:r>
    </w:p>
    <w:p>
      <w:pPr>
        <w:spacing w:before="75" w:after="0"/>
      </w:pPr>
      <w:r>
        <w:rPr/>
        <w:t xml:space="preserve">二、市场定位情况 83</w:t>
      </w:r>
    </w:p>
    <w:p>
      <w:pPr>
        <w:spacing w:before="75" w:after="0"/>
      </w:pPr>
      <w:r>
        <w:rPr/>
        <w:t xml:space="preserve">三、市场经营情况 84</w:t>
      </w:r>
    </w:p>
    <w:p>
      <w:pPr>
        <w:spacing w:before="75" w:after="0"/>
      </w:pPr>
      <w:r>
        <w:rPr/>
        <w:t xml:space="preserve">四、公司发展战略分析 85</w:t>
      </w:r>
    </w:p>
    <w:p>
      <w:pPr>
        <w:spacing w:before="75" w:after="0"/>
      </w:pPr>
      <w:r>
        <w:rPr/>
        <w:t xml:space="preserve">第六节 中钢国际工程技术股份有限公司 86</w:t>
      </w:r>
    </w:p>
    <w:p>
      <w:pPr>
        <w:spacing w:before="75" w:after="0"/>
      </w:pPr>
      <w:r>
        <w:rPr/>
        <w:t xml:space="preserve">一、企业概况 86</w:t>
      </w:r>
    </w:p>
    <w:p>
      <w:pPr>
        <w:spacing w:before="75" w:after="0"/>
      </w:pPr>
      <w:r>
        <w:rPr/>
        <w:t xml:space="preserve">二、市场定位情况 90</w:t>
      </w:r>
    </w:p>
    <w:p>
      <w:pPr>
        <w:spacing w:before="75" w:after="0"/>
      </w:pPr>
      <w:r>
        <w:rPr/>
        <w:t xml:space="preserve">三、市场经营情况 90</w:t>
      </w:r>
    </w:p>
    <w:p>
      <w:pPr>
        <w:spacing w:before="75" w:after="0"/>
      </w:pPr>
      <w:r>
        <w:rPr/>
        <w:t xml:space="preserve">四、公司发展战略分析 90</w:t>
      </w:r>
    </w:p>
    <w:p>
      <w:pPr>
        <w:spacing w:before="75" w:after="0"/>
      </w:pPr>
      <w:r>
        <w:rPr/>
        <w:t xml:space="preserve">第七节 新东方新材料股份有限公司 91</w:t>
      </w:r>
    </w:p>
    <w:p>
      <w:pPr>
        <w:spacing w:before="75" w:after="0"/>
      </w:pPr>
      <w:r>
        <w:rPr/>
        <w:t xml:space="preserve">一、企业概况 91</w:t>
      </w:r>
    </w:p>
    <w:p>
      <w:pPr>
        <w:spacing w:before="75" w:after="0"/>
      </w:pPr>
      <w:r>
        <w:rPr/>
        <w:t xml:space="preserve">二、市场定位情况 92</w:t>
      </w:r>
    </w:p>
    <w:p>
      <w:pPr>
        <w:spacing w:before="75" w:after="0"/>
      </w:pPr>
      <w:r>
        <w:rPr/>
        <w:t xml:space="preserve">三、市场经营情况 93</w:t>
      </w:r>
    </w:p>
    <w:p>
      <w:pPr>
        <w:spacing w:before="75" w:after="0"/>
      </w:pPr>
      <w:r>
        <w:rPr/>
        <w:t xml:space="preserve">四、公司发展战略分析 94</w:t>
      </w:r>
    </w:p>
    <w:p>
      <w:pPr>
        <w:spacing w:before="75" w:after="0"/>
      </w:pPr>
      <w:r>
        <w:rPr/>
        <w:t xml:space="preserve">第八节 四川金路集团股份有限公司 94</w:t>
      </w:r>
    </w:p>
    <w:p>
      <w:pPr>
        <w:spacing w:before="75" w:after="0"/>
      </w:pPr>
      <w:r>
        <w:rPr/>
        <w:t xml:space="preserve">一、企业概况 94</w:t>
      </w:r>
    </w:p>
    <w:p>
      <w:pPr>
        <w:spacing w:before="75" w:after="0"/>
      </w:pPr>
      <w:r>
        <w:rPr/>
        <w:t xml:space="preserve">二、市场定位情况 97</w:t>
      </w:r>
    </w:p>
    <w:p>
      <w:pPr>
        <w:spacing w:before="75" w:after="0"/>
      </w:pPr>
      <w:r>
        <w:rPr/>
        <w:t xml:space="preserve">三、市场经营情况 98</w:t>
      </w:r>
    </w:p>
    <w:p>
      <w:pPr>
        <w:spacing w:before="75" w:after="0"/>
      </w:pPr>
      <w:r>
        <w:rPr/>
        <w:t xml:space="preserve">四、公司发展战略分析 98</w:t>
      </w:r>
    </w:p>
    <w:p>
      <w:pPr>
        <w:spacing w:before="75" w:after="0"/>
      </w:pPr>
      <w:r>
        <w:rPr/>
        <w:t xml:space="preserve">第九节 郑州华晶金刚石股份有限公司 98</w:t>
      </w:r>
    </w:p>
    <w:p>
      <w:pPr>
        <w:spacing w:before="75" w:after="0"/>
      </w:pPr>
      <w:r>
        <w:rPr/>
        <w:t xml:space="preserve">一、企业概况 98</w:t>
      </w:r>
    </w:p>
    <w:p>
      <w:pPr>
        <w:spacing w:before="75" w:after="0"/>
      </w:pPr>
      <w:r>
        <w:rPr/>
        <w:t xml:space="preserve">二、市场定位情况 102</w:t>
      </w:r>
    </w:p>
    <w:p>
      <w:pPr>
        <w:spacing w:before="75" w:after="0"/>
      </w:pPr>
      <w:r>
        <w:rPr/>
        <w:t xml:space="preserve">三、市场经营情况 102</w:t>
      </w:r>
    </w:p>
    <w:p>
      <w:pPr>
        <w:spacing w:before="75" w:after="0"/>
      </w:pPr>
      <w:r>
        <w:rPr/>
        <w:t xml:space="preserve">四、公司发展战略分析 103</w:t>
      </w:r>
    </w:p>
    <w:p>
      <w:pPr>
        <w:spacing w:before="75" w:after="0"/>
      </w:pPr>
      <w:r>
        <w:rPr/>
        <w:t xml:space="preserve">第十节 深圳市大富科技股份有限公司 104</w:t>
      </w:r>
    </w:p>
    <w:p>
      <w:pPr>
        <w:spacing w:before="75" w:after="0"/>
      </w:pPr>
      <w:r>
        <w:rPr/>
        <w:t xml:space="preserve">一、企业概况 104</w:t>
      </w:r>
    </w:p>
    <w:p>
      <w:pPr>
        <w:spacing w:before="75" w:after="0"/>
      </w:pPr>
      <w:r>
        <w:rPr/>
        <w:t xml:space="preserve">二、市场定位情况 107</w:t>
      </w:r>
    </w:p>
    <w:p>
      <w:pPr>
        <w:spacing w:before="75" w:after="0"/>
      </w:pPr>
      <w:r>
        <w:rPr/>
        <w:t xml:space="preserve">三、市场经营情况 108</w:t>
      </w:r>
    </w:p>
    <w:p>
      <w:pPr>
        <w:spacing w:before="75" w:after="0"/>
      </w:pPr>
      <w:r>
        <w:rPr/>
        <w:t xml:space="preserve">四、公司发展战略分析 109</w:t>
      </w:r>
    </w:p>
    <w:p>
      <w:pPr>
        <w:spacing w:before="75" w:after="0"/>
      </w:pPr>
      <w:r>
        <w:rPr>
          <w:b w:val="1"/>
          <w:bCs w:val="1"/>
        </w:rPr>
        <w:t xml:space="preserve">第四部分 发展前景展望</w:t>
      </w:r>
    </w:p>
    <w:p>
      <w:pPr>
        <w:spacing w:before="75" w:after="0"/>
      </w:pPr>
      <w:r>
        <w:rPr>
          <w:b w:val="1"/>
          <w:bCs w:val="1"/>
        </w:rPr>
        <w:t xml:space="preserve">第九章 2026-2031年石墨行业发展趋势及影响因素 110</w:t>
      </w:r>
    </w:p>
    <w:p>
      <w:pPr>
        <w:spacing w:before="75" w:after="0"/>
      </w:pPr>
      <w:r>
        <w:rPr/>
        <w:t xml:space="preserve">第一节 2026-2031年石墨行业市场前景分析 110</w:t>
      </w:r>
    </w:p>
    <w:p>
      <w:pPr>
        <w:spacing w:before="75" w:after="0"/>
      </w:pPr>
      <w:r>
        <w:rPr/>
        <w:t xml:space="preserve">一、石墨市场容量分析 110</w:t>
      </w:r>
    </w:p>
    <w:p>
      <w:pPr>
        <w:spacing w:before="75" w:after="0"/>
      </w:pPr>
      <w:r>
        <w:rPr/>
        <w:t xml:space="preserve">二、石墨行业利好利空政策 110</w:t>
      </w:r>
    </w:p>
    <w:p>
      <w:pPr>
        <w:spacing w:before="75" w:after="0"/>
      </w:pPr>
      <w:r>
        <w:rPr/>
        <w:t xml:space="preserve">三、石墨行业发展前景分析 111</w:t>
      </w:r>
    </w:p>
    <w:p>
      <w:pPr>
        <w:spacing w:before="75" w:after="0"/>
      </w:pPr>
      <w:r>
        <w:rPr/>
        <w:t xml:space="preserve">第二节 2026-2031年石墨行业未来发展预测分析 112</w:t>
      </w:r>
    </w:p>
    <w:p>
      <w:pPr>
        <w:spacing w:before="75" w:after="0"/>
      </w:pPr>
      <w:r>
        <w:rPr/>
        <w:t xml:space="preserve">一、中国石墨发展方向分析 112</w:t>
      </w:r>
    </w:p>
    <w:p>
      <w:pPr>
        <w:spacing w:before="75" w:after="0"/>
      </w:pPr>
      <w:r>
        <w:rPr/>
        <w:t xml:space="preserve">二、2026-2031年中国石墨行业发展规模 115</w:t>
      </w:r>
    </w:p>
    <w:p>
      <w:pPr>
        <w:spacing w:before="75" w:after="0"/>
      </w:pPr>
      <w:r>
        <w:rPr/>
        <w:t xml:space="preserve">三、2026-2031年中国石墨行业发展趋势预测 115</w:t>
      </w:r>
    </w:p>
    <w:p>
      <w:pPr>
        <w:spacing w:before="75" w:after="0"/>
      </w:pPr>
      <w:r>
        <w:rPr/>
        <w:t xml:space="preserve">第三节 2026-2031年石墨行业供需预测 116</w:t>
      </w:r>
    </w:p>
    <w:p>
      <w:pPr>
        <w:spacing w:before="75" w:after="0"/>
      </w:pPr>
      <w:r>
        <w:rPr/>
        <w:t xml:space="preserve">一、2026-2031年石墨行业供给预测 116</w:t>
      </w:r>
    </w:p>
    <w:p>
      <w:pPr>
        <w:spacing w:before="75" w:after="0"/>
      </w:pPr>
      <w:r>
        <w:rPr/>
        <w:t xml:space="preserve">二、2026-2031年石墨行业需求预测 117</w:t>
      </w:r>
    </w:p>
    <w:p>
      <w:pPr>
        <w:spacing w:before="75" w:after="0"/>
      </w:pPr>
      <w:r>
        <w:rPr/>
        <w:t xml:space="preserve">第四节 2026-2031年影响企业经营的关键趋势 117</w:t>
      </w:r>
    </w:p>
    <w:p>
      <w:pPr>
        <w:spacing w:before="75" w:after="0"/>
      </w:pPr>
      <w:r>
        <w:rPr/>
        <w:t xml:space="preserve">一、市场整合成长趋势 117</w:t>
      </w:r>
    </w:p>
    <w:p>
      <w:pPr>
        <w:spacing w:before="75" w:after="0"/>
      </w:pPr>
      <w:r>
        <w:rPr/>
        <w:t xml:space="preserve">二、需求变化趋势及新的商业机遇预测 117</w:t>
      </w:r>
    </w:p>
    <w:p>
      <w:pPr>
        <w:spacing w:before="75" w:after="0"/>
      </w:pPr>
      <w:r>
        <w:rPr/>
        <w:t xml:space="preserve">三、企业区域市场拓展的趋势 118</w:t>
      </w:r>
    </w:p>
    <w:p>
      <w:pPr>
        <w:spacing w:before="75" w:after="0"/>
      </w:pPr>
      <w:r>
        <w:rPr/>
        <w:t xml:space="preserve">四、科研开发趋势及替代技术进展 118</w:t>
      </w:r>
    </w:p>
    <w:p>
      <w:pPr>
        <w:spacing w:before="75" w:after="0"/>
      </w:pPr>
      <w:r>
        <w:rPr/>
        <w:t xml:space="preserve">五、影响企业销售与服务方式的关键趋势 120</w:t>
      </w:r>
    </w:p>
    <w:p>
      <w:pPr>
        <w:spacing w:before="75" w:after="0"/>
      </w:pPr>
      <w:r>
        <w:rPr/>
        <w:t xml:space="preserve">六、2026-2031年中国石墨行业swot分析 120</w:t>
      </w:r>
    </w:p>
    <w:p>
      <w:pPr>
        <w:spacing w:before="75" w:after="0"/>
      </w:pPr>
      <w:r>
        <w:rPr/>
        <w:t xml:space="preserve">1、优势分析 120</w:t>
      </w:r>
    </w:p>
    <w:p>
      <w:pPr>
        <w:spacing w:before="75" w:after="0"/>
      </w:pPr>
      <w:r>
        <w:rPr/>
        <w:t xml:space="preserve">2、劣势分析 121</w:t>
      </w:r>
    </w:p>
    <w:p>
      <w:pPr>
        <w:spacing w:before="75" w:after="0"/>
      </w:pPr>
      <w:r>
        <w:rPr/>
        <w:t xml:space="preserve">3、机会分析 121</w:t>
      </w:r>
    </w:p>
    <w:p>
      <w:pPr>
        <w:spacing w:before="75" w:after="0"/>
      </w:pPr>
      <w:r>
        <w:rPr/>
        <w:t xml:space="preserve">4、威胁分析 121</w:t>
      </w:r>
    </w:p>
    <w:p>
      <w:pPr>
        <w:spacing w:before="75" w:after="0"/>
      </w:pPr>
      <w:r>
        <w:rPr>
          <w:b w:val="1"/>
          <w:bCs w:val="1"/>
        </w:rPr>
        <w:t xml:space="preserve">第十章 2021-2026年中国石墨烯行业发展概况 123</w:t>
      </w:r>
    </w:p>
    <w:p>
      <w:pPr>
        <w:spacing w:before="75" w:after="0"/>
      </w:pPr>
      <w:r>
        <w:rPr/>
        <w:t xml:space="preserve">第一节 2021-2026年中国石墨烯行业发展态势分析 123</w:t>
      </w:r>
    </w:p>
    <w:p>
      <w:pPr>
        <w:spacing w:before="75" w:after="0"/>
      </w:pPr>
      <w:r>
        <w:rPr/>
        <w:t xml:space="preserve">第二节 2021-2026年中国石墨烯行业发展特点分析 124</w:t>
      </w:r>
    </w:p>
    <w:p>
      <w:pPr>
        <w:spacing w:before="75" w:after="0"/>
      </w:pPr>
      <w:r>
        <w:rPr/>
        <w:t xml:space="preserve">第三节 2021-2026年中国石墨烯行业市场供需分析 126</w:t>
      </w:r>
    </w:p>
    <w:p>
      <w:pPr>
        <w:spacing w:before="75" w:after="0"/>
      </w:pPr>
      <w:r>
        <w:rPr>
          <w:b w:val="1"/>
          <w:bCs w:val="1"/>
        </w:rPr>
        <w:t xml:space="preserve">第十一章 2021-2026年中国石墨烯行业竞争情况分析 128</w:t>
      </w:r>
    </w:p>
    <w:p>
      <w:pPr>
        <w:spacing w:before="75" w:after="0"/>
      </w:pPr>
      <w:r>
        <w:rPr/>
        <w:t xml:space="preserve">第一节 中国石墨烯行业经济指标分析 128</w:t>
      </w:r>
    </w:p>
    <w:p>
      <w:pPr>
        <w:spacing w:before="75" w:after="0"/>
      </w:pPr>
      <w:r>
        <w:rPr/>
        <w:t xml:space="preserve">一、赢利性 128</w:t>
      </w:r>
    </w:p>
    <w:p>
      <w:pPr>
        <w:spacing w:before="75" w:after="0"/>
      </w:pPr>
      <w:r>
        <w:rPr/>
        <w:t xml:space="preserve">二、附加值的提升空间 129</w:t>
      </w:r>
    </w:p>
    <w:p>
      <w:pPr>
        <w:spacing w:before="75" w:after="0"/>
      </w:pPr>
      <w:r>
        <w:rPr/>
        <w:t xml:space="preserve">三、进入壁垒/退出机制 130</w:t>
      </w:r>
    </w:p>
    <w:p>
      <w:pPr>
        <w:spacing w:before="75" w:after="0"/>
      </w:pPr>
      <w:r>
        <w:rPr/>
        <w:t xml:space="preserve">四、行业周期 132</w:t>
      </w:r>
    </w:p>
    <w:p>
      <w:pPr>
        <w:spacing w:before="75" w:after="0"/>
      </w:pPr>
      <w:r>
        <w:rPr/>
        <w:t xml:space="preserve">第二节 中国石墨烯行业竞争结构分析 132</w:t>
      </w:r>
    </w:p>
    <w:p>
      <w:pPr>
        <w:spacing w:before="75" w:after="0"/>
      </w:pPr>
      <w:r>
        <w:rPr/>
        <w:t xml:space="preserve">一、现有企业间竞争 132</w:t>
      </w:r>
    </w:p>
    <w:p>
      <w:pPr>
        <w:spacing w:before="75" w:after="0"/>
      </w:pPr>
      <w:r>
        <w:rPr/>
        <w:t xml:space="preserve">二、潜在进入者分析 132</w:t>
      </w:r>
    </w:p>
    <w:p>
      <w:pPr>
        <w:spacing w:before="75" w:after="0"/>
      </w:pPr>
      <w:r>
        <w:rPr/>
        <w:t xml:space="preserve">三、替代品威胁分析 133</w:t>
      </w:r>
    </w:p>
    <w:p>
      <w:pPr>
        <w:spacing w:before="75" w:after="0"/>
      </w:pPr>
      <w:r>
        <w:rPr/>
        <w:t xml:space="preserve">四、供应商议价能力 134</w:t>
      </w:r>
    </w:p>
    <w:p>
      <w:pPr>
        <w:spacing w:before="75" w:after="0"/>
      </w:pPr>
      <w:r>
        <w:rPr/>
        <w:t xml:space="preserve">五、客户议价能力 134</w:t>
      </w:r>
    </w:p>
    <w:p>
      <w:pPr>
        <w:spacing w:before="75" w:after="0"/>
      </w:pPr>
      <w:r>
        <w:rPr/>
        <w:t xml:space="preserve">第三节 2026-2031年中国石墨烯行业市场竞争策略展望分析 135</w:t>
      </w:r>
    </w:p>
    <w:p>
      <w:pPr>
        <w:spacing w:before="75" w:after="0"/>
      </w:pPr>
      <w:r>
        <w:rPr/>
        <w:t xml:space="preserve">一、石墨烯行业市场竞争趋势分析 135</w:t>
      </w:r>
    </w:p>
    <w:p>
      <w:pPr>
        <w:spacing w:before="75" w:after="0"/>
      </w:pPr>
      <w:r>
        <w:rPr/>
        <w:t xml:space="preserve">二、石墨烯行业市场竞争格局展望分析 136</w:t>
      </w:r>
    </w:p>
    <w:p>
      <w:pPr>
        <w:spacing w:before="75" w:after="0"/>
      </w:pPr>
      <w:r>
        <w:rPr/>
        <w:t xml:space="preserve">三、石墨烯行业市场竞争策略分析 137</w:t>
      </w:r>
    </w:p>
    <w:p>
      <w:pPr>
        <w:spacing w:before="75" w:after="0"/>
      </w:pPr>
      <w:r>
        <w:rPr>
          <w:b w:val="1"/>
          <w:bCs w:val="1"/>
        </w:rPr>
        <w:t xml:space="preserve">第十二章 2021-2026年中国石墨烯行业重点企业竞争力分析 139</w:t>
      </w:r>
    </w:p>
    <w:p>
      <w:pPr>
        <w:spacing w:before="75" w:after="0"/>
      </w:pPr>
      <w:r>
        <w:rPr/>
        <w:t xml:space="preserve">第一节 华西能源工业股份有限公司 139</w:t>
      </w:r>
    </w:p>
    <w:p>
      <w:pPr>
        <w:spacing w:before="75" w:after="0"/>
      </w:pPr>
      <w:r>
        <w:rPr/>
        <w:t xml:space="preserve">一、公司基本情况 139</w:t>
      </w:r>
    </w:p>
    <w:p>
      <w:pPr>
        <w:spacing w:before="75" w:after="0"/>
      </w:pPr>
      <w:r>
        <w:rPr/>
        <w:t xml:space="preserve">二、公司主要财务指标分析 139</w:t>
      </w:r>
    </w:p>
    <w:p>
      <w:pPr>
        <w:spacing w:before="75" w:after="0"/>
      </w:pPr>
      <w:r>
        <w:rPr/>
        <w:t xml:space="preserve">三、公司投资情况 142</w:t>
      </w:r>
    </w:p>
    <w:p>
      <w:pPr>
        <w:spacing w:before="75" w:after="0"/>
      </w:pPr>
      <w:r>
        <w:rPr/>
        <w:t xml:space="preserve">四、公司未来战略分析 143</w:t>
      </w:r>
    </w:p>
    <w:p>
      <w:pPr>
        <w:spacing w:before="75" w:after="0"/>
      </w:pPr>
      <w:r>
        <w:rPr/>
        <w:t xml:space="preserve">第二节 东旭光电科技股份有限公司 143</w:t>
      </w:r>
    </w:p>
    <w:p>
      <w:pPr>
        <w:spacing w:before="75" w:after="0"/>
      </w:pPr>
      <w:r>
        <w:rPr/>
        <w:t xml:space="preserve">一、公司基本情况 143</w:t>
      </w:r>
    </w:p>
    <w:p>
      <w:pPr>
        <w:spacing w:before="75" w:after="0"/>
      </w:pPr>
      <w:r>
        <w:rPr/>
        <w:t xml:space="preserve">二、公司主要财务指标分析 144</w:t>
      </w:r>
    </w:p>
    <w:p>
      <w:pPr>
        <w:spacing w:before="75" w:after="0"/>
      </w:pPr>
      <w:r>
        <w:rPr/>
        <w:t xml:space="preserve">三、公司投资情况 148</w:t>
      </w:r>
    </w:p>
    <w:p>
      <w:pPr>
        <w:spacing w:before="75" w:after="0"/>
      </w:pPr>
      <w:r>
        <w:rPr/>
        <w:t xml:space="preserve">四、公司未来战略分析 149</w:t>
      </w:r>
    </w:p>
    <w:p>
      <w:pPr>
        <w:spacing w:before="75" w:after="0"/>
      </w:pPr>
      <w:r>
        <w:rPr/>
        <w:t xml:space="preserve">第三节 德尔未来科技控股集团股份有限公司 149</w:t>
      </w:r>
    </w:p>
    <w:p>
      <w:pPr>
        <w:spacing w:before="75" w:after="0"/>
      </w:pPr>
      <w:r>
        <w:rPr/>
        <w:t xml:space="preserve">一、公司基本情况 149</w:t>
      </w:r>
    </w:p>
    <w:p>
      <w:pPr>
        <w:spacing w:before="75" w:after="0"/>
      </w:pPr>
      <w:r>
        <w:rPr/>
        <w:t xml:space="preserve">二、公司主要财务指标分析 149</w:t>
      </w:r>
    </w:p>
    <w:p>
      <w:pPr>
        <w:spacing w:before="75" w:after="0"/>
      </w:pPr>
      <w:r>
        <w:rPr/>
        <w:t xml:space="preserve">三、公司投资情况 152</w:t>
      </w:r>
    </w:p>
    <w:p>
      <w:pPr>
        <w:spacing w:before="75" w:after="0"/>
      </w:pPr>
      <w:r>
        <w:rPr/>
        <w:t xml:space="preserve">四、公司未来战略分析 153</w:t>
      </w:r>
    </w:p>
    <w:p>
      <w:pPr>
        <w:spacing w:before="75" w:after="0"/>
      </w:pPr>
      <w:r>
        <w:rPr/>
        <w:t xml:space="preserve">第四节 珈伟新能源股份有限公司 154</w:t>
      </w:r>
    </w:p>
    <w:p>
      <w:pPr>
        <w:spacing w:before="75" w:after="0"/>
      </w:pPr>
      <w:r>
        <w:rPr/>
        <w:t xml:space="preserve">一、公司基本情况 154</w:t>
      </w:r>
    </w:p>
    <w:p>
      <w:pPr>
        <w:spacing w:before="75" w:after="0"/>
      </w:pPr>
      <w:r>
        <w:rPr/>
        <w:t xml:space="preserve">二、公司主要财务指标分析 155</w:t>
      </w:r>
    </w:p>
    <w:p>
      <w:pPr>
        <w:spacing w:before="75" w:after="0"/>
      </w:pPr>
      <w:r>
        <w:rPr/>
        <w:t xml:space="preserve">三、公司投资情况 156</w:t>
      </w:r>
    </w:p>
    <w:p>
      <w:pPr>
        <w:spacing w:before="75" w:after="0"/>
      </w:pPr>
      <w:r>
        <w:rPr/>
        <w:t xml:space="preserve">四、公司未来战略分析 157</w:t>
      </w:r>
    </w:p>
    <w:p>
      <w:pPr>
        <w:spacing w:before="75" w:after="0"/>
      </w:pPr>
      <w:r>
        <w:rPr/>
        <w:t xml:space="preserve">第五节 常州二维碳素科技股份有限公司 158</w:t>
      </w:r>
    </w:p>
    <w:p>
      <w:pPr>
        <w:spacing w:before="75" w:after="0"/>
      </w:pPr>
      <w:r>
        <w:rPr/>
        <w:t xml:space="preserve">一、公司基本情况 158</w:t>
      </w:r>
    </w:p>
    <w:p>
      <w:pPr>
        <w:spacing w:before="75" w:after="0"/>
      </w:pPr>
      <w:r>
        <w:rPr/>
        <w:t xml:space="preserve">二、公司主要财务指标分析 159</w:t>
      </w:r>
    </w:p>
    <w:p>
      <w:pPr>
        <w:spacing w:before="75" w:after="0"/>
      </w:pPr>
      <w:r>
        <w:rPr/>
        <w:t xml:space="preserve">三、公司投资情况 160</w:t>
      </w:r>
    </w:p>
    <w:p>
      <w:pPr>
        <w:spacing w:before="75" w:after="0"/>
      </w:pPr>
      <w:r>
        <w:rPr/>
        <w:t xml:space="preserve">四、公司未来战略分析 160</w:t>
      </w:r>
    </w:p>
    <w:p>
      <w:pPr>
        <w:spacing w:before="75" w:after="0"/>
      </w:pPr>
      <w:r>
        <w:rPr/>
        <w:t xml:space="preserve">第六节 广东道氏技术股份有限公司 160</w:t>
      </w:r>
    </w:p>
    <w:p>
      <w:pPr>
        <w:spacing w:before="75" w:after="0"/>
      </w:pPr>
      <w:r>
        <w:rPr/>
        <w:t xml:space="preserve">一、公司基本情况 160</w:t>
      </w:r>
    </w:p>
    <w:p>
      <w:pPr>
        <w:spacing w:before="75" w:after="0"/>
      </w:pPr>
      <w:r>
        <w:rPr/>
        <w:t xml:space="preserve">二、公司主要财务指标分析 161</w:t>
      </w:r>
    </w:p>
    <w:p>
      <w:pPr>
        <w:spacing w:before="75" w:after="0"/>
      </w:pPr>
      <w:r>
        <w:rPr/>
        <w:t xml:space="preserve">三、公司投资情况 162</w:t>
      </w:r>
    </w:p>
    <w:p>
      <w:pPr>
        <w:spacing w:before="75" w:after="0"/>
      </w:pPr>
      <w:r>
        <w:rPr/>
        <w:t xml:space="preserve">四、公司未来战略分析 163</w:t>
      </w:r>
    </w:p>
    <w:p>
      <w:pPr>
        <w:spacing w:before="75" w:after="0"/>
      </w:pPr>
      <w:r>
        <w:rPr/>
        <w:t xml:space="preserve">第七节 航天彩虹无人机股份有限公司 164</w:t>
      </w:r>
    </w:p>
    <w:p>
      <w:pPr>
        <w:spacing w:before="75" w:after="0"/>
      </w:pPr>
      <w:r>
        <w:rPr/>
        <w:t xml:space="preserve">一、公司基本情况 164</w:t>
      </w:r>
    </w:p>
    <w:p>
      <w:pPr>
        <w:spacing w:before="75" w:after="0"/>
      </w:pPr>
      <w:r>
        <w:rPr/>
        <w:t xml:space="preserve">二、公司主要财务指标分析 164</w:t>
      </w:r>
    </w:p>
    <w:p>
      <w:pPr>
        <w:spacing w:before="75" w:after="0"/>
      </w:pPr>
      <w:r>
        <w:rPr/>
        <w:t xml:space="preserve">三、公司投资情况 168</w:t>
      </w:r>
    </w:p>
    <w:p>
      <w:pPr>
        <w:spacing w:before="75" w:after="0"/>
      </w:pPr>
      <w:r>
        <w:rPr/>
        <w:t xml:space="preserve">四、公司未来战略分析 169</w:t>
      </w:r>
    </w:p>
    <w:p>
      <w:pPr>
        <w:spacing w:before="75" w:after="0"/>
      </w:pPr>
      <w:r>
        <w:rPr/>
        <w:t xml:space="preserve">第八节 苏州锦富技术股份有限公司 169</w:t>
      </w:r>
    </w:p>
    <w:p>
      <w:pPr>
        <w:spacing w:before="75" w:after="0"/>
      </w:pPr>
      <w:r>
        <w:rPr/>
        <w:t xml:space="preserve">一、公司基本情况 169</w:t>
      </w:r>
    </w:p>
    <w:p>
      <w:pPr>
        <w:spacing w:before="75" w:after="0"/>
      </w:pPr>
      <w:r>
        <w:rPr/>
        <w:t xml:space="preserve">二、公司主要财务指标分析 169</w:t>
      </w:r>
    </w:p>
    <w:p>
      <w:pPr>
        <w:spacing w:before="75" w:after="0"/>
      </w:pPr>
      <w:r>
        <w:rPr/>
        <w:t xml:space="preserve">三、公司投资情况 171</w:t>
      </w:r>
    </w:p>
    <w:p>
      <w:pPr>
        <w:spacing w:before="75" w:after="0"/>
      </w:pPr>
      <w:r>
        <w:rPr/>
        <w:t xml:space="preserve">四、公司未来战略分析 172</w:t>
      </w:r>
    </w:p>
    <w:p>
      <w:pPr>
        <w:spacing w:before="75" w:after="0"/>
      </w:pPr>
      <w:r>
        <w:rPr/>
        <w:t xml:space="preserve">第九节 浙江金洲管道科技股份有限公司 172</w:t>
      </w:r>
    </w:p>
    <w:p>
      <w:pPr>
        <w:spacing w:before="75" w:after="0"/>
      </w:pPr>
      <w:r>
        <w:rPr/>
        <w:t xml:space="preserve">一、公司基本情况 172</w:t>
      </w:r>
    </w:p>
    <w:p>
      <w:pPr>
        <w:spacing w:before="75" w:after="0"/>
      </w:pPr>
      <w:r>
        <w:rPr/>
        <w:t xml:space="preserve">二、公司主要财务指标分析 173</w:t>
      </w:r>
    </w:p>
    <w:p>
      <w:pPr>
        <w:spacing w:before="75" w:after="0"/>
      </w:pPr>
      <w:r>
        <w:rPr/>
        <w:t xml:space="preserve">三、公司投资情况 174</w:t>
      </w:r>
    </w:p>
    <w:p>
      <w:pPr>
        <w:spacing w:before="75" w:after="0"/>
      </w:pPr>
      <w:r>
        <w:rPr/>
        <w:t xml:space="preserve">四、公司未来战略分析 175</w:t>
      </w:r>
    </w:p>
    <w:p>
      <w:pPr>
        <w:spacing w:before="75" w:after="0"/>
      </w:pPr>
      <w:r>
        <w:rPr/>
        <w:t xml:space="preserve">第十节 宜宾天原集团股份有限公司 175</w:t>
      </w:r>
    </w:p>
    <w:p>
      <w:pPr>
        <w:spacing w:before="75" w:after="0"/>
      </w:pPr>
      <w:r>
        <w:rPr/>
        <w:t xml:space="preserve">一、公司基本情况 175</w:t>
      </w:r>
    </w:p>
    <w:p>
      <w:pPr>
        <w:spacing w:before="75" w:after="0"/>
      </w:pPr>
      <w:r>
        <w:rPr/>
        <w:t xml:space="preserve">二、公司主要财务指标分析 176</w:t>
      </w:r>
    </w:p>
    <w:p>
      <w:pPr>
        <w:spacing w:before="75" w:after="0"/>
      </w:pPr>
      <w:r>
        <w:rPr/>
        <w:t xml:space="preserve">三、公司投资情况 179</w:t>
      </w:r>
    </w:p>
    <w:p>
      <w:pPr>
        <w:spacing w:before="75" w:after="0"/>
      </w:pPr>
      <w:r>
        <w:rPr/>
        <w:t xml:space="preserve">四、公司未来战略分析 179</w:t>
      </w:r>
    </w:p>
    <w:p>
      <w:pPr>
        <w:spacing w:before="75" w:after="0"/>
      </w:pPr>
      <w:r>
        <w:rPr>
          <w:b w:val="1"/>
          <w:bCs w:val="1"/>
        </w:rPr>
        <w:t xml:space="preserve">第十三章 2026-2031年中国石墨烯行业消费市场分析 181</w:t>
      </w:r>
    </w:p>
    <w:p>
      <w:pPr>
        <w:spacing w:before="75" w:after="0"/>
      </w:pPr>
      <w:r>
        <w:rPr/>
        <w:t xml:space="preserve">第一节 石墨烯市场消费需求分析 181</w:t>
      </w:r>
    </w:p>
    <w:p>
      <w:pPr>
        <w:spacing w:before="75" w:after="0"/>
      </w:pPr>
      <w:r>
        <w:rPr/>
        <w:t xml:space="preserve">一、石墨烯市场的消费需求变化 181</w:t>
      </w:r>
    </w:p>
    <w:p>
      <w:pPr>
        <w:spacing w:before="75" w:after="0"/>
      </w:pPr>
      <w:r>
        <w:rPr/>
        <w:t xml:space="preserve">二、石墨烯行业的需求情况分析 182</w:t>
      </w:r>
    </w:p>
    <w:p>
      <w:pPr>
        <w:spacing w:before="75" w:after="0"/>
      </w:pPr>
      <w:r>
        <w:rPr/>
        <w:t xml:space="preserve">三、2021-2026年石墨烯品牌市场消费需求分析 183</w:t>
      </w:r>
    </w:p>
    <w:p>
      <w:pPr>
        <w:spacing w:before="75" w:after="0"/>
      </w:pPr>
      <w:r>
        <w:rPr/>
        <w:t xml:space="preserve">第二节 石墨烯消费市场状况分析 185</w:t>
      </w:r>
    </w:p>
    <w:p>
      <w:pPr>
        <w:spacing w:before="75" w:after="0"/>
      </w:pPr>
      <w:r>
        <w:rPr/>
        <w:t xml:space="preserve">一、石墨烯行业消费特点 185</w:t>
      </w:r>
    </w:p>
    <w:p>
      <w:pPr>
        <w:spacing w:before="75" w:after="0"/>
      </w:pPr>
      <w:r>
        <w:rPr/>
        <w:t xml:space="preserve">二、石墨烯行业消费分析 186</w:t>
      </w:r>
    </w:p>
    <w:p>
      <w:pPr>
        <w:spacing w:before="75" w:after="0"/>
      </w:pPr>
      <w:r>
        <w:rPr/>
        <w:t xml:space="preserve">三、石墨烯行业消费结构分析 189</w:t>
      </w:r>
    </w:p>
    <w:p>
      <w:pPr>
        <w:spacing w:before="75" w:after="0"/>
      </w:pPr>
      <w:r>
        <w:rPr/>
        <w:t xml:space="preserve">四、石墨烯行业消费的市场变化 193</w:t>
      </w:r>
    </w:p>
    <w:p>
      <w:pPr>
        <w:spacing w:before="75" w:after="0"/>
      </w:pPr>
      <w:r>
        <w:rPr/>
        <w:t xml:space="preserve">五、石墨烯市场的消费方向 194</w:t>
      </w:r>
    </w:p>
    <w:p>
      <w:pPr>
        <w:spacing w:before="75" w:after="0"/>
      </w:pPr>
      <w:r>
        <w:rPr/>
        <w:t xml:space="preserve">第三节 石墨烯行业产品的品牌市场调查 196</w:t>
      </w:r>
    </w:p>
    <w:p>
      <w:pPr>
        <w:spacing w:before="75" w:after="0"/>
      </w:pPr>
      <w:r>
        <w:rPr/>
        <w:t xml:space="preserve">一、消费者对行业品牌认知度宏观调查 196</w:t>
      </w:r>
    </w:p>
    <w:p>
      <w:pPr>
        <w:spacing w:before="75" w:after="0"/>
      </w:pPr>
      <w:r>
        <w:rPr/>
        <w:t xml:space="preserve">二、消费者对行业产品的品牌偏好调查 197</w:t>
      </w:r>
    </w:p>
    <w:p>
      <w:pPr>
        <w:spacing w:before="75" w:after="0"/>
      </w:pPr>
      <w:r>
        <w:rPr/>
        <w:t xml:space="preserve">三、消费者对行业品牌的首要认知渠道 197</w:t>
      </w:r>
    </w:p>
    <w:p>
      <w:pPr>
        <w:spacing w:before="75" w:after="0"/>
      </w:pPr>
      <w:r>
        <w:rPr/>
        <w:t xml:space="preserve">四、消费者经常购买的品牌调查 197</w:t>
      </w:r>
    </w:p>
    <w:p>
      <w:pPr>
        <w:spacing w:before="75" w:after="0"/>
      </w:pPr>
      <w:r>
        <w:rPr/>
        <w:t xml:space="preserve">五、石墨烯行业品牌忠诚度调查 198</w:t>
      </w:r>
    </w:p>
    <w:p>
      <w:pPr>
        <w:spacing w:before="75" w:after="0"/>
      </w:pPr>
      <w:r>
        <w:rPr/>
        <w:t xml:space="preserve">六、石墨烯行业品牌市场占有率调查 199</w:t>
      </w:r>
    </w:p>
    <w:p>
      <w:pPr>
        <w:spacing w:before="75" w:after="0"/>
      </w:pPr>
      <w:r>
        <w:rPr/>
        <w:t xml:space="preserve">七、消费者的消费理念调研 199</w:t>
      </w:r>
    </w:p>
    <w:p>
      <w:pPr>
        <w:spacing w:before="75" w:after="0"/>
      </w:pPr>
      <w:r>
        <w:rPr>
          <w:b w:val="1"/>
          <w:bCs w:val="1"/>
        </w:rPr>
        <w:t xml:space="preserve">第五部分 行业投资分析</w:t>
      </w:r>
    </w:p>
    <w:p>
      <w:pPr>
        <w:spacing w:before="75" w:after="0"/>
      </w:pPr>
      <w:r>
        <w:rPr>
          <w:b w:val="1"/>
          <w:bCs w:val="1"/>
        </w:rPr>
        <w:t xml:space="preserve">第十四章 石墨烯行业发展趋势与投资战略研究 200</w:t>
      </w:r>
    </w:p>
    <w:p>
      <w:pPr>
        <w:spacing w:before="75" w:after="0"/>
      </w:pPr>
      <w:r>
        <w:rPr/>
        <w:t xml:space="preserve">第一节 石墨烯市场发展潜力分析 200</w:t>
      </w:r>
    </w:p>
    <w:p>
      <w:pPr>
        <w:spacing w:before="75" w:after="0"/>
      </w:pPr>
      <w:r>
        <w:rPr/>
        <w:t xml:space="preserve">一、市场空间广阔 200</w:t>
      </w:r>
    </w:p>
    <w:p>
      <w:pPr>
        <w:spacing w:before="75" w:after="0"/>
      </w:pPr>
      <w:r>
        <w:rPr/>
        <w:t xml:space="preserve">二、竞争格局变化 201</w:t>
      </w:r>
    </w:p>
    <w:p>
      <w:pPr>
        <w:spacing w:before="75" w:after="0"/>
      </w:pPr>
      <w:r>
        <w:rPr/>
        <w:t xml:space="preserve">三、高科技应用带来新生机 202</w:t>
      </w:r>
    </w:p>
    <w:p>
      <w:pPr>
        <w:spacing w:before="75" w:after="0"/>
      </w:pPr>
      <w:r>
        <w:rPr/>
        <w:t xml:space="preserve">第二节 石墨烯行业发展趋势分析 204</w:t>
      </w:r>
    </w:p>
    <w:p>
      <w:pPr>
        <w:spacing w:before="75" w:after="0"/>
      </w:pPr>
      <w:r>
        <w:rPr/>
        <w:t xml:space="preserve">一、品牌格局趋势 204</w:t>
      </w:r>
    </w:p>
    <w:p>
      <w:pPr>
        <w:spacing w:before="75" w:after="0"/>
      </w:pPr>
      <w:r>
        <w:rPr/>
        <w:t xml:space="preserve">二、渠道分布趋势 205</w:t>
      </w:r>
    </w:p>
    <w:p>
      <w:pPr>
        <w:spacing w:before="75" w:after="0"/>
      </w:pPr>
      <w:r>
        <w:rPr/>
        <w:t xml:space="preserve">三、消费趋势分析 206</w:t>
      </w:r>
    </w:p>
    <w:p>
      <w:pPr>
        <w:spacing w:before="75" w:after="0"/>
      </w:pPr>
      <w:r>
        <w:rPr/>
        <w:t xml:space="preserve">第三节 石墨烯行业发展战略研究 207</w:t>
      </w:r>
    </w:p>
    <w:p>
      <w:pPr>
        <w:spacing w:before="75" w:after="0"/>
      </w:pPr>
      <w:r>
        <w:rPr/>
        <w:t xml:space="preserve">一、战略综合规划 207</w:t>
      </w:r>
    </w:p>
    <w:p>
      <w:pPr>
        <w:spacing w:before="75" w:after="0"/>
      </w:pPr>
      <w:r>
        <w:rPr/>
        <w:t xml:space="preserve">二、技术开发战略 209</w:t>
      </w:r>
    </w:p>
    <w:p>
      <w:pPr>
        <w:spacing w:before="75" w:after="0"/>
      </w:pPr>
      <w:r>
        <w:rPr/>
        <w:t xml:space="preserve">三、区域战略规划 211</w:t>
      </w:r>
    </w:p>
    <w:p>
      <w:pPr>
        <w:spacing w:before="75" w:after="0"/>
      </w:pPr>
      <w:r>
        <w:rPr/>
        <w:t xml:space="preserve">四、产业战略规划 212</w:t>
      </w:r>
    </w:p>
    <w:p>
      <w:pPr>
        <w:spacing w:before="75" w:after="0"/>
      </w:pPr>
      <w:r>
        <w:rPr/>
        <w:t xml:space="preserve">五、营销品牌战略 212</w:t>
      </w:r>
    </w:p>
    <w:p>
      <w:pPr>
        <w:spacing w:before="75" w:after="0"/>
      </w:pPr>
      <w:r>
        <w:rPr/>
        <w:t xml:space="preserve">六、竞争战略规划 215</w:t>
      </w:r>
    </w:p>
    <w:p>
      <w:pPr>
        <w:spacing w:before="75" w:after="0"/>
      </w:pPr>
      <w:r>
        <w:rPr>
          <w:b w:val="1"/>
          <w:bCs w:val="1"/>
        </w:rPr>
        <w:t xml:space="preserve">第六部分 行业发展趋势</w:t>
      </w:r>
    </w:p>
    <w:p>
      <w:pPr>
        <w:spacing w:before="75" w:after="0"/>
      </w:pPr>
      <w:r>
        <w:rPr>
          <w:b w:val="1"/>
          <w:bCs w:val="1"/>
        </w:rPr>
        <w:t xml:space="preserve">第十五章 石墨烯改性重防腐涂料行业相关概述 217</w:t>
      </w:r>
    </w:p>
    <w:p>
      <w:pPr>
        <w:spacing w:before="75" w:after="0"/>
      </w:pPr>
      <w:r>
        <w:rPr/>
        <w:t xml:space="preserve">第一节 石墨烯改性重防腐涂料行业定义及特点 217</w:t>
      </w:r>
    </w:p>
    <w:p>
      <w:pPr>
        <w:spacing w:before="75" w:after="0"/>
      </w:pPr>
      <w:r>
        <w:rPr/>
        <w:t xml:space="preserve">一、石墨烯改性重防腐涂料行业的定义 217</w:t>
      </w:r>
    </w:p>
    <w:p>
      <w:pPr>
        <w:spacing w:before="75" w:after="0"/>
      </w:pPr>
      <w:r>
        <w:rPr/>
        <w:t xml:space="preserve">二、石墨烯改性重防腐涂料行业产品特点 217</w:t>
      </w:r>
    </w:p>
    <w:p>
      <w:pPr>
        <w:spacing w:before="75" w:after="0"/>
      </w:pPr>
      <w:r>
        <w:rPr/>
        <w:t xml:space="preserve">第二节 石墨烯改性重防腐涂料行业经济指标分析 218</w:t>
      </w:r>
    </w:p>
    <w:p>
      <w:pPr>
        <w:spacing w:before="75" w:after="0"/>
      </w:pPr>
      <w:r>
        <w:rPr/>
        <w:t xml:space="preserve">一、赢利性 218</w:t>
      </w:r>
    </w:p>
    <w:p>
      <w:pPr>
        <w:spacing w:before="75" w:after="0"/>
      </w:pPr>
      <w:r>
        <w:rPr/>
        <w:t xml:space="preserve">二、成长速度 220</w:t>
      </w:r>
    </w:p>
    <w:p>
      <w:pPr>
        <w:spacing w:before="75" w:after="0"/>
      </w:pPr>
      <w:r>
        <w:rPr/>
        <w:t xml:space="preserve">三、附加值的提升空间 221</w:t>
      </w:r>
    </w:p>
    <w:p>
      <w:pPr>
        <w:spacing w:before="75" w:after="0"/>
      </w:pPr>
      <w:r>
        <w:rPr/>
        <w:t xml:space="preserve">四、进入壁垒/退出机制 224</w:t>
      </w:r>
    </w:p>
    <w:p>
      <w:pPr>
        <w:spacing w:before="75" w:after="0"/>
      </w:pPr>
      <w:r>
        <w:rPr/>
        <w:t xml:space="preserve">五、风险性 224</w:t>
      </w:r>
    </w:p>
    <w:p>
      <w:pPr>
        <w:spacing w:before="75" w:after="0"/>
      </w:pPr>
      <w:r>
        <w:rPr/>
        <w:t xml:space="preserve">第三节 石墨烯改性重防腐涂料行业发展成熟度分析 229</w:t>
      </w:r>
    </w:p>
    <w:p>
      <w:pPr>
        <w:spacing w:before="75" w:after="0"/>
      </w:pPr>
      <w:r>
        <w:rPr/>
        <w:t xml:space="preserve">一、行业发展周期分析 229</w:t>
      </w:r>
    </w:p>
    <w:p>
      <w:pPr>
        <w:spacing w:before="75" w:after="0"/>
      </w:pPr>
      <w:r>
        <w:rPr/>
        <w:t xml:space="preserve">二、行业中外市场成熟度对比 231</w:t>
      </w:r>
    </w:p>
    <w:p>
      <w:pPr>
        <w:spacing w:before="75" w:after="0"/>
      </w:pPr>
      <w:r>
        <w:rPr/>
        <w:t xml:space="preserve">三、行业及其主要子行业成熟度分析 234</w:t>
      </w:r>
    </w:p>
    <w:p>
      <w:pPr>
        <w:spacing w:before="75" w:after="0"/>
      </w:pPr>
      <w:r>
        <w:rPr>
          <w:b w:val="1"/>
          <w:bCs w:val="1"/>
        </w:rPr>
        <w:t xml:space="preserve">第十六章 石墨烯改性重防腐涂料行业产业链分析 236</w:t>
      </w:r>
    </w:p>
    <w:p>
      <w:pPr>
        <w:spacing w:before="75" w:after="0"/>
      </w:pPr>
      <w:r>
        <w:rPr/>
        <w:t xml:space="preserve">第一节 石墨烯改性重防腐涂料产业链结构分析 236</w:t>
      </w:r>
    </w:p>
    <w:p>
      <w:pPr>
        <w:spacing w:before="75" w:after="0"/>
      </w:pPr>
      <w:r>
        <w:rPr/>
        <w:t xml:space="preserve">第二节 石墨烯改性重防腐涂料行业上游行业分析 236</w:t>
      </w:r>
    </w:p>
    <w:p>
      <w:pPr>
        <w:spacing w:before="75" w:after="0"/>
      </w:pPr>
      <w:r>
        <w:rPr/>
        <w:t xml:space="preserve">一、上游行业发展概述 236</w:t>
      </w:r>
    </w:p>
    <w:p>
      <w:pPr>
        <w:spacing w:before="75" w:after="0"/>
      </w:pPr>
      <w:r>
        <w:rPr/>
        <w:t xml:space="preserve">二、上游行业发展现状 237</w:t>
      </w:r>
    </w:p>
    <w:p>
      <w:pPr>
        <w:spacing w:before="75" w:after="0"/>
      </w:pPr>
      <w:r>
        <w:rPr/>
        <w:t xml:space="preserve">三、上游行业发展趋势 238</w:t>
      </w:r>
    </w:p>
    <w:p>
      <w:pPr>
        <w:spacing w:before="75" w:after="0"/>
      </w:pPr>
      <w:r>
        <w:rPr/>
        <w:t xml:space="preserve">第三节 石墨烯改性重防腐涂料行业下游行业分析 238</w:t>
      </w:r>
    </w:p>
    <w:p>
      <w:pPr>
        <w:spacing w:before="75" w:after="0"/>
      </w:pPr>
      <w:r>
        <w:rPr/>
        <w:t xml:space="preserve">一、下游行业发展概述 238</w:t>
      </w:r>
    </w:p>
    <w:p>
      <w:pPr>
        <w:spacing w:before="75" w:after="0"/>
      </w:pPr>
      <w:r>
        <w:rPr/>
        <w:t xml:space="preserve">二、下游行业发展现状 242</w:t>
      </w:r>
    </w:p>
    <w:p>
      <w:pPr>
        <w:spacing w:before="75" w:after="0"/>
      </w:pPr>
      <w:r>
        <w:rPr/>
        <w:t xml:space="preserve">三、下游行业发展趋势 245</w:t>
      </w:r>
    </w:p>
    <w:p>
      <w:pPr>
        <w:spacing w:before="75" w:after="0"/>
      </w:pPr>
      <w:r>
        <w:rPr>
          <w:b w:val="1"/>
          <w:bCs w:val="1"/>
        </w:rPr>
        <w:t xml:space="preserve">第十七章 中国石墨烯改性重防腐涂料运行现状分析 246</w:t>
      </w:r>
    </w:p>
    <w:p>
      <w:pPr>
        <w:spacing w:before="75" w:after="0"/>
      </w:pPr>
      <w:r>
        <w:rPr/>
        <w:t xml:space="preserve">第一节 中国石墨烯改性重防腐涂料行业发展状况分析 246</w:t>
      </w:r>
    </w:p>
    <w:p>
      <w:pPr>
        <w:spacing w:before="75" w:after="0"/>
      </w:pPr>
      <w:r>
        <w:rPr/>
        <w:t xml:space="preserve">一、中国石墨烯改性重防腐涂料行业发展阶段 246</w:t>
      </w:r>
    </w:p>
    <w:p>
      <w:pPr>
        <w:spacing w:before="75" w:after="0"/>
      </w:pPr>
      <w:r>
        <w:rPr/>
        <w:t xml:space="preserve">二、中国石墨烯改性重防腐涂料行业发展总体概况 246</w:t>
      </w:r>
    </w:p>
    <w:p>
      <w:pPr>
        <w:spacing w:before="75" w:after="0"/>
      </w:pPr>
      <w:r>
        <w:rPr/>
        <w:t xml:space="preserve">三、中国石墨烯改性重防腐涂料行业发展特点分析 247</w:t>
      </w:r>
    </w:p>
    <w:p>
      <w:pPr>
        <w:spacing w:before="75" w:after="0"/>
      </w:pPr>
      <w:r>
        <w:rPr/>
        <w:t xml:space="preserve">四、中国石墨烯改性重防腐涂料行业商业模式分析 248</w:t>
      </w:r>
    </w:p>
    <w:p>
      <w:pPr>
        <w:spacing w:before="75" w:after="0"/>
      </w:pPr>
      <w:r>
        <w:rPr/>
        <w:t xml:space="preserve">第二节 2021-2026年石墨烯改性重防腐涂料行业发展现状 249</w:t>
      </w:r>
    </w:p>
    <w:p>
      <w:pPr>
        <w:spacing w:before="75" w:after="0"/>
      </w:pPr>
      <w:r>
        <w:rPr/>
        <w:t xml:space="preserve">一、2021-2026年中国石墨烯改性重防腐涂料行业企业数量分析 249</w:t>
      </w:r>
    </w:p>
    <w:p>
      <w:pPr>
        <w:spacing w:before="75" w:after="0"/>
      </w:pPr>
      <w:r>
        <w:rPr/>
        <w:t xml:space="preserve">二、2021-2026年中国石墨烯改性重防腐涂料行业企业发展分析 249</w:t>
      </w:r>
    </w:p>
    <w:p>
      <w:pPr>
        <w:spacing w:before="75" w:after="0"/>
      </w:pPr>
      <w:r>
        <w:rPr/>
        <w:t xml:space="preserve">第三节 2021-2026年石墨烯改性重防腐涂料市场规模情况分析 249</w:t>
      </w:r>
    </w:p>
    <w:p>
      <w:pPr>
        <w:spacing w:before="75" w:after="0"/>
      </w:pPr>
      <w:r>
        <w:rPr/>
        <w:t xml:space="preserve">第四节 中国石墨烯改性重防腐涂料市场供需分析 250</w:t>
      </w:r>
    </w:p>
    <w:p>
      <w:pPr>
        <w:spacing w:before="75" w:after="0"/>
      </w:pPr>
      <w:r>
        <w:rPr/>
        <w:t xml:space="preserve">一、2021-2026年中国石墨烯改性重防腐涂料行业供给情况 250</w:t>
      </w:r>
    </w:p>
    <w:p>
      <w:pPr>
        <w:spacing w:before="75" w:after="0"/>
      </w:pPr>
      <w:r>
        <w:rPr/>
        <w:t xml:space="preserve">二、2021-2026年中国石墨烯改性重防腐涂料行业需求情况 250</w:t>
      </w:r>
    </w:p>
    <w:p>
      <w:pPr>
        <w:spacing w:before="75" w:after="0"/>
      </w:pPr>
      <w:r>
        <w:rPr/>
        <w:t xml:space="preserve">三、2021-2026年中国石墨烯改性重防腐涂料行业供需平衡分析 251</w:t>
      </w:r>
    </w:p>
    <w:p>
      <w:pPr>
        <w:spacing w:before="75" w:after="0"/>
      </w:pPr>
      <w:r>
        <w:rPr>
          <w:b w:val="1"/>
          <w:bCs w:val="1"/>
        </w:rPr>
        <w:t xml:space="preserve">第十八章 应用领域 252</w:t>
      </w:r>
    </w:p>
    <w:p>
      <w:pPr>
        <w:spacing w:before="75" w:after="0"/>
      </w:pPr>
      <w:r>
        <w:rPr/>
        <w:t xml:space="preserve">第一节 石墨应用领域 252</w:t>
      </w:r>
    </w:p>
    <w:p>
      <w:pPr>
        <w:spacing w:before="75" w:after="0"/>
      </w:pPr>
      <w:r>
        <w:rPr/>
        <w:t xml:space="preserve">一、石墨应用领域分类概述 252</w:t>
      </w:r>
    </w:p>
    <w:p>
      <w:pPr>
        <w:spacing w:before="75" w:after="0"/>
      </w:pPr>
      <w:r>
        <w:rPr/>
        <w:t xml:space="preserve">二、冶金机械等传统产业仍将是石墨消费的重要市场 253</w:t>
      </w:r>
    </w:p>
    <w:p>
      <w:pPr>
        <w:spacing w:before="75" w:after="0"/>
      </w:pPr>
      <w:r>
        <w:rPr/>
        <w:t xml:space="preserve">三、新材料产业的发展将为石墨带来广阔的市场空间 253</w:t>
      </w:r>
    </w:p>
    <w:p>
      <w:pPr>
        <w:spacing w:before="75" w:after="0"/>
      </w:pPr>
      <w:r>
        <w:rPr/>
        <w:t xml:space="preserve">四、新能源产业的发展将成为石墨产品消费的新的增长点 254</w:t>
      </w:r>
    </w:p>
    <w:p>
      <w:pPr>
        <w:spacing w:before="75" w:after="0"/>
      </w:pPr>
      <w:r>
        <w:rPr/>
        <w:t xml:space="preserve">第二节 石墨烯应用领域 254</w:t>
      </w:r>
    </w:p>
    <w:p>
      <w:pPr>
        <w:spacing w:before="75" w:after="0"/>
      </w:pPr>
      <w:r>
        <w:rPr/>
        <w:t xml:space="preserve">一、石墨烯在涂料领域中的应用进展 254</w:t>
      </w:r>
    </w:p>
    <w:p>
      <w:pPr>
        <w:spacing w:before="75" w:after="0"/>
      </w:pPr>
      <w:r>
        <w:rPr/>
        <w:t xml:space="preserve">二、石墨烯在水处理吸附技术中的应用 259</w:t>
      </w:r>
    </w:p>
    <w:p>
      <w:pPr>
        <w:spacing w:before="75" w:after="0"/>
      </w:pPr>
      <w:r>
        <w:rPr/>
        <w:t xml:space="preserve">三、石墨烯在储能领域中的应用探讨 264</w:t>
      </w:r>
    </w:p>
    <w:p>
      <w:pPr>
        <w:spacing w:before="75" w:after="0"/>
      </w:pPr>
      <w:r>
        <w:rPr/>
        <w:t xml:space="preserve">四、石墨烯在国防军工中应用 266</w:t>
      </w:r>
    </w:p>
    <w:p>
      <w:pPr>
        <w:spacing w:before="75" w:after="0"/>
      </w:pPr>
      <w:r>
        <w:rPr>
          <w:b w:val="1"/>
          <w:bCs w:val="1"/>
        </w:rPr>
        <w:t xml:space="preserve">附件 270</w:t>
      </w:r>
    </w:p>
    <w:p>
      <w:pPr>
        <w:spacing w:before="75" w:after="0"/>
      </w:pPr>
      <w:r>
        <w:rPr/>
        <w:t xml:space="preserve">1.《石墨行业准入条件》 270</w:t>
      </w:r>
    </w:p>
    <w:p>
      <w:pPr>
        <w:spacing w:before="75" w:after="0"/>
      </w:pPr>
      <w:r>
        <w:rPr/>
        <w:t xml:space="preserve">2.《新材料产业发展指南》 275</w:t>
      </w:r>
    </w:p>
    <w:p>
      <w:pPr>
        <w:spacing w:before="75" w:after="0"/>
      </w:pPr>
      <w:r>
        <w:rPr/>
        <w:t xml:space="preserve">3. 《“十四五”材料领域科技创新专项规划》 290</w:t>
      </w:r>
    </w:p>
    <w:p>
      <w:pPr>
        <w:spacing w:before="75" w:after="0"/>
      </w:pPr>
      <w:r>
        <w:rPr/>
        <w:t xml:space="preserve">4.《关于加快石墨烯产业创新发展的若干意见》 297</w:t>
      </w:r>
    </w:p>
    <w:p>
      <w:pPr>
        <w:spacing w:before="75" w:after="0"/>
      </w:pPr>
      <w:r>
        <w:rPr>
          <w:b w:val="1"/>
          <w:bCs w:val="1"/>
        </w:rPr>
        <w:t xml:space="preserve">图表目录</w:t>
      </w:r>
    </w:p>
    <w:p>
      <w:pPr>
        <w:spacing w:before="75" w:after="0"/>
      </w:pPr>
      <w:r>
        <w:rPr/>
        <w:t xml:space="preserve">图表：行业发展周期 3</w:t>
      </w:r>
    </w:p>
    <w:p>
      <w:pPr>
        <w:spacing w:before="75" w:after="0"/>
      </w:pPr>
      <w:r>
        <w:rPr/>
        <w:t xml:space="preserve">图表：行业生命周期图 3</w:t>
      </w:r>
    </w:p>
    <w:p>
      <w:pPr>
        <w:spacing w:before="75" w:after="0"/>
      </w:pPr>
      <w:r>
        <w:rPr/>
        <w:t xml:space="preserve">图表：天然石墨分类 12</w:t>
      </w:r>
    </w:p>
    <w:p>
      <w:pPr>
        <w:spacing w:before="75" w:after="0"/>
      </w:pPr>
      <w:r>
        <w:rPr/>
        <w:t xml:space="preserve">图表：2021-2026年石墨消费应用领域占比图 13</w:t>
      </w:r>
    </w:p>
    <w:p>
      <w:pPr>
        <w:spacing w:before="75" w:after="0"/>
      </w:pPr>
      <w:r>
        <w:rPr/>
        <w:t xml:space="preserve">图表：2021-2026年石墨制品行业市场规模 15</w:t>
      </w:r>
    </w:p>
    <w:p>
      <w:pPr>
        <w:spacing w:before="75" w:after="0"/>
      </w:pPr>
      <w:r>
        <w:rPr/>
        <w:t xml:space="preserve">图表：2021-2026年中国石墨行业集中度 23</w:t>
      </w:r>
    </w:p>
    <w:p>
      <w:pPr>
        <w:spacing w:before="75" w:after="0"/>
      </w:pPr>
      <w:r>
        <w:rPr/>
        <w:t xml:space="preserve">图表：2026-2031年石墨制品市场规模预测 32</w:t>
      </w:r>
    </w:p>
    <w:p>
      <w:pPr>
        <w:spacing w:before="75" w:after="0"/>
      </w:pPr>
      <w:r>
        <w:rPr/>
        <w:t xml:space="preserve">图表：2026-2031年石墨制品行业总产值预测 33</w:t>
      </w:r>
    </w:p>
    <w:p>
      <w:pPr>
        <w:spacing w:before="75" w:after="0"/>
      </w:pPr>
      <w:r>
        <w:rPr/>
        <w:t xml:space="preserve">图表：2026-2031年石墨制品行业销售收入预测 33</w:t>
      </w:r>
    </w:p>
    <w:p>
      <w:pPr>
        <w:spacing w:before="75" w:after="0"/>
      </w:pPr>
      <w:r>
        <w:rPr/>
        <w:t xml:space="preserve">图表：2026-2031年石墨制品行业总资产预测 34</w:t>
      </w:r>
    </w:p>
    <w:p>
      <w:pPr>
        <w:spacing w:before="75" w:after="0"/>
      </w:pPr>
      <w:r>
        <w:rPr/>
        <w:t xml:space="preserve">图表：2026-2031年中国石墨制品供给预测 34</w:t>
      </w:r>
    </w:p>
    <w:p>
      <w:pPr>
        <w:spacing w:before="75" w:after="0"/>
      </w:pPr>
      <w:r>
        <w:rPr/>
        <w:t xml:space="preserve">图表：2026-2031年中国石墨制品产量预测 35</w:t>
      </w:r>
    </w:p>
    <w:p>
      <w:pPr>
        <w:spacing w:before="75" w:after="0"/>
      </w:pPr>
      <w:r>
        <w:rPr/>
        <w:t xml:space="preserve">图表：2026-2031年中国石墨制品需求预测 35</w:t>
      </w:r>
    </w:p>
    <w:p>
      <w:pPr>
        <w:spacing w:before="75" w:after="0"/>
      </w:pPr>
      <w:r>
        <w:rPr/>
        <w:t xml:space="preserve">图表：2026-2031年中国石墨制品供需平衡预测 36</w:t>
      </w:r>
    </w:p>
    <w:p>
      <w:pPr>
        <w:spacing w:before="75" w:after="0"/>
      </w:pPr>
      <w:r>
        <w:rPr/>
        <w:t xml:space="preserve">图表：2021-2026年中国石墨行业产业链全景图 37</w:t>
      </w:r>
    </w:p>
    <w:p>
      <w:pPr>
        <w:spacing w:before="75" w:after="0"/>
      </w:pPr>
      <w:r>
        <w:rPr/>
        <w:t xml:space="preserve">图表：2021-2026年中国石墨产品主要应用领域表 38</w:t>
      </w:r>
    </w:p>
    <w:p>
      <w:pPr>
        <w:spacing w:before="75" w:after="0"/>
      </w:pPr>
      <w:r>
        <w:rPr/>
        <w:t xml:space="preserve">图表：2021-2026年石墨行业市场规模 44</w:t>
      </w:r>
    </w:p>
    <w:p>
      <w:pPr>
        <w:spacing w:before="75" w:after="0"/>
      </w:pPr>
      <w:r>
        <w:rPr/>
        <w:t xml:space="preserve">图表：石墨分类表 48</w:t>
      </w:r>
    </w:p>
    <w:p>
      <w:pPr>
        <w:spacing w:before="75" w:after="0"/>
      </w:pPr>
      <w:r>
        <w:rPr/>
        <w:t xml:space="preserve">图表：碱酸法提纯石墨工艺流程图 49</w:t>
      </w:r>
    </w:p>
    <w:p>
      <w:pPr>
        <w:spacing w:before="75" w:after="0"/>
      </w:pPr>
      <w:r>
        <w:rPr/>
        <w:t xml:space="preserve">图表：2021-2026年石墨行业市场总产值 53</w:t>
      </w:r>
    </w:p>
    <w:p>
      <w:pPr>
        <w:spacing w:before="75" w:after="0"/>
      </w:pPr>
      <w:r>
        <w:rPr/>
        <w:t xml:space="preserve">图表：2021-2026年石墨行业市场总产值地区分布 53</w:t>
      </w:r>
    </w:p>
    <w:p>
      <w:pPr>
        <w:spacing w:before="75" w:after="0"/>
      </w:pPr>
      <w:r>
        <w:rPr/>
        <w:t xml:space="preserve">图表：2021-2026年中国石墨产品价格区间 54</w:t>
      </w:r>
    </w:p>
    <w:p>
      <w:pPr>
        <w:spacing w:before="75" w:after="0"/>
      </w:pPr>
      <w:r>
        <w:rPr/>
        <w:t xml:space="preserve">图表：2026-2031年市场产品价格发展预测 55</w:t>
      </w:r>
    </w:p>
    <w:p>
      <w:pPr>
        <w:spacing w:before="75" w:after="0"/>
      </w:pPr>
      <w:r>
        <w:rPr/>
        <w:t xml:space="preserve">图表：2026-2031年石墨行业的需求预测 59</w:t>
      </w:r>
    </w:p>
    <w:p>
      <w:pPr>
        <w:spacing w:before="75" w:after="0"/>
      </w:pPr>
      <w:r>
        <w:rPr/>
        <w:t xml:space="preserve">图表：2026-2031年石墨供求平衡预测 59</w:t>
      </w:r>
    </w:p>
    <w:p>
      <w:pPr>
        <w:spacing w:before="75" w:after="0"/>
      </w:pPr>
      <w:r>
        <w:rPr/>
        <w:t xml:space="preserve">图表：石墨与市场容量增长点关系 110</w:t>
      </w:r>
    </w:p>
    <w:p>
      <w:pPr>
        <w:spacing w:before="75" w:after="0"/>
      </w:pPr>
      <w:r>
        <w:rPr/>
        <w:t xml:space="preserve">图表：2026-2031年中国石墨行业发展规模 115</w:t>
      </w:r>
    </w:p>
    <w:p>
      <w:pPr>
        <w:spacing w:before="75" w:after="0"/>
      </w:pPr>
      <w:r>
        <w:rPr/>
        <w:t xml:space="preserve">图表：2026-2031年石墨行业供给预测 116</w:t>
      </w:r>
    </w:p>
    <w:p>
      <w:pPr>
        <w:spacing w:before="75" w:after="0"/>
      </w:pPr>
      <w:r>
        <w:rPr/>
        <w:t xml:space="preserve">图表：2026-2031年石墨行业需求预测 117</w:t>
      </w:r>
    </w:p>
    <w:p>
      <w:pPr>
        <w:spacing w:before="75" w:after="0"/>
      </w:pPr>
      <w:r>
        <w:rPr/>
        <w:t xml:space="preserve">图表：华西能源工业股份有限公司每股指标分析 139</w:t>
      </w:r>
    </w:p>
    <w:p>
      <w:pPr>
        <w:spacing w:before="75" w:after="0"/>
      </w:pPr>
      <w:r>
        <w:rPr/>
        <w:t xml:space="preserve">图表：华西能源工业股份有限公司成长能力指标分析 140</w:t>
      </w:r>
    </w:p>
    <w:p>
      <w:pPr>
        <w:spacing w:before="75" w:after="0"/>
      </w:pPr>
      <w:r>
        <w:rPr/>
        <w:t xml:space="preserve">图表：东旭光电科技股份有限公司每股指标分析 144</w:t>
      </w:r>
    </w:p>
    <w:p>
      <w:pPr>
        <w:spacing w:before="75" w:after="0"/>
      </w:pPr>
      <w:r>
        <w:rPr/>
        <w:t xml:space="preserve">图表：东旭光电科技股份有限公司成长能力指标分析 144</w:t>
      </w:r>
    </w:p>
    <w:p>
      <w:pPr>
        <w:spacing w:before="75" w:after="0"/>
      </w:pPr>
      <w:r>
        <w:rPr/>
        <w:t xml:space="preserve">图表：东旭光电科技股份有限公司盈利质量指标分析 144</w:t>
      </w:r>
    </w:p>
    <w:p>
      <w:pPr>
        <w:spacing w:before="75" w:after="0"/>
      </w:pPr>
      <w:r>
        <w:rPr/>
        <w:t xml:space="preserve">图表：东旭光电科技股份有限公司盈利能力指标分析 145</w:t>
      </w:r>
    </w:p>
    <w:p>
      <w:pPr>
        <w:spacing w:before="75" w:after="0"/>
      </w:pPr>
      <w:r>
        <w:rPr/>
        <w:t xml:space="preserve">图表：德尔未来科技控股集团股份有限公司每股指标分析 149</w:t>
      </w:r>
    </w:p>
    <w:p>
      <w:pPr>
        <w:spacing w:before="75" w:after="0"/>
      </w:pPr>
      <w:r>
        <w:rPr/>
        <w:t xml:space="preserve">图表：德尔未来科技控股集团股份有限公司成长能力指标分析 150</w:t>
      </w:r>
    </w:p>
    <w:p>
      <w:pPr>
        <w:spacing w:before="75" w:after="0"/>
      </w:pPr>
      <w:r>
        <w:rPr/>
        <w:t xml:space="preserve">图表：德尔未来科技控股集团股份有限公司盈利能力指标分析 150</w:t>
      </w:r>
    </w:p>
    <w:p>
      <w:pPr>
        <w:spacing w:before="75" w:after="0"/>
      </w:pPr>
      <w:r>
        <w:rPr/>
        <w:t xml:space="preserve">图表：德尔未来科技控股集团股份有限公司盈利质量指标分析 150</w:t>
      </w:r>
    </w:p>
    <w:p>
      <w:pPr>
        <w:spacing w:before="75" w:after="0"/>
      </w:pPr>
      <w:r>
        <w:rPr/>
        <w:t xml:space="preserve">图表：珈伟新能源股份有限公司每股指标分析 155</w:t>
      </w:r>
    </w:p>
    <w:p>
      <w:pPr>
        <w:spacing w:before="75" w:after="0"/>
      </w:pPr>
      <w:r>
        <w:rPr/>
        <w:t xml:space="preserve">图表：珈伟新能源股份有限公司成长能力指标分析 155</w:t>
      </w:r>
    </w:p>
    <w:p>
      <w:pPr>
        <w:spacing w:before="75" w:after="0"/>
      </w:pPr>
      <w:r>
        <w:rPr/>
        <w:t xml:space="preserve">图表：珈伟新能源股份有限公司盈利能力指标分析 156</w:t>
      </w:r>
    </w:p>
    <w:p>
      <w:pPr>
        <w:spacing w:before="75" w:after="0"/>
      </w:pPr>
      <w:r>
        <w:rPr/>
        <w:t xml:space="preserve">图表：珈伟新能源股份有限公司 156</w:t>
      </w:r>
    </w:p>
    <w:p>
      <w:pPr>
        <w:spacing w:before="75" w:after="0"/>
      </w:pPr>
      <w:r>
        <w:rPr/>
        <w:t xml:space="preserve">图表：常州二维碳素科技股份有限公司每股指标分析 159</w:t>
      </w:r>
    </w:p>
    <w:p>
      <w:pPr>
        <w:spacing w:before="75" w:after="0"/>
      </w:pPr>
      <w:r>
        <w:rPr/>
        <w:t xml:space="preserve">图表：常州二维碳素科技股份有限公司成长能力指标分析 159</w:t>
      </w:r>
    </w:p>
    <w:p>
      <w:pPr>
        <w:spacing w:before="75" w:after="0"/>
      </w:pPr>
      <w:r>
        <w:rPr/>
        <w:t xml:space="preserve">图表：常州二维碳素科技股份有限公司盈利能力指标分析 159</w:t>
      </w:r>
    </w:p>
    <w:p>
      <w:pPr>
        <w:spacing w:before="75" w:after="0"/>
      </w:pPr>
      <w:r>
        <w:rPr/>
        <w:t xml:space="preserve">图表：常州二维碳素科技股份有限公司运营能力指标分析 160</w:t>
      </w:r>
    </w:p>
    <w:p>
      <w:pPr>
        <w:spacing w:before="75" w:after="0"/>
      </w:pPr>
      <w:r>
        <w:rPr/>
        <w:t xml:space="preserve">图表：广东道氏技术股份有限公司每股指标分析 161</w:t>
      </w:r>
    </w:p>
    <w:p>
      <w:pPr>
        <w:spacing w:before="75" w:after="0"/>
      </w:pPr>
      <w:r>
        <w:rPr/>
        <w:t xml:space="preserve">图表：广东道氏技术股份有限公司成长能力分析 161</w:t>
      </w:r>
    </w:p>
    <w:p>
      <w:pPr>
        <w:spacing w:before="75" w:after="0"/>
      </w:pPr>
      <w:r>
        <w:rPr/>
        <w:t xml:space="preserve">图表：广东道氏技术股份有限公司盈利能力指标分析 162</w:t>
      </w:r>
    </w:p>
    <w:p>
      <w:pPr>
        <w:spacing w:before="75" w:after="0"/>
      </w:pPr>
      <w:r>
        <w:rPr/>
        <w:t xml:space="preserve">图表：广东道氏技术股份有限公司盈利质量指标分析 162</w:t>
      </w:r>
    </w:p>
    <w:p>
      <w:pPr>
        <w:spacing w:before="75" w:after="0"/>
      </w:pPr>
      <w:r>
        <w:rPr/>
        <w:t xml:space="preserve">图表：航天彩虹无人机股份有限公司每股指标分析 164</w:t>
      </w:r>
    </w:p>
    <w:p>
      <w:pPr>
        <w:spacing w:before="75" w:after="0"/>
      </w:pPr>
      <w:r>
        <w:rPr/>
        <w:t xml:space="preserve">图表：航天彩虹无人机股份有限公司成长能力指标分析 165</w:t>
      </w:r>
    </w:p>
    <w:p>
      <w:pPr>
        <w:spacing w:before="75" w:after="0"/>
      </w:pPr>
      <w:r>
        <w:rPr/>
        <w:t xml:space="preserve">图表：航天彩虹无人机股份有限公司盈利能力指标分析 165</w:t>
      </w:r>
    </w:p>
    <w:p>
      <w:pPr>
        <w:spacing w:before="75" w:after="0"/>
      </w:pPr>
      <w:r>
        <w:rPr/>
        <w:t xml:space="preserve">图表：航天彩虹无人机股份有限公司每股指标分析 165</w:t>
      </w:r>
    </w:p>
    <w:p>
      <w:pPr>
        <w:spacing w:before="75" w:after="0"/>
      </w:pPr>
      <w:r>
        <w:rPr/>
        <w:t xml:space="preserve">图表：苏州锦富技术股份有限公司每股指标分析 169</w:t>
      </w:r>
    </w:p>
    <w:p>
      <w:pPr>
        <w:spacing w:before="75" w:after="0"/>
      </w:pPr>
      <w:r>
        <w:rPr/>
        <w:t xml:space="preserve">图表：苏州锦富技术股份有限公司成长能力指标分析 170</w:t>
      </w:r>
    </w:p>
    <w:p>
      <w:pPr>
        <w:spacing w:before="75" w:after="0"/>
      </w:pPr>
      <w:r>
        <w:rPr/>
        <w:t xml:space="preserve">图表：苏州锦富技术股份有限公司盈利能力指标 170</w:t>
      </w:r>
    </w:p>
    <w:p>
      <w:pPr>
        <w:spacing w:before="75" w:after="0"/>
      </w:pPr>
      <w:r>
        <w:rPr/>
        <w:t xml:space="preserve">图表：苏州锦富技术股份有限公司盈利质量分析 170</w:t>
      </w:r>
    </w:p>
    <w:p>
      <w:pPr>
        <w:spacing w:before="75" w:after="0"/>
      </w:pPr>
      <w:r>
        <w:rPr/>
        <w:t xml:space="preserve">图表：浙江金洲管道科技股份有限公司每股指标分析 173</w:t>
      </w:r>
    </w:p>
    <w:p>
      <w:pPr>
        <w:spacing w:before="75" w:after="0"/>
      </w:pPr>
      <w:r>
        <w:rPr/>
        <w:t xml:space="preserve">图表：浙江金洲管道科技股份有限公司成长能力指标分析 173</w:t>
      </w:r>
    </w:p>
    <w:p>
      <w:pPr>
        <w:spacing w:before="75" w:after="0"/>
      </w:pPr>
      <w:r>
        <w:rPr/>
        <w:t xml:space="preserve">图表：浙江金洲管道科技股份有限公司盈利能力指标分析 174</w:t>
      </w:r>
    </w:p>
    <w:p>
      <w:pPr>
        <w:spacing w:before="75" w:after="0"/>
      </w:pPr>
      <w:r>
        <w:rPr/>
        <w:t xml:space="preserve">图表：浙江金洲管道科技股份有限公司盈利质量指标 174</w:t>
      </w:r>
    </w:p>
    <w:p>
      <w:pPr>
        <w:spacing w:before="75" w:after="0"/>
      </w:pPr>
      <w:r>
        <w:rPr/>
        <w:t xml:space="preserve">图表：宜宾天原集团股份有限公司每股指标分析 176</w:t>
      </w:r>
    </w:p>
    <w:p>
      <w:pPr>
        <w:spacing w:before="75" w:after="0"/>
      </w:pPr>
      <w:r>
        <w:rPr/>
        <w:t xml:space="preserve">图表：宜宾天原集团股份有限公司成长能力指标分析 176</w:t>
      </w:r>
    </w:p>
    <w:p>
      <w:pPr>
        <w:spacing w:before="75" w:after="0"/>
      </w:pPr>
      <w:r>
        <w:rPr/>
        <w:t xml:space="preserve">图表：宜宾天原集团股份有限公司盈利能力指标分析 177</w:t>
      </w:r>
    </w:p>
    <w:p>
      <w:pPr>
        <w:spacing w:before="75" w:after="0"/>
      </w:pPr>
      <w:r>
        <w:rPr/>
        <w:t xml:space="preserve">图表：宜宾天原集团股份有限公司盈利质量指标分析 177</w:t>
      </w:r>
    </w:p>
    <w:p>
      <w:pPr>
        <w:spacing w:before="75" w:after="0"/>
      </w:pPr>
      <w:r>
        <w:rPr/>
        <w:t xml:space="preserve">图表：终端应用典型案例 185</w:t>
      </w:r>
    </w:p>
    <w:p>
      <w:pPr>
        <w:spacing w:before="75" w:after="0"/>
      </w:pPr>
      <w:r>
        <w:rPr/>
        <w:t xml:space="preserve">图表：消费者经常购买的品牌调查 198</w:t>
      </w:r>
    </w:p>
    <w:p>
      <w:pPr>
        <w:spacing w:before="75" w:after="0"/>
      </w:pPr>
      <w:r>
        <w:rPr/>
        <w:t xml:space="preserve">图表：石墨烯行业品牌行业市场占有率调查 199</w:t>
      </w:r>
    </w:p>
    <w:p>
      <w:pPr>
        <w:spacing w:before="75" w:after="0"/>
      </w:pPr>
      <w:r>
        <w:rPr/>
        <w:t xml:space="preserve">图表：石墨行业品牌分销 204</w:t>
      </w:r>
    </w:p>
    <w:p>
      <w:pPr>
        <w:spacing w:before="75" w:after="0"/>
      </w:pPr>
      <w:r>
        <w:rPr/>
        <w:t xml:space="preserve">图表：2021-2026年中国石墨烯改性重防腐涂料行业企业数量分析 249</w:t>
      </w:r>
    </w:p>
    <w:p>
      <w:pPr>
        <w:spacing w:before="75" w:after="0"/>
      </w:pPr>
      <w:r>
        <w:rPr/>
        <w:t xml:space="preserve">图表：2021-2026年中国石墨烯改性重防腐涂料行业供给分析 250</w:t>
      </w:r>
    </w:p>
    <w:p>
      <w:pPr>
        <w:spacing w:before="75" w:after="0"/>
      </w:pPr>
      <w:r>
        <w:rPr/>
        <w:t xml:space="preserve">图表：2021-2026年中国石墨烯改性重防腐涂料行业需求分析 250</w:t>
      </w:r>
    </w:p>
    <w:p>
      <w:pPr>
        <w:spacing w:before="75" w:after="0"/>
      </w:pPr>
      <w:r>
        <w:rPr/>
        <w:t xml:space="preserve">图表：2021-2026年中国石墨烯改性重防腐涂料行业供需平衡分析 251</w:t>
      </w:r>
    </w:p>
    <w:p>
      <w:pPr>
        <w:spacing w:before="75" w:after="0"/>
      </w:pPr>
      <w:r>
        <w:rPr/>
        <w:t xml:space="preserve">图表： 石墨行业应用领域分类表 252</w:t>
      </w:r>
    </w:p>
    <w:p>
      <w:pPr>
        <w:spacing w:before="75" w:after="0"/>
      </w:pPr>
      <w:r>
        <w:rPr/>
        <w:t xml:space="preserve">图表：制备的吸附剂的表征：fe3o4，edta-fe3o4，edta-mgo的sem图像。 261</w:t>
      </w:r>
    </w:p>
    <w:p>
      <w:pPr>
        <w:spacing w:before="75" w:after="0"/>
      </w:pPr>
      <w:r>
        <w:rPr/>
        <w:t xml:space="preserve">图表：ph对tcp，tcb，2-萘酚，naph在g和go吸附的影响 262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2026-2031年中国石墨和石墨烯市场深度分析及发展前景预测报告</dc:title>
  <dc:description>2026-2031年中国石墨和石墨烯市场深度分析及发展前景预测报告</dc:description>
  <dc:subject>2026-2031年中国石墨和石墨烯市场深度分析及发展前景预测报告</dc:subject>
  <cp:keywords>研究报告</cp:keywords>
  <cp:category>研究报告</cp:category>
  <cp:lastModifiedBy>北京中道泰和信息咨询有限公司</cp:lastModifiedBy>
  <dcterms:created xsi:type="dcterms:W3CDTF">2026-03-30T00:39:01+08:00</dcterms:created>
  <dcterms:modified xsi:type="dcterms:W3CDTF">2026-03-30T00:39:01+08:00</dcterms:modified>
</cp:coreProperties>
</file>

<file path=docProps/custom.xml><?xml version="1.0" encoding="utf-8"?>
<Properties xmlns="http://schemas.openxmlformats.org/officeDocument/2006/custom-properties" xmlns:vt="http://schemas.openxmlformats.org/officeDocument/2006/docPropsVTypes"/>
</file>