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2024-2029年中国血透中心行业供需预测与投资风险分析报告</w:t>
      </w:r>
    </w:p>
    <w:p>
      <w:pPr>
        <w:spacing w:after="150"/>
      </w:pPr>
      <w:r>
        <w:rPr>
          <w:b w:val="1"/>
          <w:bCs w:val="1"/>
        </w:rPr>
        <w:t xml:space="preserve">报告简介</w:t>
      </w:r>
    </w:p>
    <w:p>
      <w:pPr>
        <w:spacing w:after="150"/>
      </w:pPr>
      <w:r>
        <w:rPr/>
        <w:t xml:space="preserve">血液透析(Hemodialysis)，简称血透，通俗的说法也称之为人工肾、洗肾，是血液净化技术的一种。其利用半透膜原理，通过扩散、对流体内各种有害以及多余的代谢废物和过多的电解质移出体外，达到净化血液的目的，并且达到纠正水、电解质及酸碱平衡的目的。ESRD的治疗方法主要有三种，分别是血液透析、腹膜透析和肾移植。血液透析是将体内的血液引流至体外，在透析器内利用半透膜两侧溶质的浓度差，经渗透、弥散和超滤作用，清除体内的代谢废物，维持电解质和酸碱平衡。同时，清除体内多余的水分，将经过净化的血液回输至患者体内。</w:t>
      </w:r>
    </w:p>
    <w:p>
      <w:pPr>
        <w:spacing w:after="150"/>
      </w:pPr>
      <w:r>
        <w:rPr/>
        <w:t xml:space="preserve">此前，我国的透析治疗主要集中在城市中的公立二级以上医院，但是透析治疗的频率很高，导致边远地区和农村地区的患者治疗成本增高。县级医院和乡镇卫生院等基础建设的不断提高，有助于提高农村患者的就诊比例，进一步提升透析市场的容量。随着透析患者比例的上升和ESRD患者数量在逐年上升，以16%的年增长率计算，预计到2025年，透析市场规模将超过1300亿元。</w:t>
      </w:r>
    </w:p>
    <w:p>
      <w:pPr>
        <w:spacing w:after="150"/>
      </w:pPr>
      <w:r>
        <w:rPr/>
        <w:t xml:space="preserve">67号文的发布，标志着无论从患者的角度，还是从产业角度，国家对于血透行业的支持力度已经到了前所未有的程度，这个领域必将迎来黄金发展时期。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CNRDS、51行业报告网、全国及海外多种相关报纸杂志的基础信息等公布和提供的大量资料和数据，客观、多角度地对中国血透市场进行了分析研究。报告在总结中国血透发展历程的基础上，结合新时期的各方面因素，对中国血透的发展趋势给予了细致和审慎的预测论证。报告资料详实，图表丰富，既有深入的分析，又有直观的比较，为血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血液透析中心行业发展概述 1</w:t>
      </w:r>
    </w:p>
    <w:p>
      <w:pPr>
        <w:spacing w:after="150"/>
      </w:pPr>
      <w:r>
        <w:rPr/>
        <w:t xml:space="preserve">第一节 肾脏病概述 1</w:t>
      </w:r>
    </w:p>
    <w:p>
      <w:pPr>
        <w:spacing w:after="150"/>
      </w:pPr>
      <w:r>
        <w:rPr/>
        <w:t xml:space="preserve">一、肾脏病定义 1</w:t>
      </w:r>
    </w:p>
    <w:p>
      <w:pPr>
        <w:spacing w:after="150"/>
      </w:pPr>
      <w:r>
        <w:rPr/>
        <w:t xml:space="preserve">二、肾脏病种类 1</w:t>
      </w:r>
    </w:p>
    <w:p>
      <w:pPr>
        <w:spacing w:after="150"/>
      </w:pPr>
      <w:r>
        <w:rPr/>
        <w:t xml:space="preserve">三、慢性肾脏病概述 3</w:t>
      </w:r>
    </w:p>
    <w:p>
      <w:pPr>
        <w:spacing w:after="150"/>
      </w:pPr>
      <w:r>
        <w:rPr/>
        <w:t xml:space="preserve">四、慢性肾脏病的流行病学研究 4</w:t>
      </w:r>
    </w:p>
    <w:p>
      <w:pPr>
        <w:spacing w:after="150"/>
      </w:pPr>
      <w:r>
        <w:rPr/>
        <w:t xml:space="preserve">五、慢性肾脏病的相关并发症 9</w:t>
      </w:r>
    </w:p>
    <w:p>
      <w:pPr>
        <w:spacing w:after="150"/>
      </w:pPr>
      <w:r>
        <w:rPr/>
        <w:t xml:space="preserve">六、慢性肾脏病的治疗方法 13</w:t>
      </w:r>
    </w:p>
    <w:p>
      <w:pPr>
        <w:spacing w:after="150"/>
      </w:pPr>
      <w:r>
        <w:rPr/>
        <w:t xml:space="preserve">第二节 血液透析行业概述 15</w:t>
      </w:r>
    </w:p>
    <w:p>
      <w:pPr>
        <w:spacing w:after="150"/>
      </w:pPr>
      <w:r>
        <w:rPr/>
        <w:t xml:space="preserve">一、血液透析定义 15</w:t>
      </w:r>
    </w:p>
    <w:p>
      <w:pPr>
        <w:spacing w:after="150"/>
      </w:pPr>
      <w:r>
        <w:rPr/>
        <w:t xml:space="preserve">二、国内市场概况 17</w:t>
      </w:r>
    </w:p>
    <w:p>
      <w:pPr>
        <w:spacing w:after="150"/>
      </w:pPr>
      <w:r>
        <w:rPr/>
        <w:t xml:space="preserve">第三节 血透行业产品介绍 18</w:t>
      </w:r>
    </w:p>
    <w:p>
      <w:pPr>
        <w:spacing w:after="150"/>
      </w:pPr>
      <w:r>
        <w:rPr/>
        <w:t xml:space="preserve">一、血透巨头企业 18</w:t>
      </w:r>
    </w:p>
    <w:p>
      <w:pPr>
        <w:spacing w:after="150"/>
      </w:pPr>
      <w:r>
        <w:rPr/>
        <w:t xml:space="preserve">二、血透涉及的产品 19</w:t>
      </w:r>
    </w:p>
    <w:p>
      <w:pPr>
        <w:spacing w:after="150"/>
      </w:pPr>
      <w:r>
        <w:rPr/>
        <w:t xml:space="preserve">1、透析设备 19</w:t>
      </w:r>
    </w:p>
    <w:p>
      <w:pPr>
        <w:spacing w:after="150"/>
      </w:pPr>
      <w:r>
        <w:rPr/>
        <w:t xml:space="preserve">2、耗材 20</w:t>
      </w:r>
    </w:p>
    <w:p>
      <w:pPr>
        <w:spacing w:after="150"/>
      </w:pPr>
      <w:r>
        <w:rPr/>
        <w:t xml:space="preserve">3、血透相关药品 22</w:t>
      </w:r>
    </w:p>
    <w:p>
      <w:pPr>
        <w:spacing w:after="150"/>
      </w:pPr>
      <w:r>
        <w:rPr/>
        <w:t xml:space="preserve">4、透析配件 23</w:t>
      </w:r>
    </w:p>
    <w:p>
      <w:pPr>
        <w:spacing w:after="150"/>
      </w:pPr>
      <w:r>
        <w:rPr>
          <w:b w:val="1"/>
          <w:bCs w:val="1"/>
        </w:rPr>
        <w:t xml:space="preserve">第二章 2019-2023年血液透析中心行业发展环境分析 25</w:t>
      </w:r>
    </w:p>
    <w:p>
      <w:pPr>
        <w:spacing w:after="150"/>
      </w:pPr>
      <w:r>
        <w:rPr/>
        <w:t xml:space="preserve">第一节 中国血液透析行业政策环境分析 25</w:t>
      </w:r>
    </w:p>
    <w:p>
      <w:pPr>
        <w:spacing w:after="150"/>
      </w:pPr>
      <w:r>
        <w:rPr/>
        <w:t xml:space="preserve">一、行业主管部门及监管体制 25</w:t>
      </w:r>
    </w:p>
    <w:p>
      <w:pPr>
        <w:spacing w:after="150"/>
      </w:pPr>
      <w:r>
        <w:rPr/>
        <w:t xml:space="preserve">二、行业相关法规及解析 27</w:t>
      </w:r>
    </w:p>
    <w:p>
      <w:pPr>
        <w:spacing w:after="150"/>
      </w:pPr>
      <w:r>
        <w:rPr/>
        <w:t xml:space="preserve">三、行业主要政策及解析(最新的政策和解读) 29</w:t>
      </w:r>
    </w:p>
    <w:p>
      <w:pPr>
        <w:spacing w:after="150"/>
      </w:pPr>
      <w:r>
        <w:rPr/>
        <w:t xml:space="preserve">1、《医疗机构血液透析室基本标准(实行)》 29</w:t>
      </w:r>
    </w:p>
    <w:p>
      <w:pPr>
        <w:spacing w:after="150"/>
      </w:pPr>
      <w:r>
        <w:rPr/>
        <w:t xml:space="preserve">2、《关于征求独立血液透析中心管理规范和标准意见的函》 30</w:t>
      </w:r>
    </w:p>
    <w:p>
      <w:pPr>
        <w:spacing w:after="150"/>
      </w:pPr>
      <w:r>
        <w:rPr/>
        <w:t xml:space="preserve">3、《国家卫生计生委关于印发血液透析中心基本标准和管理规范(试行)的通知》 30</w:t>
      </w:r>
    </w:p>
    <w:p>
      <w:pPr>
        <w:spacing w:after="150"/>
      </w:pPr>
      <w:r>
        <w:rPr/>
        <w:t xml:space="preserve">4、《关于修改(医疗机构管理条例实施细则)的决定》 32</w:t>
      </w:r>
    </w:p>
    <w:p>
      <w:pPr>
        <w:spacing w:after="150"/>
      </w:pPr>
      <w:r>
        <w:rPr/>
        <w:t xml:space="preserve">5、对外资资本的门槛政策限制 33</w:t>
      </w:r>
    </w:p>
    <w:p>
      <w:pPr>
        <w:spacing w:after="150"/>
      </w:pPr>
      <w:r>
        <w:rPr/>
        <w:t xml:space="preserve">四、行业主管部门、行业主要法律法规和政策对血透中心企业经营发展的影响 33</w:t>
      </w:r>
    </w:p>
    <w:p>
      <w:pPr>
        <w:spacing w:after="150"/>
      </w:pPr>
      <w:r>
        <w:rPr/>
        <w:t xml:space="preserve">第二节 血液透析中心行业经济环境分析 34</w:t>
      </w:r>
    </w:p>
    <w:p>
      <w:pPr>
        <w:spacing w:after="150"/>
      </w:pPr>
      <w:r>
        <w:rPr/>
        <w:t xml:space="preserve">一、居民可支配收入与消费支出 34</w:t>
      </w:r>
    </w:p>
    <w:p>
      <w:pPr>
        <w:spacing w:after="150"/>
      </w:pPr>
      <w:r>
        <w:rPr/>
        <w:t xml:space="preserve">二、居民人均医疗保健支出水平 36</w:t>
      </w:r>
    </w:p>
    <w:p>
      <w:pPr>
        <w:spacing w:after="150"/>
      </w:pPr>
      <w:r>
        <w:rPr/>
        <w:t xml:space="preserve">三、居民经济状况对行业的影响 36</w:t>
      </w:r>
    </w:p>
    <w:p>
      <w:pPr>
        <w:spacing w:after="150"/>
      </w:pPr>
      <w:r>
        <w:rPr/>
        <w:t xml:space="preserve">第三节 血透中心行业社会环境分析 37</w:t>
      </w:r>
    </w:p>
    <w:p>
      <w:pPr>
        <w:spacing w:after="150"/>
      </w:pPr>
      <w:r>
        <w:rPr/>
        <w:t xml:space="preserve">一、行业社会环境 37</w:t>
      </w:r>
    </w:p>
    <w:p>
      <w:pPr>
        <w:spacing w:after="150"/>
      </w:pPr>
      <w:r>
        <w:rPr/>
        <w:t xml:space="preserve">1、人口环境分析 37</w:t>
      </w:r>
    </w:p>
    <w:p>
      <w:pPr>
        <w:spacing w:after="150"/>
      </w:pPr>
      <w:r>
        <w:rPr/>
        <w:t xml:space="preserve">2、人口老龄化趋势分析 38</w:t>
      </w:r>
    </w:p>
    <w:p>
      <w:pPr>
        <w:spacing w:after="150"/>
      </w:pPr>
      <w:r>
        <w:rPr/>
        <w:t xml:space="preserve">3、中国城镇化率 41</w:t>
      </w:r>
    </w:p>
    <w:p>
      <w:pPr>
        <w:spacing w:after="150"/>
      </w:pPr>
      <w:r>
        <w:rPr/>
        <w:t xml:space="preserve">二、社会环境对血透中心行业的影响 41</w:t>
      </w:r>
    </w:p>
    <w:p>
      <w:pPr>
        <w:spacing w:after="150"/>
      </w:pPr>
      <w:r>
        <w:rPr>
          <w:b w:val="1"/>
          <w:bCs w:val="1"/>
        </w:rPr>
        <w:t xml:space="preserve">第三章 血液透析中心行业市场分析 42</w:t>
      </w:r>
    </w:p>
    <w:p>
      <w:pPr>
        <w:spacing w:after="150"/>
      </w:pPr>
      <w:r>
        <w:rPr/>
        <w:t xml:space="preserve">第一节 我国血透市场现状 42</w:t>
      </w:r>
    </w:p>
    <w:p>
      <w:pPr>
        <w:spacing w:after="150"/>
      </w:pPr>
      <w:r>
        <w:rPr/>
        <w:t xml:space="preserve">一、血透市场现状 42</w:t>
      </w:r>
    </w:p>
    <w:p>
      <w:pPr>
        <w:spacing w:after="150"/>
      </w:pPr>
      <w:r>
        <w:rPr/>
        <w:t xml:space="preserve">1、血液透析服务市场空间巨大 42</w:t>
      </w:r>
    </w:p>
    <w:p>
      <w:pPr>
        <w:spacing w:after="150"/>
      </w:pPr>
      <w:r>
        <w:rPr/>
        <w:t xml:space="preserve">2、中国透析中心还有很大的缺口 43</w:t>
      </w:r>
    </w:p>
    <w:p>
      <w:pPr>
        <w:spacing w:after="150"/>
      </w:pPr>
      <w:r>
        <w:rPr/>
        <w:t xml:space="preserve">3、中国血透中心主要分布情况 43</w:t>
      </w:r>
    </w:p>
    <w:p>
      <w:pPr>
        <w:spacing w:after="150"/>
      </w:pPr>
      <w:r>
        <w:rPr/>
        <w:t xml:space="preserve">二、2019-2023年终末期肾病(esrd)患者数量分析 44</w:t>
      </w:r>
    </w:p>
    <w:p>
      <w:pPr>
        <w:spacing w:after="150"/>
      </w:pPr>
      <w:r>
        <w:rPr/>
        <w:t xml:space="preserve">第二节 中国血液透析治疗需求分析 46</w:t>
      </w:r>
    </w:p>
    <w:p>
      <w:pPr>
        <w:spacing w:after="150"/>
      </w:pPr>
      <w:r>
        <w:rPr/>
        <w:t xml:space="preserve">一、终末期肾病患者增长趋势 46</w:t>
      </w:r>
    </w:p>
    <w:p>
      <w:pPr>
        <w:spacing w:after="150"/>
      </w:pPr>
      <w:r>
        <w:rPr/>
        <w:t xml:space="preserve">二、终末期肾病患者人群特征 47</w:t>
      </w:r>
    </w:p>
    <w:p>
      <w:pPr>
        <w:spacing w:after="150"/>
      </w:pPr>
      <w:r>
        <w:rPr/>
        <w:t xml:space="preserve">三、终末期肾病患者透析治疗比例 48</w:t>
      </w:r>
    </w:p>
    <w:p>
      <w:pPr>
        <w:spacing w:after="150"/>
      </w:pPr>
      <w:r>
        <w:rPr/>
        <w:t xml:space="preserve">四、终末期肾病患者透析治疗方式 48</w:t>
      </w:r>
    </w:p>
    <w:p>
      <w:pPr>
        <w:spacing w:after="150"/>
      </w:pPr>
      <w:r>
        <w:rPr/>
        <w:t xml:space="preserve">第三节 终末期肾病患者血透治疗情况 52</w:t>
      </w:r>
    </w:p>
    <w:p>
      <w:pPr>
        <w:spacing w:after="150"/>
      </w:pPr>
      <w:r>
        <w:rPr/>
        <w:t xml:space="preserve">一、血液透析人数增长情况 52</w:t>
      </w:r>
    </w:p>
    <w:p>
      <w:pPr>
        <w:spacing w:after="150"/>
      </w:pPr>
      <w:r>
        <w:rPr/>
        <w:t xml:space="preserve">二、终末期肾病患者血透频率 53</w:t>
      </w:r>
    </w:p>
    <w:p>
      <w:pPr>
        <w:spacing w:after="150"/>
      </w:pPr>
      <w:r>
        <w:rPr/>
        <w:t xml:space="preserve">三、终末期肾病患者血透时间 54</w:t>
      </w:r>
    </w:p>
    <w:p>
      <w:pPr>
        <w:spacing w:after="150"/>
      </w:pPr>
      <w:r>
        <w:rPr/>
        <w:t xml:space="preserve">四、终末期肾病患者血透人群特征 54</w:t>
      </w:r>
    </w:p>
    <w:p>
      <w:pPr>
        <w:spacing w:after="150"/>
      </w:pPr>
      <w:r>
        <w:rPr/>
        <w:t xml:space="preserve">第四节 中国血液透析人群支付能力分析 55</w:t>
      </w:r>
    </w:p>
    <w:p>
      <w:pPr>
        <w:spacing w:after="150"/>
      </w:pPr>
      <w:r>
        <w:rPr/>
        <w:t xml:space="preserve">一、血液透析患者费用负担分析 55</w:t>
      </w:r>
    </w:p>
    <w:p>
      <w:pPr>
        <w:spacing w:after="150"/>
      </w:pPr>
      <w:r>
        <w:rPr/>
        <w:t xml:space="preserve">二、血透费用医保报销比例扩大(各省医保金额) 55</w:t>
      </w:r>
    </w:p>
    <w:p>
      <w:pPr>
        <w:spacing w:after="150"/>
      </w:pPr>
      <w:r>
        <w:rPr/>
        <w:t xml:space="preserve">第五节 中国血液透析市场规模分析 58</w:t>
      </w:r>
    </w:p>
    <w:p>
      <w:pPr>
        <w:spacing w:after="150"/>
      </w:pPr>
      <w:r>
        <w:rPr/>
        <w:t xml:space="preserve">一、中国血液透析市场规模分析 58</w:t>
      </w:r>
    </w:p>
    <w:p>
      <w:pPr>
        <w:spacing w:after="150"/>
      </w:pPr>
      <w:r>
        <w:rPr/>
        <w:t xml:space="preserve">二、中国血液透析市场规模预测 58</w:t>
      </w:r>
    </w:p>
    <w:p>
      <w:pPr>
        <w:spacing w:after="150"/>
      </w:pPr>
      <w:r>
        <w:rPr>
          <w:b w:val="1"/>
          <w:bCs w:val="1"/>
        </w:rPr>
        <w:t xml:space="preserve">第四章 中国血液透析中心行业整体运行现状分析 60</w:t>
      </w:r>
    </w:p>
    <w:p>
      <w:pPr>
        <w:spacing w:after="150"/>
      </w:pPr>
      <w:r>
        <w:rPr/>
        <w:t xml:space="preserve">第一节 血液透析行业产业链概况 60</w:t>
      </w:r>
    </w:p>
    <w:p>
      <w:pPr>
        <w:spacing w:after="150"/>
      </w:pPr>
      <w:r>
        <w:rPr/>
        <w:t xml:space="preserve">第二节 血液透析行业需求分析 60</w:t>
      </w:r>
    </w:p>
    <w:p>
      <w:pPr>
        <w:spacing w:after="150"/>
      </w:pPr>
      <w:r>
        <w:rPr/>
        <w:t xml:space="preserve">.一、市场需求 60</w:t>
      </w:r>
    </w:p>
    <w:p>
      <w:pPr>
        <w:spacing w:after="150"/>
      </w:pPr>
      <w:r>
        <w:rPr/>
        <w:t xml:space="preserve">二、需求驱动因素 61</w:t>
      </w:r>
    </w:p>
    <w:p>
      <w:pPr>
        <w:spacing w:after="150"/>
      </w:pPr>
      <w:r>
        <w:rPr/>
        <w:t xml:space="preserve">1、透析治疗对于终末期肾病患者是刚性需求 61</w:t>
      </w:r>
    </w:p>
    <w:p>
      <w:pPr>
        <w:spacing w:after="150"/>
      </w:pPr>
      <w:r>
        <w:rPr/>
        <w:t xml:space="preserve">2、糖尿病和高血压推动esrd发病率不断上升 61</w:t>
      </w:r>
    </w:p>
    <w:p>
      <w:pPr>
        <w:spacing w:after="150"/>
      </w:pPr>
      <w:r>
        <w:rPr/>
        <w:t xml:space="preserve">3、我国慢性肾病发病率高、知晓率低，esrd潜在患者群体众多 62</w:t>
      </w:r>
    </w:p>
    <w:p>
      <w:pPr>
        <w:spacing w:after="150"/>
      </w:pPr>
      <w:r>
        <w:rPr/>
        <w:t xml:space="preserve">4、医保覆盖面增大，透析率提高 62</w:t>
      </w:r>
    </w:p>
    <w:p>
      <w:pPr>
        <w:spacing w:after="150"/>
      </w:pPr>
      <w:r>
        <w:rPr/>
        <w:t xml:space="preserve">第三节 血液透析行业供给分析 63</w:t>
      </w:r>
    </w:p>
    <w:p>
      <w:pPr>
        <w:spacing w:after="150"/>
      </w:pPr>
      <w:r>
        <w:rPr/>
        <w:t xml:space="preserve">一、主要模式 63</w:t>
      </w:r>
    </w:p>
    <w:p>
      <w:pPr>
        <w:spacing w:after="150"/>
      </w:pPr>
      <w:r>
        <w:rPr/>
        <w:t xml:space="preserve">1、与医院合作模式 63</w:t>
      </w:r>
    </w:p>
    <w:p>
      <w:pPr>
        <w:spacing w:after="150"/>
      </w:pPr>
      <w:r>
        <w:rPr/>
        <w:t xml:space="preserve">2、独立血透中心模式 63</w:t>
      </w:r>
    </w:p>
    <w:p>
      <w:pPr>
        <w:spacing w:after="150"/>
      </w:pPr>
      <w:r>
        <w:rPr/>
        <w:t xml:space="preserve">3、收购医院模式 63</w:t>
      </w:r>
    </w:p>
    <w:p>
      <w:pPr>
        <w:spacing w:after="150"/>
      </w:pPr>
      <w:r>
        <w:rPr/>
        <w:t xml:space="preserve">4、三种模式比较 64</w:t>
      </w:r>
    </w:p>
    <w:p>
      <w:pPr>
        <w:spacing w:after="150"/>
      </w:pPr>
      <w:r>
        <w:rPr/>
        <w:t xml:space="preserve">第四节 主要企业竞争格局 64</w:t>
      </w:r>
    </w:p>
    <w:p>
      <w:pPr>
        <w:spacing w:after="150"/>
      </w:pPr>
      <w:r>
        <w:rPr/>
        <w:t xml:space="preserve">一、主要企业 64</w:t>
      </w:r>
    </w:p>
    <w:p>
      <w:pPr>
        <w:spacing w:after="150"/>
      </w:pPr>
      <w:r>
        <w:rPr/>
        <w:t xml:space="preserve">二、2019-2023年血透中心数量介绍 70</w:t>
      </w:r>
    </w:p>
    <w:p>
      <w:pPr>
        <w:spacing w:after="150"/>
      </w:pPr>
      <w:r>
        <w:rPr>
          <w:b w:val="1"/>
          <w:bCs w:val="1"/>
        </w:rPr>
        <w:t xml:space="preserve">第五章 中国血液透析中心主要设备行业市场分析 72</w:t>
      </w:r>
    </w:p>
    <w:p>
      <w:pPr>
        <w:spacing w:after="150"/>
      </w:pPr>
      <w:r>
        <w:rPr/>
        <w:t xml:space="preserve">第一节 血液透析机行业简析 72</w:t>
      </w:r>
    </w:p>
    <w:p>
      <w:pPr>
        <w:spacing w:after="150"/>
      </w:pPr>
      <w:r>
        <w:rPr/>
        <w:t xml:space="preserve">一、行业简介 72</w:t>
      </w:r>
    </w:p>
    <w:p>
      <w:pPr>
        <w:spacing w:after="150"/>
      </w:pPr>
      <w:r>
        <w:rPr/>
        <w:t xml:space="preserve">二、主要公司 73</w:t>
      </w:r>
    </w:p>
    <w:p>
      <w:pPr>
        <w:spacing w:after="150"/>
      </w:pPr>
      <w:r>
        <w:rPr/>
        <w:t xml:space="preserve">第二节 血液透析器行业简析 74</w:t>
      </w:r>
    </w:p>
    <w:p>
      <w:pPr>
        <w:spacing w:after="150"/>
      </w:pPr>
      <w:r>
        <w:rPr/>
        <w:t xml:space="preserve">一、行业简介 74</w:t>
      </w:r>
    </w:p>
    <w:p>
      <w:pPr>
        <w:spacing w:after="150"/>
      </w:pPr>
      <w:r>
        <w:rPr/>
        <w:t xml:space="preserve">二、主要公司 75</w:t>
      </w:r>
    </w:p>
    <w:p>
      <w:pPr>
        <w:spacing w:after="150"/>
      </w:pPr>
      <w:r>
        <w:rPr/>
        <w:t xml:space="preserve">三、部分透析器市场价格(产品价格范围) 75</w:t>
      </w:r>
    </w:p>
    <w:p>
      <w:pPr>
        <w:spacing w:after="150"/>
      </w:pPr>
      <w:r>
        <w:rPr/>
        <w:t xml:space="preserve">第三节 透析水处理设备行业简析(产品价格范围) 76</w:t>
      </w:r>
    </w:p>
    <w:p>
      <w:pPr>
        <w:spacing w:after="150"/>
      </w:pPr>
      <w:r>
        <w:rPr/>
        <w:t xml:space="preserve">第四节 血液透析药品行业简析(产品价格范围) 77</w:t>
      </w:r>
    </w:p>
    <w:p>
      <w:pPr>
        <w:spacing w:after="150"/>
      </w:pPr>
      <w:r>
        <w:rPr>
          <w:b w:val="1"/>
          <w:bCs w:val="1"/>
        </w:rPr>
        <w:t xml:space="preserve">第六章 中国血液透析中心建设与服务市场分析 79</w:t>
      </w:r>
    </w:p>
    <w:p>
      <w:pPr>
        <w:spacing w:after="150"/>
      </w:pPr>
      <w:r>
        <w:rPr/>
        <w:t xml:space="preserve">第一节 血液透析中心建设现状与运营效益 79</w:t>
      </w:r>
    </w:p>
    <w:p>
      <w:pPr>
        <w:spacing w:after="150"/>
      </w:pPr>
      <w:r>
        <w:rPr/>
        <w:t xml:space="preserve">一、血液透析中心以公立医院主导 79</w:t>
      </w:r>
    </w:p>
    <w:p>
      <w:pPr>
        <w:spacing w:after="150"/>
      </w:pPr>
      <w:r>
        <w:rPr/>
        <w:t xml:space="preserve">二、血液透析中心建设规模分析 79</w:t>
      </w:r>
    </w:p>
    <w:p>
      <w:pPr>
        <w:spacing w:after="150"/>
      </w:pPr>
      <w:r>
        <w:rPr/>
        <w:t xml:space="preserve">三、血液透析中心盈利模式分析 82</w:t>
      </w:r>
    </w:p>
    <w:p>
      <w:pPr>
        <w:spacing w:after="150"/>
      </w:pPr>
      <w:r>
        <w:rPr/>
        <w:t xml:space="preserve">1、血液透析中心成本核算 82</w:t>
      </w:r>
    </w:p>
    <w:p>
      <w:pPr>
        <w:spacing w:after="150"/>
      </w:pPr>
      <w:r>
        <w:rPr/>
        <w:t xml:space="preserve">2、血液透析中心利润分析 84</w:t>
      </w:r>
    </w:p>
    <w:p>
      <w:pPr>
        <w:spacing w:after="150"/>
      </w:pPr>
      <w:r>
        <w:rPr/>
        <w:t xml:space="preserve">第二节 民营资本进入血液透析服务领域 85</w:t>
      </w:r>
    </w:p>
    <w:p>
      <w:pPr>
        <w:spacing w:after="150"/>
      </w:pPr>
      <w:r>
        <w:rPr/>
        <w:t xml:space="preserve">一、民营资本对血透中心的收购承包 85</w:t>
      </w:r>
    </w:p>
    <w:p>
      <w:pPr>
        <w:spacing w:after="150"/>
      </w:pPr>
      <w:r>
        <w:rPr/>
        <w:t xml:space="preserve">二、民营资本血透中心投资现状分析 86</w:t>
      </w:r>
    </w:p>
    <w:p>
      <w:pPr>
        <w:spacing w:after="150"/>
      </w:pPr>
      <w:r>
        <w:rPr/>
        <w:t xml:space="preserve">三、民营资本血透中心投资趋势判断 86</w:t>
      </w:r>
    </w:p>
    <w:p>
      <w:pPr>
        <w:spacing w:after="150"/>
      </w:pPr>
      <w:r>
        <w:rPr/>
        <w:t xml:space="preserve">四、民营资本投资血透中心优势分析 86</w:t>
      </w:r>
    </w:p>
    <w:p>
      <w:pPr>
        <w:spacing w:after="150"/>
      </w:pPr>
      <w:r>
        <w:rPr/>
        <w:t xml:space="preserve">第三节 血透中心连锁经营商业模式及借鉴 87</w:t>
      </w:r>
    </w:p>
    <w:p>
      <w:pPr>
        <w:spacing w:after="150"/>
      </w:pPr>
      <w:r>
        <w:rPr/>
        <w:t xml:space="preserve">一、欧美等发达国家血透中心模式 87</w:t>
      </w:r>
    </w:p>
    <w:p>
      <w:pPr>
        <w:spacing w:after="150"/>
      </w:pPr>
      <w:r>
        <w:rPr/>
        <w:t xml:space="preserve">1、设立在医院内的血液透析中心 87</w:t>
      </w:r>
    </w:p>
    <w:p>
      <w:pPr>
        <w:spacing w:after="150"/>
      </w:pPr>
      <w:r>
        <w:rPr/>
        <w:t xml:space="preserve">2、连锁型血液透析中心 88</w:t>
      </w:r>
    </w:p>
    <w:p>
      <w:pPr>
        <w:spacing w:after="150"/>
      </w:pPr>
      <w:r>
        <w:rPr/>
        <w:t xml:space="preserve">二、中国血透中心连锁经营的探索 88</w:t>
      </w:r>
    </w:p>
    <w:p>
      <w:pPr>
        <w:spacing w:after="150"/>
      </w:pPr>
      <w:r>
        <w:rPr/>
        <w:t xml:space="preserve">1、已形成一批具有连锁血液透析中心能力的企业 88</w:t>
      </w:r>
    </w:p>
    <w:p>
      <w:pPr>
        <w:spacing w:after="150"/>
      </w:pPr>
      <w:r>
        <w:rPr/>
        <w:t xml:space="preserve">2、我国血液透析中心的规范管理已有一定的经验 89</w:t>
      </w:r>
    </w:p>
    <w:p>
      <w:pPr>
        <w:spacing w:after="150"/>
      </w:pPr>
      <w:r>
        <w:rPr/>
        <w:t xml:space="preserve">三、中国血透中心连锁经营的可行性 89</w:t>
      </w:r>
    </w:p>
    <w:p>
      <w:pPr>
        <w:spacing w:after="150"/>
      </w:pPr>
      <w:r>
        <w:rPr/>
        <w:t xml:space="preserve">四、中国连锁血透中心运营重点与难点 90</w:t>
      </w:r>
    </w:p>
    <w:p>
      <w:pPr>
        <w:spacing w:after="150"/>
      </w:pPr>
      <w:r>
        <w:rPr/>
        <w:t xml:space="preserve">1、运营的标准化问题 90</w:t>
      </w:r>
    </w:p>
    <w:p>
      <w:pPr>
        <w:spacing w:after="150"/>
      </w:pPr>
      <w:r>
        <w:rPr/>
        <w:t xml:space="preserve">2、标准化的实现方法 91</w:t>
      </w:r>
    </w:p>
    <w:p>
      <w:pPr>
        <w:spacing w:after="150"/>
      </w:pPr>
      <w:r>
        <w:rPr/>
        <w:t xml:space="preserve">3、智能化的管理系统 92</w:t>
      </w:r>
    </w:p>
    <w:p>
      <w:pPr>
        <w:spacing w:after="150"/>
      </w:pPr>
      <w:r>
        <w:rPr>
          <w:b w:val="1"/>
          <w:bCs w:val="1"/>
        </w:rPr>
        <w:t xml:space="preserve">第七章 血透中心机构 95</w:t>
      </w:r>
    </w:p>
    <w:p>
      <w:pPr>
        <w:spacing w:after="150"/>
      </w:pPr>
      <w:r>
        <w:rPr/>
        <w:t xml:space="preserve">第一节 北京环生医疗投资有限公司 95</w:t>
      </w:r>
    </w:p>
    <w:p>
      <w:pPr>
        <w:spacing w:after="150"/>
      </w:pPr>
      <w:r>
        <w:rPr/>
        <w:t xml:space="preserve">一、公司简介 95</w:t>
      </w:r>
    </w:p>
    <w:p>
      <w:pPr>
        <w:spacing w:after="150"/>
      </w:pPr>
      <w:r>
        <w:rPr/>
        <w:t xml:space="preserve">二、公司主要血透中心 95</w:t>
      </w:r>
    </w:p>
    <w:p>
      <w:pPr>
        <w:spacing w:after="150"/>
      </w:pPr>
      <w:r>
        <w:rPr/>
        <w:t xml:space="preserve">三、公司财务状况分析 103</w:t>
      </w:r>
    </w:p>
    <w:p>
      <w:pPr>
        <w:spacing w:after="150"/>
      </w:pPr>
      <w:r>
        <w:rPr/>
        <w:t xml:space="preserve">四、公司发展方向 103</w:t>
      </w:r>
    </w:p>
    <w:p>
      <w:pPr>
        <w:spacing w:after="150"/>
      </w:pPr>
      <w:r>
        <w:rPr/>
        <w:t xml:space="preserve">第二节 山东威高医疗控股有限公司 104</w:t>
      </w:r>
    </w:p>
    <w:p>
      <w:pPr>
        <w:spacing w:after="150"/>
      </w:pPr>
      <w:r>
        <w:rPr/>
        <w:t xml:space="preserve">一、公司简介 104</w:t>
      </w:r>
    </w:p>
    <w:p>
      <w:pPr>
        <w:spacing w:after="150"/>
      </w:pPr>
      <w:r>
        <w:rPr/>
        <w:t xml:space="preserve">二、公司主要血透中心 105</w:t>
      </w:r>
    </w:p>
    <w:p>
      <w:pPr>
        <w:spacing w:after="150"/>
      </w:pPr>
      <w:r>
        <w:rPr/>
        <w:t xml:space="preserve">三、公司财务状况分析 106</w:t>
      </w:r>
    </w:p>
    <w:p>
      <w:pPr>
        <w:spacing w:after="150"/>
      </w:pPr>
      <w:r>
        <w:rPr/>
        <w:t xml:space="preserve">四、公司发展方向 107</w:t>
      </w:r>
    </w:p>
    <w:p>
      <w:pPr>
        <w:spacing w:after="150"/>
      </w:pPr>
      <w:r>
        <w:rPr/>
        <w:t xml:space="preserve">第三节 爱肾(海南)医疗科技有限公司 107</w:t>
      </w:r>
    </w:p>
    <w:p>
      <w:pPr>
        <w:spacing w:after="150"/>
      </w:pPr>
      <w:r>
        <w:rPr/>
        <w:t xml:space="preserve">一、公司简介 107</w:t>
      </w:r>
    </w:p>
    <w:p>
      <w:pPr>
        <w:spacing w:after="150"/>
      </w:pPr>
      <w:r>
        <w:rPr/>
        <w:t xml:space="preserve">二、公司主要血透中心 108</w:t>
      </w:r>
    </w:p>
    <w:p>
      <w:pPr>
        <w:spacing w:after="150"/>
      </w:pPr>
      <w:r>
        <w:rPr/>
        <w:t xml:space="preserve">三、公司财务状况分析 108</w:t>
      </w:r>
    </w:p>
    <w:p>
      <w:pPr>
        <w:spacing w:after="150"/>
      </w:pPr>
      <w:r>
        <w:rPr/>
        <w:t xml:space="preserve">四、公司发展方向 108</w:t>
      </w:r>
    </w:p>
    <w:p>
      <w:pPr>
        <w:spacing w:after="150"/>
      </w:pPr>
      <w:r>
        <w:rPr/>
        <w:t xml:space="preserve">第四节 三生制药 109</w:t>
      </w:r>
    </w:p>
    <w:p>
      <w:pPr>
        <w:spacing w:after="150"/>
      </w:pPr>
      <w:r>
        <w:rPr/>
        <w:t xml:space="preserve">一、公司简介 109</w:t>
      </w:r>
    </w:p>
    <w:p>
      <w:pPr>
        <w:spacing w:after="150"/>
      </w:pPr>
      <w:r>
        <w:rPr/>
        <w:t xml:space="preserve">二、公司主要血透中心 109</w:t>
      </w:r>
    </w:p>
    <w:p>
      <w:pPr>
        <w:spacing w:after="150"/>
      </w:pPr>
      <w:r>
        <w:rPr/>
        <w:t xml:space="preserve">三、公司财务状况分析 109</w:t>
      </w:r>
    </w:p>
    <w:p>
      <w:pPr>
        <w:spacing w:after="150"/>
      </w:pPr>
      <w:r>
        <w:rPr/>
        <w:t xml:space="preserve">四、公司发展方向 110</w:t>
      </w:r>
    </w:p>
    <w:p>
      <w:pPr>
        <w:spacing w:after="150"/>
      </w:pPr>
      <w:r>
        <w:rPr/>
        <w:t xml:space="preserve">第五节 健帆生物 110</w:t>
      </w:r>
    </w:p>
    <w:p>
      <w:pPr>
        <w:spacing w:after="150"/>
      </w:pPr>
      <w:r>
        <w:rPr/>
        <w:t xml:space="preserve">一、公司简介 110</w:t>
      </w:r>
    </w:p>
    <w:p>
      <w:pPr>
        <w:spacing w:after="150"/>
      </w:pPr>
      <w:r>
        <w:rPr/>
        <w:t xml:space="preserve">二、公司主要血透中心 111</w:t>
      </w:r>
    </w:p>
    <w:p>
      <w:pPr>
        <w:spacing w:after="150"/>
      </w:pPr>
      <w:r>
        <w:rPr/>
        <w:t xml:space="preserve">三、公司财务状况分析 112</w:t>
      </w:r>
    </w:p>
    <w:p>
      <w:pPr>
        <w:spacing w:after="150"/>
      </w:pPr>
      <w:r>
        <w:rPr/>
        <w:t xml:space="preserve">四、公司发展方向 114</w:t>
      </w:r>
    </w:p>
    <w:p>
      <w:pPr>
        <w:spacing w:after="150"/>
      </w:pPr>
      <w:r>
        <w:rPr/>
        <w:t xml:space="preserve">第六节 达康医疗 114</w:t>
      </w:r>
    </w:p>
    <w:p>
      <w:pPr>
        <w:spacing w:after="150"/>
      </w:pPr>
      <w:r>
        <w:rPr/>
        <w:t xml:space="preserve">一、公司简介 114</w:t>
      </w:r>
    </w:p>
    <w:p>
      <w:pPr>
        <w:spacing w:after="150"/>
      </w:pPr>
      <w:r>
        <w:rPr/>
        <w:t xml:space="preserve">二、公司主要血透中心 115</w:t>
      </w:r>
    </w:p>
    <w:p>
      <w:pPr>
        <w:spacing w:after="150"/>
      </w:pPr>
      <w:r>
        <w:rPr/>
        <w:t xml:space="preserve">三、公司财务状况分析 117</w:t>
      </w:r>
    </w:p>
    <w:p>
      <w:pPr>
        <w:spacing w:after="150"/>
      </w:pPr>
      <w:r>
        <w:rPr/>
        <w:t xml:space="preserve">四、公司发展方向 117</w:t>
      </w:r>
    </w:p>
    <w:p>
      <w:pPr>
        <w:spacing w:after="150"/>
      </w:pPr>
      <w:r>
        <w:rPr/>
        <w:t xml:space="preserve">第七节 新华医疗 117</w:t>
      </w:r>
    </w:p>
    <w:p>
      <w:pPr>
        <w:spacing w:after="150"/>
      </w:pPr>
      <w:r>
        <w:rPr/>
        <w:t xml:space="preserve">一、公司简介 117</w:t>
      </w:r>
    </w:p>
    <w:p>
      <w:pPr>
        <w:spacing w:after="150"/>
      </w:pPr>
      <w:r>
        <w:rPr/>
        <w:t xml:space="preserve">二、公司主要血透中心 118</w:t>
      </w:r>
    </w:p>
    <w:p>
      <w:pPr>
        <w:spacing w:after="150"/>
      </w:pPr>
      <w:r>
        <w:rPr/>
        <w:t xml:space="preserve">三、公司财务状况分析 119</w:t>
      </w:r>
    </w:p>
    <w:p>
      <w:pPr>
        <w:spacing w:after="150"/>
      </w:pPr>
      <w:r>
        <w:rPr/>
        <w:t xml:space="preserve">四、公司发展方向 120</w:t>
      </w:r>
    </w:p>
    <w:p>
      <w:pPr>
        <w:spacing w:after="150"/>
      </w:pPr>
      <w:r>
        <w:rPr/>
        <w:t xml:space="preserve">第八节 宝莱特 121</w:t>
      </w:r>
    </w:p>
    <w:p>
      <w:pPr>
        <w:spacing w:after="150"/>
      </w:pPr>
      <w:r>
        <w:rPr/>
        <w:t xml:space="preserve">一、公司简介 121</w:t>
      </w:r>
    </w:p>
    <w:p>
      <w:pPr>
        <w:spacing w:after="150"/>
      </w:pPr>
      <w:r>
        <w:rPr/>
        <w:t xml:space="preserve">二、公司主要血透中心 121</w:t>
      </w:r>
    </w:p>
    <w:p>
      <w:pPr>
        <w:spacing w:after="150"/>
      </w:pPr>
      <w:r>
        <w:rPr/>
        <w:t xml:space="preserve">三、公司财务状况分析 123</w:t>
      </w:r>
    </w:p>
    <w:p>
      <w:pPr>
        <w:spacing w:after="150"/>
      </w:pPr>
      <w:r>
        <w:rPr/>
        <w:t xml:space="preserve">四、公司发展方向 125</w:t>
      </w:r>
    </w:p>
    <w:p>
      <w:pPr>
        <w:spacing w:after="150"/>
      </w:pPr>
      <w:r>
        <w:rPr/>
        <w:t xml:space="preserve">第九节 澳凯龙 125</w:t>
      </w:r>
    </w:p>
    <w:p>
      <w:pPr>
        <w:spacing w:after="150"/>
      </w:pPr>
      <w:r>
        <w:rPr/>
        <w:t xml:space="preserve">一、公司简介 125</w:t>
      </w:r>
    </w:p>
    <w:p>
      <w:pPr>
        <w:spacing w:after="150"/>
      </w:pPr>
      <w:r>
        <w:rPr/>
        <w:t xml:space="preserve">二、公司主要血透中心 126</w:t>
      </w:r>
    </w:p>
    <w:p>
      <w:pPr>
        <w:spacing w:after="150"/>
      </w:pPr>
      <w:r>
        <w:rPr/>
        <w:t xml:space="preserve">三、公司财务状况分析 126</w:t>
      </w:r>
    </w:p>
    <w:p>
      <w:pPr>
        <w:spacing w:after="150"/>
      </w:pPr>
      <w:r>
        <w:rPr/>
        <w:t xml:space="preserve">四、公司发展方向 128</w:t>
      </w:r>
    </w:p>
    <w:p>
      <w:pPr>
        <w:spacing w:after="150"/>
      </w:pPr>
      <w:r>
        <w:rPr/>
        <w:t xml:space="preserve">第十节 常山药业 129</w:t>
      </w:r>
    </w:p>
    <w:p>
      <w:pPr>
        <w:spacing w:after="150"/>
      </w:pPr>
      <w:r>
        <w:rPr/>
        <w:t xml:space="preserve">一、公司简介 129</w:t>
      </w:r>
    </w:p>
    <w:p>
      <w:pPr>
        <w:spacing w:after="150"/>
      </w:pPr>
      <w:r>
        <w:rPr/>
        <w:t xml:space="preserve">二、公司主要血透中心 129</w:t>
      </w:r>
    </w:p>
    <w:p>
      <w:pPr>
        <w:spacing w:after="150"/>
      </w:pPr>
      <w:r>
        <w:rPr/>
        <w:t xml:space="preserve">三、公司财务状况分析 130</w:t>
      </w:r>
    </w:p>
    <w:p>
      <w:pPr>
        <w:spacing w:after="150"/>
      </w:pPr>
      <w:r>
        <w:rPr/>
        <w:t xml:space="preserve">四、公司发展方向 132</w:t>
      </w:r>
    </w:p>
    <w:p>
      <w:pPr>
        <w:spacing w:after="150"/>
      </w:pPr>
      <w:r>
        <w:rPr/>
        <w:t xml:space="preserve">第十一节 爱普医疗 132</w:t>
      </w:r>
    </w:p>
    <w:p>
      <w:pPr>
        <w:spacing w:after="150"/>
      </w:pPr>
      <w:r>
        <w:rPr/>
        <w:t xml:space="preserve">一、公司简介 132</w:t>
      </w:r>
    </w:p>
    <w:p>
      <w:pPr>
        <w:spacing w:after="150"/>
      </w:pPr>
      <w:r>
        <w:rPr/>
        <w:t xml:space="preserve">二、公司主要血透中心 133</w:t>
      </w:r>
    </w:p>
    <w:p>
      <w:pPr>
        <w:spacing w:after="150"/>
      </w:pPr>
      <w:r>
        <w:rPr/>
        <w:t xml:space="preserve">三、公司财务状况分析 134</w:t>
      </w:r>
    </w:p>
    <w:p>
      <w:pPr>
        <w:spacing w:after="150"/>
      </w:pPr>
      <w:r>
        <w:rPr/>
        <w:t xml:space="preserve">四、公司发展方向 135</w:t>
      </w:r>
    </w:p>
    <w:p>
      <w:pPr>
        <w:spacing w:after="150"/>
      </w:pPr>
      <w:r>
        <w:rPr/>
        <w:t xml:space="preserve">第十二节 费森尤斯医疗投资(中国)有限公司 135</w:t>
      </w:r>
    </w:p>
    <w:p>
      <w:pPr>
        <w:spacing w:after="150"/>
      </w:pPr>
      <w:r>
        <w:rPr/>
        <w:t xml:space="preserve">一、公司简介 135</w:t>
      </w:r>
    </w:p>
    <w:p>
      <w:pPr>
        <w:spacing w:after="150"/>
      </w:pPr>
      <w:r>
        <w:rPr/>
        <w:t xml:space="preserve">二、公司在中国已设立(计划设立)的主要血透中心 136</w:t>
      </w:r>
    </w:p>
    <w:p>
      <w:pPr>
        <w:spacing w:after="150"/>
      </w:pPr>
      <w:r>
        <w:rPr/>
        <w:t xml:space="preserve">三、公司财务状况分析 138</w:t>
      </w:r>
    </w:p>
    <w:p>
      <w:pPr>
        <w:spacing w:after="150"/>
      </w:pPr>
      <w:r>
        <w:rPr/>
        <w:t xml:space="preserve">四、公司发展方向 139</w:t>
      </w:r>
    </w:p>
    <w:p>
      <w:pPr>
        <w:spacing w:after="150"/>
      </w:pPr>
      <w:r>
        <w:rPr/>
        <w:t xml:space="preserve">第十三节 davita 141</w:t>
      </w:r>
    </w:p>
    <w:p>
      <w:pPr>
        <w:spacing w:after="150"/>
      </w:pPr>
      <w:r>
        <w:rPr/>
        <w:t xml:space="preserve">一、与华润医疗集团的合作 141</w:t>
      </w:r>
    </w:p>
    <w:p>
      <w:pPr>
        <w:spacing w:after="150"/>
      </w:pPr>
      <w:r>
        <w:rPr/>
        <w:t xml:space="preserve">1、简介 141</w:t>
      </w:r>
    </w:p>
    <w:p>
      <w:pPr>
        <w:spacing w:after="150"/>
      </w:pPr>
      <w:r>
        <w:rPr/>
        <w:t xml:space="preserve">2、财务状况 141</w:t>
      </w:r>
    </w:p>
    <w:p>
      <w:pPr>
        <w:spacing w:after="150"/>
      </w:pPr>
      <w:r>
        <w:rPr/>
        <w:t xml:space="preserve">二、与三生制药的合作 142</w:t>
      </w:r>
    </w:p>
    <w:p>
      <w:pPr>
        <w:spacing w:after="150"/>
      </w:pPr>
      <w:r>
        <w:rPr/>
        <w:t xml:space="preserve">1、简介 142</w:t>
      </w:r>
    </w:p>
    <w:p>
      <w:pPr>
        <w:spacing w:after="150"/>
      </w:pPr>
      <w:r>
        <w:rPr/>
        <w:t xml:space="preserve">2、财务状况 142</w:t>
      </w:r>
    </w:p>
    <w:p>
      <w:pPr>
        <w:spacing w:after="150"/>
      </w:pPr>
      <w:r>
        <w:rPr/>
        <w:t xml:space="preserve">第十四节 上药依升-金太阳医院肾病中心 143</w:t>
      </w:r>
    </w:p>
    <w:p>
      <w:pPr>
        <w:spacing w:after="150"/>
      </w:pPr>
      <w:r>
        <w:rPr/>
        <w:t xml:space="preserve">一、简介 143</w:t>
      </w:r>
    </w:p>
    <w:p>
      <w:pPr>
        <w:spacing w:after="150"/>
      </w:pPr>
      <w:r>
        <w:rPr/>
        <w:t xml:space="preserve">二、合作模式 143</w:t>
      </w:r>
    </w:p>
    <w:p>
      <w:pPr>
        <w:spacing w:after="150"/>
      </w:pPr>
      <w:r>
        <w:rPr/>
        <w:t xml:space="preserve">三、经营状况 144</w:t>
      </w:r>
    </w:p>
    <w:p>
      <w:pPr>
        <w:spacing w:after="150"/>
      </w:pPr>
      <w:r>
        <w:rPr>
          <w:b w:val="1"/>
          <w:bCs w:val="1"/>
        </w:rPr>
        <w:t xml:space="preserve">第八章 民营血透中心设立与投资 145</w:t>
      </w:r>
    </w:p>
    <w:p>
      <w:pPr>
        <w:spacing w:after="150"/>
      </w:pPr>
      <w:r>
        <w:rPr/>
        <w:t xml:space="preserve">第一节 民营血透中心的设立 145</w:t>
      </w:r>
    </w:p>
    <w:p>
      <w:pPr>
        <w:spacing w:after="150"/>
      </w:pPr>
      <w:r>
        <w:rPr/>
        <w:t xml:space="preserve">一、设置条件 145</w:t>
      </w:r>
    </w:p>
    <w:p>
      <w:pPr>
        <w:spacing w:after="150"/>
      </w:pPr>
      <w:r>
        <w:rPr/>
        <w:t xml:space="preserve">二、诊疗科目 145</w:t>
      </w:r>
    </w:p>
    <w:p>
      <w:pPr>
        <w:spacing w:after="150"/>
      </w:pPr>
      <w:r>
        <w:rPr/>
        <w:t xml:space="preserve">三、科室设置 145</w:t>
      </w:r>
    </w:p>
    <w:p>
      <w:pPr>
        <w:spacing w:after="150"/>
      </w:pPr>
      <w:r>
        <w:rPr/>
        <w:t xml:space="preserve">四、人员配置 146</w:t>
      </w:r>
    </w:p>
    <w:p>
      <w:pPr>
        <w:spacing w:after="150"/>
      </w:pPr>
      <w:r>
        <w:rPr/>
        <w:t xml:space="preserve">五、设备要求 146</w:t>
      </w:r>
    </w:p>
    <w:p>
      <w:pPr>
        <w:spacing w:after="150"/>
      </w:pPr>
      <w:r>
        <w:rPr/>
        <w:t xml:space="preserve">六、质量管控要求 146</w:t>
      </w:r>
    </w:p>
    <w:p>
      <w:pPr>
        <w:spacing w:after="150"/>
      </w:pPr>
      <w:r>
        <w:rPr/>
        <w:t xml:space="preserve">七、设立流程 146</w:t>
      </w:r>
    </w:p>
    <w:p>
      <w:pPr>
        <w:spacing w:after="150"/>
      </w:pPr>
      <w:r>
        <w:rPr/>
        <w:t xml:space="preserve">第二节 民营血透中心的投资 148</w:t>
      </w:r>
    </w:p>
    <w:p>
      <w:pPr>
        <w:spacing w:after="150"/>
      </w:pPr>
      <w:r>
        <w:rPr/>
        <w:t xml:space="preserve">第三节 血透中心设立存在的问题 149</w:t>
      </w:r>
    </w:p>
    <w:p>
      <w:pPr>
        <w:spacing w:after="150"/>
      </w:pPr>
      <w:r>
        <w:rPr>
          <w:b w:val="1"/>
          <w:bCs w:val="1"/>
        </w:rPr>
        <w:t xml:space="preserve">第九章 血透中心的发展建议 150</w:t>
      </w:r>
    </w:p>
    <w:p>
      <w:pPr>
        <w:spacing w:after="150"/>
      </w:pPr>
      <w:r>
        <w:rPr/>
        <w:t xml:space="preserve">第一节 血透中心发展状况 150</w:t>
      </w:r>
    </w:p>
    <w:p>
      <w:pPr>
        <w:spacing w:after="150"/>
      </w:pPr>
      <w:r>
        <w:rPr/>
        <w:t xml:space="preserve">一、血透中心发展现状 150</w:t>
      </w:r>
    </w:p>
    <w:p>
      <w:pPr>
        <w:spacing w:after="150"/>
      </w:pPr>
      <w:r>
        <w:rPr/>
        <w:t xml:space="preserve">二、我国血透中心数量结构 150</w:t>
      </w:r>
    </w:p>
    <w:p>
      <w:pPr>
        <w:spacing w:after="150"/>
      </w:pPr>
      <w:r>
        <w:rPr/>
        <w:t xml:space="preserve">三、2018-2024年我国血透中心数量预测 150</w:t>
      </w:r>
    </w:p>
    <w:p>
      <w:pPr>
        <w:spacing w:after="150"/>
      </w:pPr>
      <w:r>
        <w:rPr/>
        <w:t xml:space="preserve">第二节 独立血液透析中心与公立医院的关系 151</w:t>
      </w:r>
    </w:p>
    <w:p>
      <w:pPr>
        <w:spacing w:after="150"/>
      </w:pPr>
      <w:r>
        <w:rPr/>
        <w:t xml:space="preserve">第三节 中国血液透析中心发展趋势 154</w:t>
      </w:r>
    </w:p>
    <w:p>
      <w:pPr>
        <w:spacing w:after="150"/>
      </w:pPr>
      <w:r>
        <w:rPr/>
        <w:t xml:space="preserve">一、血透中心发展趋势前景 154</w:t>
      </w:r>
    </w:p>
    <w:p>
      <w:pPr>
        <w:spacing w:after="150"/>
      </w:pPr>
      <w:r>
        <w:rPr/>
        <w:t xml:space="preserve">二、血透中心发展阶段预判 155</w:t>
      </w:r>
    </w:p>
    <w:p>
      <w:pPr>
        <w:spacing w:after="150"/>
      </w:pPr>
      <w:r>
        <w:rPr>
          <w:b w:val="1"/>
          <w:bCs w:val="1"/>
        </w:rPr>
        <w:t xml:space="preserve">附录 157</w:t>
      </w:r>
    </w:p>
    <w:p>
      <w:pPr>
        <w:spacing w:after="150"/>
      </w:pPr>
      <w:r>
        <w:rPr/>
        <w:t xml:space="preserve">1、国家卫生计生委关于修改《医疗机构管理条例实施细则》的决定 157</w:t>
      </w:r>
    </w:p>
    <w:p>
      <w:pPr>
        <w:spacing w:after="150"/>
      </w:pPr>
      <w:r>
        <w:rPr/>
        <w:t xml:space="preserve">2、医疗机构血液透析室管理规范 180</w:t>
      </w:r>
    </w:p>
    <w:p>
      <w:pPr>
        <w:spacing w:after="150"/>
      </w:pPr>
      <w:r>
        <w:rPr>
          <w:b w:val="1"/>
          <w:bCs w:val="1"/>
        </w:rPr>
        <w:t xml:space="preserve">图表目录</w:t>
      </w:r>
    </w:p>
    <w:p>
      <w:pPr>
        <w:spacing w:after="150"/>
      </w:pPr>
      <w:r>
        <w:rPr/>
        <w:t xml:space="preserve">图表：医疗器械风险程度 26</w:t>
      </w:r>
    </w:p>
    <w:p>
      <w:pPr>
        <w:spacing w:after="150"/>
      </w:pPr>
      <w:r>
        <w:rPr/>
        <w:t xml:space="preserve">图表：独立血透中心的基本要求 29</w:t>
      </w:r>
    </w:p>
    <w:p>
      <w:pPr>
        <w:spacing w:after="150"/>
      </w:pPr>
      <w:r>
        <w:rPr/>
        <w:t xml:space="preserve">图表：2019-2023年一季度居民人均可支配收入平均数与中位 34</w:t>
      </w:r>
    </w:p>
    <w:p>
      <w:pPr>
        <w:spacing w:after="150"/>
      </w:pPr>
      <w:r>
        <w:rPr/>
        <w:t xml:space="preserve">图表：2019-2023年一季度居民人均消费支出及构 35</w:t>
      </w:r>
    </w:p>
    <w:p>
      <w:pPr>
        <w:spacing w:after="150"/>
      </w:pPr>
      <w:r>
        <w:rPr/>
        <w:t xml:space="preserve">图表：2019-2023q1中国人均医疗保健支出水平 36</w:t>
      </w:r>
    </w:p>
    <w:p>
      <w:pPr>
        <w:spacing w:after="150"/>
      </w:pPr>
      <w:r>
        <w:rPr/>
        <w:t xml:space="preserve">图表：2019-2023年人口数及其构成 37</w:t>
      </w:r>
    </w:p>
    <w:p>
      <w:pPr>
        <w:spacing w:after="150"/>
      </w:pPr>
      <w:r>
        <w:rPr/>
        <w:t xml:space="preserve">图表：2019-2023年中国大陆人口总数情况 38</w:t>
      </w:r>
    </w:p>
    <w:p>
      <w:pPr>
        <w:spacing w:after="150"/>
      </w:pPr>
      <w:r>
        <w:rPr/>
        <w:t xml:space="preserve">图表：2019-2023年中国65岁及以上人口数及占比 39</w:t>
      </w:r>
    </w:p>
    <w:p>
      <w:pPr>
        <w:spacing w:after="150"/>
      </w:pPr>
      <w:r>
        <w:rPr/>
        <w:t xml:space="preserve">图表：2019-2023年中国城镇化情况 41</w:t>
      </w:r>
    </w:p>
    <w:p>
      <w:pPr>
        <w:spacing w:after="150"/>
      </w:pPr>
      <w:r>
        <w:rPr/>
        <w:t xml:space="preserve">图表：2019-2023年各省市血透中心数量与esrd患者人数 44</w:t>
      </w:r>
    </w:p>
    <w:p>
      <w:pPr>
        <w:spacing w:after="150"/>
      </w:pPr>
      <w:r>
        <w:rPr/>
        <w:t xml:space="preserve">图表：主要国家esrd患病率(单位：人/百万人) 45</w:t>
      </w:r>
    </w:p>
    <w:p>
      <w:pPr>
        <w:spacing w:after="150"/>
      </w:pPr>
      <w:r>
        <w:rPr/>
        <w:t xml:space="preserve">图表：我国esrd患者人数 46</w:t>
      </w:r>
    </w:p>
    <w:p>
      <w:pPr>
        <w:spacing w:after="150"/>
      </w:pPr>
      <w:r>
        <w:rPr/>
        <w:t xml:space="preserve">图表：2019-2023年终末期肾病(esrd)患者增长率 46</w:t>
      </w:r>
    </w:p>
    <w:p>
      <w:pPr>
        <w:spacing w:after="150"/>
      </w:pPr>
      <w:r>
        <w:rPr/>
        <w:t xml:space="preserve">图表：esrd患者治疗方式统计 48</w:t>
      </w:r>
    </w:p>
    <w:p>
      <w:pPr>
        <w:spacing w:after="150"/>
      </w:pPr>
      <w:r>
        <w:rPr/>
        <w:t xml:space="preserve">图表：血液透析原理 49</w:t>
      </w:r>
    </w:p>
    <w:p>
      <w:pPr>
        <w:spacing w:after="150"/>
      </w:pPr>
      <w:r>
        <w:rPr/>
        <w:t xml:space="preserve">图表：腹膜透析原理 50</w:t>
      </w:r>
    </w:p>
    <w:p>
      <w:pPr>
        <w:spacing w:after="150"/>
      </w:pPr>
      <w:r>
        <w:rPr/>
        <w:t xml:space="preserve">图表：血液透析和腹膜透析优缺点 51</w:t>
      </w:r>
    </w:p>
    <w:p>
      <w:pPr>
        <w:spacing w:after="150"/>
      </w:pPr>
      <w:r>
        <w:rPr/>
        <w:t xml:space="preserve">图表：2019-2023年中国在透患者人数 52</w:t>
      </w:r>
    </w:p>
    <w:p>
      <w:pPr>
        <w:spacing w:after="150"/>
      </w:pPr>
      <w:r>
        <w:rPr/>
        <w:t xml:space="preserve">图表：2019-2023年中国血液透析患者年新增例数 53</w:t>
      </w:r>
    </w:p>
    <w:p>
      <w:pPr>
        <w:spacing w:after="150"/>
      </w:pPr>
      <w:r>
        <w:rPr/>
        <w:t xml:space="preserve">图表：部分省市血液透析收费标准 57</w:t>
      </w:r>
    </w:p>
    <w:p>
      <w:pPr>
        <w:spacing w:after="150"/>
      </w:pPr>
      <w:r>
        <w:rPr/>
        <w:t xml:space="preserve">图表：全国血液透析费用报销比例 57</w:t>
      </w:r>
    </w:p>
    <w:p>
      <w:pPr>
        <w:spacing w:after="150"/>
      </w:pPr>
      <w:r>
        <w:rPr/>
        <w:t xml:space="preserve">图表：2019-2023年中国血液透析行业市场规模 58</w:t>
      </w:r>
    </w:p>
    <w:p>
      <w:pPr>
        <w:spacing w:after="150"/>
      </w:pPr>
      <w:r>
        <w:rPr/>
        <w:t xml:space="preserve">图表：2024-2029年中国血液透析行业市场规模预测 59</w:t>
      </w:r>
    </w:p>
    <w:p>
      <w:pPr>
        <w:spacing w:after="150"/>
      </w:pPr>
      <w:r>
        <w:rPr/>
        <w:t xml:space="preserve">图表：血液透析产业链 60</w:t>
      </w:r>
    </w:p>
    <w:p>
      <w:pPr>
        <w:spacing w:after="150"/>
      </w:pPr>
      <w:r>
        <w:rPr/>
        <w:t xml:space="preserve">图表：我国血透治疗渗透率 61</w:t>
      </w:r>
    </w:p>
    <w:p>
      <w:pPr>
        <w:spacing w:after="150"/>
      </w:pPr>
      <w:r>
        <w:rPr/>
        <w:t xml:space="preserve">图表：2019-2023年我国透析治疗率 62</w:t>
      </w:r>
    </w:p>
    <w:p>
      <w:pPr>
        <w:spacing w:after="150"/>
      </w:pPr>
      <w:r>
        <w:rPr/>
        <w:t xml:space="preserve">图表：2019-2023年中国血透中心数量 71</w:t>
      </w:r>
    </w:p>
    <w:p>
      <w:pPr>
        <w:spacing w:after="150"/>
      </w:pPr>
      <w:r>
        <w:rPr/>
        <w:t xml:space="preserve">图表：医院渠道血液透析机占比 73</w:t>
      </w:r>
    </w:p>
    <w:p>
      <w:pPr>
        <w:spacing w:after="150"/>
      </w:pPr>
      <w:r>
        <w:rPr/>
        <w:t xml:space="preserve">图表：进口肾脏透析设备企业 74</w:t>
      </w:r>
    </w:p>
    <w:p>
      <w:pPr>
        <w:spacing w:after="150"/>
      </w:pPr>
      <w:r>
        <w:rPr/>
        <w:t xml:space="preserve">图表：透析器分类 74</w:t>
      </w:r>
    </w:p>
    <w:p>
      <w:pPr>
        <w:spacing w:after="150"/>
      </w:pPr>
      <w:r>
        <w:rPr/>
        <w:t xml:space="preserve">图表：国内血液透析器市场主要以外资为主 75</w:t>
      </w:r>
    </w:p>
    <w:p>
      <w:pPr>
        <w:spacing w:after="150"/>
      </w:pPr>
      <w:r>
        <w:rPr/>
        <w:t xml:space="preserve">图表：部分透析器市场价格 76</w:t>
      </w:r>
    </w:p>
    <w:p>
      <w:pPr>
        <w:spacing w:after="150"/>
      </w:pPr>
      <w:r>
        <w:rPr/>
        <w:t xml:space="preserve">图表：血液透析成本核算 83</w:t>
      </w:r>
    </w:p>
    <w:p>
      <w:pPr>
        <w:spacing w:after="150"/>
      </w:pPr>
      <w:r>
        <w:rPr/>
        <w:t xml:space="preserve">图表：血液透析中心成本核算 84</w:t>
      </w:r>
    </w:p>
    <w:p>
      <w:pPr>
        <w:spacing w:after="150"/>
      </w:pPr>
      <w:r>
        <w:rPr/>
        <w:t xml:space="preserve">图表：血液透析中心利润率水平 84</w:t>
      </w:r>
    </w:p>
    <w:p>
      <w:pPr>
        <w:spacing w:after="150"/>
      </w:pPr>
      <w:r>
        <w:rPr/>
        <w:t xml:space="preserve">图表：北京环生医疗投资有限公司血透中心布局 95</w:t>
      </w:r>
    </w:p>
    <w:p>
      <w:pPr>
        <w:spacing w:after="150"/>
      </w:pPr>
      <w:r>
        <w:rPr/>
        <w:t xml:space="preserve">图表：威高集团血透中心情况及布局 105</w:t>
      </w:r>
    </w:p>
    <w:p>
      <w:pPr>
        <w:spacing w:after="150"/>
      </w:pPr>
      <w:r>
        <w:rPr/>
        <w:t xml:space="preserve">图表：威高股份经营状况 106</w:t>
      </w:r>
    </w:p>
    <w:p>
      <w:pPr>
        <w:spacing w:after="150"/>
      </w:pPr>
      <w:r>
        <w:rPr/>
        <w:t xml:space="preserve">图表：三生制药经营状况 110</w:t>
      </w:r>
    </w:p>
    <w:p>
      <w:pPr>
        <w:spacing w:after="150"/>
      </w:pPr>
      <w:r>
        <w:rPr/>
        <w:t xml:space="preserve">图表：三生制药血透中心布局规划 110</w:t>
      </w:r>
    </w:p>
    <w:p>
      <w:pPr>
        <w:spacing w:after="150"/>
      </w:pPr>
      <w:r>
        <w:rPr/>
        <w:t xml:space="preserve">图表：2019-2023年珠海健帆生物科技股份有限公司主营构成 113</w:t>
      </w:r>
    </w:p>
    <w:p>
      <w:pPr>
        <w:spacing w:after="150"/>
      </w:pPr>
      <w:r>
        <w:rPr/>
        <w:t xml:space="preserve">图表：珠海健帆生物科技股份有限公司经营状况 114</w:t>
      </w:r>
    </w:p>
    <w:p>
      <w:pPr>
        <w:spacing w:after="150"/>
      </w:pPr>
      <w:r>
        <w:rPr/>
        <w:t xml:space="preserve">图表：北京达康医疗投资有限公司部分血液净化中心 115</w:t>
      </w:r>
    </w:p>
    <w:p>
      <w:pPr>
        <w:spacing w:after="150"/>
      </w:pPr>
      <w:r>
        <w:rPr/>
        <w:t xml:space="preserve">图表：新华医疗血透中心情况与规划 119</w:t>
      </w:r>
    </w:p>
    <w:p>
      <w:pPr>
        <w:spacing w:after="150"/>
      </w:pPr>
      <w:r>
        <w:rPr/>
        <w:t xml:space="preserve">图表：山东新华医疗器械股份有限公司经营状况 119</w:t>
      </w:r>
    </w:p>
    <w:p>
      <w:pPr>
        <w:spacing w:after="150"/>
      </w:pPr>
      <w:r>
        <w:rPr/>
        <w:t xml:space="preserve">图表：2019-2023年山东新华医疗器械股份有限公司主营构成 120</w:t>
      </w:r>
    </w:p>
    <w:p>
      <w:pPr>
        <w:spacing w:after="150"/>
      </w:pPr>
      <w:r>
        <w:rPr/>
        <w:t xml:space="preserve">图表：宝莱特血透中心现状与规划 123</w:t>
      </w:r>
    </w:p>
    <w:p>
      <w:pPr>
        <w:spacing w:after="150"/>
      </w:pPr>
      <w:r>
        <w:rPr/>
        <w:t xml:space="preserve">图表：广东宝莱特医用科技股份有限公司经营状况 124</w:t>
      </w:r>
    </w:p>
    <w:p>
      <w:pPr>
        <w:spacing w:after="150"/>
      </w:pPr>
      <w:r>
        <w:rPr/>
        <w:t xml:space="preserve">图表：2019-2023年广东宝莱特医用科技股份有限公司产品设备产销 124</w:t>
      </w:r>
    </w:p>
    <w:p>
      <w:pPr>
        <w:spacing w:after="150"/>
      </w:pPr>
      <w:r>
        <w:rPr/>
        <w:t xml:space="preserve">图表：2019-2023年广东宝莱特医用科技股份有限公司主营构成 125</w:t>
      </w:r>
    </w:p>
    <w:p>
      <w:pPr>
        <w:spacing w:after="150"/>
      </w:pPr>
      <w:r>
        <w:rPr/>
        <w:t xml:space="preserve">图表：澳凯龙血透中心情况与规划 126</w:t>
      </w:r>
    </w:p>
    <w:p>
      <w:pPr>
        <w:spacing w:after="150"/>
      </w:pPr>
      <w:r>
        <w:rPr/>
        <w:t xml:space="preserve">图表：重庆澳凯龙医疗科技股份有限公司经营状况 127</w:t>
      </w:r>
    </w:p>
    <w:p>
      <w:pPr>
        <w:spacing w:after="150"/>
      </w:pPr>
      <w:r>
        <w:rPr/>
        <w:t xml:space="preserve">图表：常山药业血透中心情况与规划 129</w:t>
      </w:r>
    </w:p>
    <w:p>
      <w:pPr>
        <w:spacing w:after="150"/>
      </w:pPr>
      <w:r>
        <w:rPr/>
        <w:t xml:space="preserve">图表：常山药业公司主要产品与功能 131</w:t>
      </w:r>
    </w:p>
    <w:p>
      <w:pPr>
        <w:spacing w:after="150"/>
      </w:pPr>
      <w:r>
        <w:rPr/>
        <w:t xml:space="preserve">图表：河北常山生化药业股份有限公司经营状况 131</w:t>
      </w:r>
    </w:p>
    <w:p>
      <w:pPr>
        <w:spacing w:after="150"/>
      </w:pPr>
      <w:r>
        <w:rPr/>
        <w:t xml:space="preserve">图表：2019-2023年河北常山生化药业股份有限公司主营构成 132</w:t>
      </w:r>
    </w:p>
    <w:p>
      <w:pPr>
        <w:spacing w:after="150"/>
      </w:pPr>
      <w:r>
        <w:rPr/>
        <w:t xml:space="preserve">图表：爱普医疗经营状况 135</w:t>
      </w:r>
    </w:p>
    <w:p>
      <w:pPr>
        <w:spacing w:after="150"/>
      </w:pPr>
      <w:r>
        <w:rPr/>
        <w:t xml:space="preserve">图表：2019-2023年费森尤斯医疗(fmc)季度营收(单位：亿欧元) 138</w:t>
      </w:r>
    </w:p>
    <w:p>
      <w:pPr>
        <w:spacing w:after="150"/>
      </w:pPr>
      <w:r>
        <w:rPr/>
        <w:t xml:space="preserve">图表：davita公司营业收入分析 142</w:t>
      </w:r>
    </w:p>
    <w:p>
      <w:pPr>
        <w:spacing w:after="150"/>
      </w:pPr>
      <w:r>
        <w:rPr/>
        <w:t xml:space="preserve">图表：血液透析中心设立流程一 147</w:t>
      </w:r>
    </w:p>
    <w:p>
      <w:pPr>
        <w:spacing w:after="150"/>
      </w:pPr>
      <w:r>
        <w:rPr/>
        <w:t xml:space="preserve">图表：血液透析中心设立流程二 147</w:t>
      </w:r>
    </w:p>
    <w:p>
      <w:pPr>
        <w:spacing w:after="150"/>
      </w:pPr>
      <w:r>
        <w:rPr/>
        <w:t xml:space="preserve">图表：血透中心数量预测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2024-2029年中国血透中心行业供需预测与投资风险分析报告</dc:title>
  <dc:description>2024-2029年中国血透中心行业供需预测与投资风险分析报告</dc:description>
  <dc:subject>2024-2029年中国血透中心行业供需预测与投资风险分析报告</dc:subject>
  <cp:keywords>研究报告</cp:keywords>
  <cp:category>研究报告</cp:category>
  <cp:lastModifiedBy>北京中道泰和信息咨询有限公司</cp:lastModifiedBy>
  <dcterms:created xsi:type="dcterms:W3CDTF">2024-01-25T14:51:44+08:00</dcterms:created>
  <dcterms:modified xsi:type="dcterms:W3CDTF">2024-01-25T14:51:44+08:00</dcterms:modified>
</cp:coreProperties>
</file>

<file path=docProps/custom.xml><?xml version="1.0" encoding="utf-8"?>
<Properties xmlns="http://schemas.openxmlformats.org/officeDocument/2006/custom-properties" xmlns:vt="http://schemas.openxmlformats.org/officeDocument/2006/docPropsVTypes"/>
</file>