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2024-2029年中国一次性医用耗材市场调研及发展前景研究报告</w:t>
      </w:r>
    </w:p>
    <w:p>
      <w:pPr>
        <w:spacing w:after="150"/>
      </w:pPr>
      <w:r>
        <w:rPr>
          <w:b w:val="1"/>
          <w:bCs w:val="1"/>
        </w:rPr>
        <w:t xml:space="preserve">报告简介</w:t>
      </w:r>
    </w:p>
    <w:p>
      <w:pPr>
        <w:spacing w:after="150"/>
      </w:pPr>
      <w:r>
        <w:rPr/>
        <w:t xml:space="preserve">此外，随着国家对流行病及传染病防控措施的开展，以及随着经济及社会发展，由于生活环境及人们生活习惯的改变，一些非传染性疾病发病率开始大幅上升，预计会带动一次性医用高分子制品市场需求量的快速增长，为一次性医用制品生产企业提供了广阔的增长空间。</w:t>
      </w:r>
    </w:p>
    <w:p>
      <w:pPr>
        <w:spacing w:after="150"/>
      </w:pPr>
      <w:r>
        <w:rPr/>
        <w:t xml:space="preserve">在激烈的市场竞争中，企业及投资者能否做出适时有效的市场决策是制胜的关键。一次性医用耗材行业研究报告就是为了解行情、分析环境提供依据，是企业了解市场和把握发展方向的重要手段，是辅助企业决策的重要工具。报告根据一次性医用耗材行业监测统计数据指标体系，研究一定时期内中国一次性医用耗材行业生产消费的现状、变化及趋势。一次性医用耗材报告有助于企业及投资者洞察中国一次性医用耗材行业市场供需行为，评估中国一次性医用耗材行业投资价值，为相关企业提供第三方的决策支持。报告内容有助于一次性医用耗材行业企业、投资者了解市场供需情况，并可以为企业市场推广计划的制定提供第三方决策支持。该报告第一时间为客户提供中国一次性医用耗材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一次性医用耗材行业市场发展状况、关联行业发展状况、行业竞争状况、优势企业发展状况、消费现状以及行业营销进行了深入的分析，在总结中国一次性医用耗材行业发展历程的基础上，结合新时期的各方面因素，对中国一次性医用耗材行业的发展趋势给予了细致和审慎的预测论证。本报告是一次性医用耗材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一次性医用耗材行业界定和分类</w:t>
      </w:r>
    </w:p>
    <w:p>
      <w:pPr>
        <w:spacing w:after="150"/>
      </w:pPr>
      <w:r>
        <w:rPr/>
        <w:t xml:space="preserve">第一节 一次性医用耗材行业概述</w:t>
      </w:r>
    </w:p>
    <w:p>
      <w:pPr>
        <w:spacing w:after="150"/>
      </w:pPr>
      <w:r>
        <w:rPr/>
        <w:t xml:space="preserve">一、一次性医用耗材行业定义</w:t>
      </w:r>
    </w:p>
    <w:p>
      <w:pPr>
        <w:spacing w:after="150"/>
      </w:pPr>
      <w:r>
        <w:rPr/>
        <w:t xml:space="preserve">二、一次性医用耗材行业研究历程</w:t>
      </w:r>
    </w:p>
    <w:p>
      <w:pPr>
        <w:spacing w:after="150"/>
      </w:pPr>
      <w:r>
        <w:rPr/>
        <w:t xml:space="preserve">第二节 一次性医用耗材行业特征分析</w:t>
      </w:r>
    </w:p>
    <w:p>
      <w:pPr>
        <w:spacing w:after="150"/>
      </w:pPr>
      <w:r>
        <w:rPr/>
        <w:t xml:space="preserve">一、一次性医用耗材光源分类</w:t>
      </w:r>
    </w:p>
    <w:p>
      <w:pPr>
        <w:spacing w:after="150"/>
      </w:pPr>
      <w:r>
        <w:rPr/>
        <w:t xml:space="preserve">二、一次性医用耗材光源市场应用特点分析</w:t>
      </w:r>
    </w:p>
    <w:p>
      <w:pPr>
        <w:spacing w:after="150"/>
      </w:pPr>
      <w:r>
        <w:rPr/>
        <w:t xml:space="preserve">第三节 一次性医用耗材行业经济特性分析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w:t>
      </w:r>
    </w:p>
    <w:p>
      <w:pPr>
        <w:spacing w:after="150"/>
      </w:pPr>
      <w:r>
        <w:rPr>
          <w:b w:val="1"/>
          <w:bCs w:val="1"/>
        </w:rPr>
        <w:t xml:space="preserve">第二章 2019-2023年一次性医用耗材行业国内外发展概述</w:t>
      </w:r>
    </w:p>
    <w:p>
      <w:pPr>
        <w:spacing w:after="150"/>
      </w:pPr>
      <w:r>
        <w:rPr/>
        <w:t xml:space="preserve">第一节 全球一次性医用耗材行业发展概况</w:t>
      </w:r>
    </w:p>
    <w:p>
      <w:pPr>
        <w:spacing w:after="150"/>
      </w:pPr>
      <w:r>
        <w:rPr/>
        <w:t xml:space="preserve">一、全球一次性医用耗材行业发展现状</w:t>
      </w:r>
    </w:p>
    <w:p>
      <w:pPr>
        <w:spacing w:after="150"/>
      </w:pPr>
      <w:r>
        <w:rPr/>
        <w:t xml:space="preserve">二、全球一次性医用耗材行业发展趋势</w:t>
      </w:r>
    </w:p>
    <w:p>
      <w:pPr>
        <w:spacing w:after="150"/>
      </w:pPr>
      <w:r>
        <w:rPr/>
        <w:t xml:space="preserve">三、主要国家和地区发展状况</w:t>
      </w:r>
    </w:p>
    <w:p>
      <w:pPr>
        <w:spacing w:after="150"/>
      </w:pPr>
      <w:r>
        <w:rPr/>
        <w:t xml:space="preserve">第二节 亚洲一次性医用耗材行业发展概况</w:t>
      </w:r>
    </w:p>
    <w:p>
      <w:pPr>
        <w:spacing w:after="150"/>
      </w:pPr>
      <w:r>
        <w:rPr/>
        <w:t xml:space="preserve">第三节 欧洲洲一次性医用耗材行业发展概况</w:t>
      </w:r>
    </w:p>
    <w:p>
      <w:pPr>
        <w:spacing w:after="150"/>
      </w:pPr>
      <w:r>
        <w:rPr/>
        <w:t xml:space="preserve">第四节 北美一次性医用耗材行业发展概况</w:t>
      </w:r>
    </w:p>
    <w:p>
      <w:pPr>
        <w:spacing w:after="150"/>
      </w:pPr>
      <w:r>
        <w:rPr>
          <w:b w:val="1"/>
          <w:bCs w:val="1"/>
        </w:rPr>
        <w:t xml:space="preserve">第三章 2019-2023年中国一次性医用耗材行业发展环境分析</w:t>
      </w:r>
    </w:p>
    <w:p>
      <w:pPr>
        <w:spacing w:after="150"/>
      </w:pPr>
      <w:r>
        <w:rPr/>
        <w:t xml:space="preserve">第一节 宏观政策环境</w:t>
      </w:r>
    </w:p>
    <w:p>
      <w:pPr>
        <w:spacing w:after="150"/>
      </w:pPr>
      <w:r>
        <w:rPr/>
        <w:t xml:space="preserve">一、一次性医用耗材行业相关产业政策</w:t>
      </w:r>
    </w:p>
    <w:p>
      <w:pPr>
        <w:spacing w:after="150"/>
      </w:pPr>
      <w:r>
        <w:rPr/>
        <w:t xml:space="preserve">二、产业政策对行业的影响</w:t>
      </w:r>
    </w:p>
    <w:p>
      <w:pPr>
        <w:spacing w:after="150"/>
      </w:pPr>
      <w:r>
        <w:rPr/>
        <w:t xml:space="preserve">第二节 宏观经济环境</w:t>
      </w:r>
    </w:p>
    <w:p>
      <w:pPr>
        <w:spacing w:after="150"/>
      </w:pPr>
      <w:r>
        <w:rPr/>
        <w:t xml:space="preserve">一、国内宏观经济分析</w:t>
      </w:r>
    </w:p>
    <w:p>
      <w:pPr>
        <w:spacing w:after="150"/>
      </w:pPr>
      <w:r>
        <w:rPr/>
        <w:t xml:space="preserve">二、宏观经济环境对行业的影响</w:t>
      </w:r>
    </w:p>
    <w:p>
      <w:pPr>
        <w:spacing w:after="150"/>
      </w:pPr>
      <w:r>
        <w:rPr/>
        <w:t xml:space="preserve">第三节 一次性医用耗材行业社会环境</w:t>
      </w:r>
    </w:p>
    <w:p>
      <w:pPr>
        <w:spacing w:after="150"/>
      </w:pPr>
      <w:r>
        <w:rPr/>
        <w:t xml:space="preserve">一、国内社会环境分析</w:t>
      </w:r>
    </w:p>
    <w:p>
      <w:pPr>
        <w:spacing w:after="150"/>
      </w:pPr>
      <w:r>
        <w:rPr/>
        <w:t xml:space="preserve">二、社会环境对行业的影响</w:t>
      </w:r>
    </w:p>
    <w:p>
      <w:pPr>
        <w:spacing w:after="150"/>
      </w:pPr>
      <w:r>
        <w:rPr/>
        <w:t xml:space="preserve">第四节 一次性医用耗材行业技术环境</w:t>
      </w:r>
    </w:p>
    <w:p>
      <w:pPr>
        <w:spacing w:after="150"/>
      </w:pPr>
      <w:r>
        <w:rPr/>
        <w:t xml:space="preserve">一、一次性医用耗材行业技术现状</w:t>
      </w:r>
    </w:p>
    <w:p>
      <w:pPr>
        <w:spacing w:after="150"/>
      </w:pPr>
      <w:r>
        <w:rPr/>
        <w:t xml:space="preserve">二、一次性医用耗材行业技术发展趋势</w:t>
      </w:r>
    </w:p>
    <w:p>
      <w:pPr>
        <w:spacing w:after="150"/>
      </w:pPr>
      <w:r>
        <w:rPr>
          <w:b w:val="1"/>
          <w:bCs w:val="1"/>
        </w:rPr>
        <w:t xml:space="preserve">第二部分 行业深度分析</w:t>
      </w:r>
    </w:p>
    <w:p>
      <w:pPr>
        <w:spacing w:after="150"/>
      </w:pPr>
      <w:r>
        <w:rPr>
          <w:b w:val="1"/>
          <w:bCs w:val="1"/>
        </w:rPr>
        <w:t xml:space="preserve">第四章 2019-2023年中国一次性医用耗材行业市场分析</w:t>
      </w:r>
    </w:p>
    <w:p>
      <w:pPr>
        <w:spacing w:after="150"/>
      </w:pPr>
      <w:r>
        <w:rPr/>
        <w:t xml:space="preserve">第一节 一次性医用耗材行业发展状况分析</w:t>
      </w:r>
    </w:p>
    <w:p>
      <w:pPr>
        <w:spacing w:after="150"/>
      </w:pPr>
      <w:r>
        <w:rPr/>
        <w:t xml:space="preserve">一、我国一次性医用耗材发展研究历程</w:t>
      </w:r>
    </w:p>
    <w:p>
      <w:pPr>
        <w:spacing w:after="150"/>
      </w:pPr>
      <w:r>
        <w:rPr/>
        <w:t xml:space="preserve">二、一次性医用耗材行业发展阶段</w:t>
      </w:r>
    </w:p>
    <w:p>
      <w:pPr>
        <w:spacing w:after="150"/>
      </w:pPr>
      <w:r>
        <w:rPr/>
        <w:t xml:space="preserve">三、我国一次性医用耗材发展特点</w:t>
      </w:r>
    </w:p>
    <w:p>
      <w:pPr>
        <w:spacing w:after="150"/>
      </w:pPr>
      <w:r>
        <w:rPr/>
        <w:t xml:space="preserve">第二节 一次性医用耗材市场发展现状</w:t>
      </w:r>
    </w:p>
    <w:p>
      <w:pPr>
        <w:spacing w:after="150"/>
      </w:pPr>
      <w:r>
        <w:rPr/>
        <w:t xml:space="preserve">一、一次性医用耗材行业市场规模</w:t>
      </w:r>
    </w:p>
    <w:p>
      <w:pPr>
        <w:spacing w:after="150"/>
      </w:pPr>
      <w:r>
        <w:rPr/>
        <w:t xml:space="preserve">二、一次性医用耗材行业发展分析</w:t>
      </w:r>
    </w:p>
    <w:p>
      <w:pPr>
        <w:spacing w:after="150"/>
      </w:pPr>
      <w:r>
        <w:rPr/>
        <w:t xml:space="preserve">三、影响一次性医用耗材行业市场规模的因素</w:t>
      </w:r>
    </w:p>
    <w:p>
      <w:pPr>
        <w:spacing w:after="150"/>
      </w:pPr>
      <w:r>
        <w:rPr/>
        <w:t xml:space="preserve">第三节 一次性医用耗材行业主导驱动因素分析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第五章 中国一次性医用耗材行业供需形势分析</w:t>
      </w:r>
    </w:p>
    <w:p>
      <w:pPr>
        <w:spacing w:after="150"/>
      </w:pPr>
      <w:r>
        <w:rPr/>
        <w:t xml:space="preserve">第一节 一次性医用耗材行业供给分析</w:t>
      </w:r>
    </w:p>
    <w:p>
      <w:pPr>
        <w:spacing w:after="150"/>
      </w:pPr>
      <w:r>
        <w:rPr/>
        <w:t xml:space="preserve">一、2019-2023年一次性医用耗材行业供给分析</w:t>
      </w:r>
    </w:p>
    <w:p>
      <w:pPr>
        <w:spacing w:after="150"/>
      </w:pPr>
      <w:r>
        <w:rPr/>
        <w:t xml:space="preserve">二、一次性医用耗材市场区域供给分析</w:t>
      </w:r>
    </w:p>
    <w:p>
      <w:pPr>
        <w:spacing w:after="150"/>
      </w:pPr>
      <w:r>
        <w:rPr/>
        <w:t xml:space="preserve">三、一次性医用耗材市场供给趋势分析</w:t>
      </w:r>
    </w:p>
    <w:p>
      <w:pPr>
        <w:spacing w:after="150"/>
      </w:pPr>
      <w:r>
        <w:rPr/>
        <w:t xml:space="preserve">第二节 一次性医用耗材行业需求分析</w:t>
      </w:r>
    </w:p>
    <w:p>
      <w:pPr>
        <w:spacing w:after="150"/>
      </w:pPr>
      <w:r>
        <w:rPr/>
        <w:t xml:space="preserve">一、一次性医用耗材行业需求市场</w:t>
      </w:r>
    </w:p>
    <w:p>
      <w:pPr>
        <w:spacing w:after="150"/>
      </w:pPr>
      <w:r>
        <w:rPr/>
        <w:t xml:space="preserve">二、一次性医用耗材市场客户结构</w:t>
      </w:r>
    </w:p>
    <w:p>
      <w:pPr>
        <w:spacing w:after="150"/>
      </w:pPr>
      <w:r>
        <w:rPr/>
        <w:t xml:space="preserve">三、一次性医用耗材市场需求规模</w:t>
      </w:r>
    </w:p>
    <w:p>
      <w:pPr>
        <w:spacing w:after="150"/>
      </w:pPr>
      <w:r>
        <w:rPr/>
        <w:t xml:space="preserve">四、一次性医用耗材市场需求趋势分析</w:t>
      </w:r>
    </w:p>
    <w:p>
      <w:pPr>
        <w:spacing w:after="150"/>
      </w:pPr>
      <w:r>
        <w:rPr/>
        <w:t xml:space="preserve">第三节 一次性医用耗材重点市场需求情况</w:t>
      </w:r>
    </w:p>
    <w:p>
      <w:pPr>
        <w:spacing w:after="150"/>
      </w:pPr>
      <w:r>
        <w:rPr>
          <w:b w:val="1"/>
          <w:bCs w:val="1"/>
        </w:rPr>
        <w:t xml:space="preserve">第六章 2019-2023年中国一次性医用耗材行业产业链分析</w:t>
      </w:r>
    </w:p>
    <w:p>
      <w:pPr>
        <w:spacing w:after="150"/>
      </w:pPr>
      <w:r>
        <w:rPr/>
        <w:t xml:space="preserve">第一节 一次性医用耗材行业产业链分析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一次性医用耗材上游行业分析</w:t>
      </w:r>
    </w:p>
    <w:p>
      <w:pPr>
        <w:spacing w:after="150"/>
      </w:pPr>
      <w:r>
        <w:rPr/>
        <w:t xml:space="preserve">一、一次性医用耗材成本构成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四、上游行业对一次性医用耗材行业的影响</w:t>
      </w:r>
    </w:p>
    <w:p>
      <w:pPr>
        <w:spacing w:after="150"/>
      </w:pPr>
      <w:r>
        <w:rPr/>
        <w:t xml:space="preserve">第三节 一次性医用耗材下游行业分析</w:t>
      </w:r>
    </w:p>
    <w:p>
      <w:pPr>
        <w:spacing w:after="150"/>
      </w:pPr>
      <w:r>
        <w:rPr/>
        <w:t xml:space="preserve">一、一次性医用耗材下游行业分布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四、下游需求对一次性医用耗材行业的影响</w:t>
      </w:r>
    </w:p>
    <w:p>
      <w:pPr>
        <w:spacing w:after="150"/>
      </w:pPr>
      <w:r>
        <w:rPr>
          <w:b w:val="1"/>
          <w:bCs w:val="1"/>
        </w:rPr>
        <w:t xml:space="preserve">第三部分 竞争格局分析</w:t>
      </w:r>
    </w:p>
    <w:p>
      <w:pPr>
        <w:spacing w:after="150"/>
      </w:pPr>
      <w:r>
        <w:rPr>
          <w:b w:val="1"/>
          <w:bCs w:val="1"/>
        </w:rPr>
        <w:t xml:space="preserve">第七章 2019-2023年中国一次性医用耗材行业竞争分析</w:t>
      </w:r>
    </w:p>
    <w:p>
      <w:pPr>
        <w:spacing w:after="150"/>
      </w:pPr>
      <w:r>
        <w:rPr/>
        <w:t xml:space="preserve">第一节 一次性医用耗材行业竞争结构分析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一次性医用耗材行业竞争格局</w:t>
      </w:r>
    </w:p>
    <w:p>
      <w:pPr>
        <w:spacing w:after="150"/>
      </w:pPr>
      <w:r>
        <w:rPr/>
        <w:t xml:space="preserve">一、一次性医用耗材行业集中度</w:t>
      </w:r>
    </w:p>
    <w:p>
      <w:pPr>
        <w:spacing w:after="150"/>
      </w:pPr>
      <w:r>
        <w:rPr/>
        <w:t xml:space="preserve">二、一次性医用耗材行业swot分析</w:t>
      </w:r>
    </w:p>
    <w:p>
      <w:pPr>
        <w:spacing w:after="150"/>
      </w:pPr>
      <w:r>
        <w:rPr/>
        <w:t xml:space="preserve">第三节 一次性医用耗材行业竞争力分析</w:t>
      </w:r>
    </w:p>
    <w:p>
      <w:pPr>
        <w:spacing w:after="150"/>
      </w:pPr>
      <w:r>
        <w:rPr/>
        <w:t xml:space="preserve">一、我国一次性医用耗材行业竞争力</w:t>
      </w:r>
    </w:p>
    <w:p>
      <w:pPr>
        <w:spacing w:after="150"/>
      </w:pPr>
      <w:r>
        <w:rPr/>
        <w:t xml:space="preserve">二、一次性医用耗材企业市场竞争优势</w:t>
      </w:r>
    </w:p>
    <w:p>
      <w:pPr>
        <w:spacing w:after="150"/>
      </w:pPr>
      <w:r>
        <w:rPr/>
        <w:t xml:space="preserve">三、一次性医用耗材企业竞争力提升途径</w:t>
      </w:r>
    </w:p>
    <w:p>
      <w:pPr>
        <w:spacing w:after="150"/>
      </w:pPr>
      <w:r>
        <w:rPr>
          <w:b w:val="1"/>
          <w:bCs w:val="1"/>
        </w:rPr>
        <w:t xml:space="preserve">第八章 2019-2023年中国一次性医用耗材行业重点企业分析</w:t>
      </w:r>
    </w:p>
    <w:p>
      <w:pPr>
        <w:spacing w:after="150"/>
      </w:pPr>
      <w:r>
        <w:rPr/>
        <w:t xml:space="preserve">第一节 奥美医疗用品股份有限公司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第二节 威高集团</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第三节 新华医疗</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第四节 鱼跃医疗</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第五节 振德医疗</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第六节 东阿阿胶</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第七节 阳普医疗</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第八节 三鑫医疗</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b w:val="1"/>
          <w:bCs w:val="1"/>
        </w:rPr>
        <w:t xml:space="preserve">第四部分 行业发展前景</w:t>
      </w:r>
    </w:p>
    <w:p>
      <w:pPr>
        <w:spacing w:after="150"/>
      </w:pPr>
      <w:r>
        <w:rPr>
          <w:b w:val="1"/>
          <w:bCs w:val="1"/>
        </w:rPr>
        <w:t xml:space="preserve">第九章 2024-2029年中国一次性医用耗材行业发展与投资风险分析</w:t>
      </w:r>
    </w:p>
    <w:p>
      <w:pPr>
        <w:spacing w:after="150"/>
      </w:pPr>
      <w:r>
        <w:rPr/>
        <w:t xml:space="preserve">第一节 一次性医用耗材行业环境风险</w:t>
      </w:r>
    </w:p>
    <w:p>
      <w:pPr>
        <w:spacing w:after="150"/>
      </w:pPr>
      <w:r>
        <w:rPr/>
        <w:t xml:space="preserve">一、国际经济环境风险</w:t>
      </w:r>
    </w:p>
    <w:p>
      <w:pPr>
        <w:spacing w:after="150"/>
      </w:pPr>
      <w:r>
        <w:rPr/>
        <w:t xml:space="preserve">二、宏观经济风险</w:t>
      </w:r>
    </w:p>
    <w:p>
      <w:pPr>
        <w:spacing w:after="150"/>
      </w:pPr>
      <w:r>
        <w:rPr/>
        <w:t xml:space="preserve">三、宏观经济政策风险</w:t>
      </w:r>
    </w:p>
    <w:p>
      <w:pPr>
        <w:spacing w:after="150"/>
      </w:pPr>
      <w:r>
        <w:rPr/>
        <w:t xml:space="preserve">四、区域经济变化风险</w:t>
      </w:r>
    </w:p>
    <w:p>
      <w:pPr>
        <w:spacing w:after="150"/>
      </w:pPr>
      <w:r>
        <w:rPr/>
        <w:t xml:space="preserve">第二节 产业链上下游及各关联产业风险</w:t>
      </w:r>
    </w:p>
    <w:p>
      <w:pPr>
        <w:spacing w:after="150"/>
      </w:pPr>
      <w:r>
        <w:rPr/>
        <w:t xml:space="preserve">第三节 一次性医用耗材行业政策风险</w:t>
      </w:r>
    </w:p>
    <w:p>
      <w:pPr>
        <w:spacing w:after="150"/>
      </w:pPr>
      <w:r>
        <w:rPr/>
        <w:t xml:space="preserve">第四节 一次性医用耗材行业市场风险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第十章 2024-2029年中国一次性医用耗材行业发展前景及投资机会分析</w:t>
      </w:r>
    </w:p>
    <w:p>
      <w:pPr>
        <w:spacing w:after="150"/>
      </w:pPr>
      <w:r>
        <w:rPr/>
        <w:t xml:space="preserve">第一节 一次性医用耗材行业发展前景预测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一次性医用耗材行业投资机会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第五部分 投资战略分析</w:t>
      </w:r>
    </w:p>
    <w:p>
      <w:pPr>
        <w:spacing w:after="150"/>
      </w:pPr>
      <w:r>
        <w:rPr>
          <w:b w:val="1"/>
          <w:bCs w:val="1"/>
        </w:rPr>
        <w:t xml:space="preserve">第十一章 一次性医用耗材行业投资战略研究</w:t>
      </w:r>
    </w:p>
    <w:p>
      <w:pPr>
        <w:spacing w:after="150"/>
      </w:pPr>
      <w:r>
        <w:rPr/>
        <w:t xml:space="preserve">第一节 一次性医用耗材行业发展战略研究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对我国一次性医用耗材品牌的战略思考</w:t>
      </w:r>
    </w:p>
    <w:p>
      <w:pPr>
        <w:spacing w:after="150"/>
      </w:pPr>
      <w:r>
        <w:rPr/>
        <w:t xml:space="preserve">一、一次性医用耗材品牌的重要性</w:t>
      </w:r>
    </w:p>
    <w:p>
      <w:pPr>
        <w:spacing w:after="150"/>
      </w:pPr>
      <w:r>
        <w:rPr/>
        <w:t xml:space="preserve">二、一次性医用耗材实施品牌战略的意义</w:t>
      </w:r>
    </w:p>
    <w:p>
      <w:pPr>
        <w:spacing w:after="150"/>
      </w:pPr>
      <w:r>
        <w:rPr/>
        <w:t xml:space="preserve">三、一次性医用耗材企业品牌的现状分析</w:t>
      </w:r>
    </w:p>
    <w:p>
      <w:pPr>
        <w:spacing w:after="150"/>
      </w:pPr>
      <w:r>
        <w:rPr/>
        <w:t xml:space="preserve">四、我国一次性医用耗材企业的品牌战略</w:t>
      </w:r>
    </w:p>
    <w:p>
      <w:pPr>
        <w:spacing w:after="150"/>
      </w:pPr>
      <w:r>
        <w:rPr/>
        <w:t xml:space="preserve">五、一次性医用耗材品牌战略管理的策略</w:t>
      </w:r>
    </w:p>
    <w:p>
      <w:pPr>
        <w:spacing w:after="150"/>
      </w:pPr>
      <w:r>
        <w:rPr/>
        <w:t xml:space="preserve">第三节 一次性医用耗材经营策略分析</w:t>
      </w:r>
    </w:p>
    <w:p>
      <w:pPr>
        <w:spacing w:after="150"/>
      </w:pPr>
      <w:r>
        <w:rPr/>
        <w:t xml:space="preserve">一、一次性医用耗材市场细分策略</w:t>
      </w:r>
    </w:p>
    <w:p>
      <w:pPr>
        <w:spacing w:after="150"/>
      </w:pPr>
      <w:r>
        <w:rPr/>
        <w:t xml:space="preserve">二、一次性医用耗材市场创新策略</w:t>
      </w:r>
    </w:p>
    <w:p>
      <w:pPr>
        <w:spacing w:after="150"/>
      </w:pPr>
      <w:r>
        <w:rPr/>
        <w:t xml:space="preserve">三、品牌定位与品类规划</w:t>
      </w:r>
    </w:p>
    <w:p>
      <w:pPr>
        <w:spacing w:after="150"/>
      </w:pPr>
      <w:r>
        <w:rPr/>
        <w:t xml:space="preserve">四、一次性医用耗材新产品差异化战略</w:t>
      </w:r>
    </w:p>
    <w:p>
      <w:pPr>
        <w:spacing w:after="150"/>
      </w:pPr>
      <w:r>
        <w:rPr/>
        <w:t xml:space="preserve">第四节 一次性医用耗材行业投资战略研究</w:t>
      </w:r>
    </w:p>
    <w:p>
      <w:pPr>
        <w:spacing w:after="150"/>
      </w:pPr>
      <w:r>
        <w:rPr/>
        <w:t xml:space="preserve">一、2019-2023年一次性医用耗材行业投资战略</w:t>
      </w:r>
    </w:p>
    <w:p>
      <w:pPr>
        <w:spacing w:after="150"/>
      </w:pPr>
      <w:r>
        <w:rPr/>
        <w:t xml:space="preserve">二、2024-2029年一次性医用耗材行业投资战略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一次性医用耗材行业研究结论及建议</w:t>
      </w:r>
    </w:p>
    <w:p>
      <w:pPr>
        <w:spacing w:after="150"/>
      </w:pPr>
      <w:r>
        <w:rPr/>
        <w:t xml:space="preserve">第二节 一次性医用耗材子行业研究结论及建议</w:t>
      </w:r>
    </w:p>
    <w:p>
      <w:pPr>
        <w:spacing w:after="150"/>
      </w:pPr>
      <w:r>
        <w:rPr/>
        <w:t xml:space="preserve">第三节 中道泰和一次性医用耗材行业投资建议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图表：一次性医用耗材行业生命周期</w:t>
      </w:r>
    </w:p>
    <w:p>
      <w:pPr>
        <w:spacing w:after="150"/>
      </w:pPr>
      <w:r>
        <w:rPr/>
        <w:t xml:space="preserve">图表：一次性医用耗材行业产业链结构</w:t>
      </w:r>
    </w:p>
    <w:p>
      <w:pPr>
        <w:spacing w:after="150"/>
      </w:pPr>
      <w:r>
        <w:rPr/>
        <w:t xml:space="preserve">图表：2019-2023年全球一次性医用耗材行业市场规模</w:t>
      </w:r>
    </w:p>
    <w:p>
      <w:pPr>
        <w:spacing w:after="150"/>
      </w:pPr>
      <w:r>
        <w:rPr/>
        <w:t xml:space="preserve">图表：2019-2023年中国一次性医用耗材行业市场规模</w:t>
      </w:r>
    </w:p>
    <w:p>
      <w:pPr>
        <w:spacing w:after="150"/>
      </w:pPr>
      <w:r>
        <w:rPr/>
        <w:t xml:space="preserve">图表：2019-2023年中国一次性医用耗材市场占全球份额比较</w:t>
      </w:r>
    </w:p>
    <w:p>
      <w:pPr>
        <w:spacing w:after="150"/>
      </w:pPr>
      <w:r>
        <w:rPr/>
        <w:t xml:space="preserve">图表：2019-2023年一次性医用耗材行业集中度</w:t>
      </w:r>
    </w:p>
    <w:p>
      <w:pPr>
        <w:spacing w:after="150"/>
      </w:pPr>
      <w:r>
        <w:rPr/>
        <w:t xml:space="preserve">图表：2019-2023年一次性医用耗材行业竞争力分析</w:t>
      </w:r>
    </w:p>
    <w:p>
      <w:pPr>
        <w:spacing w:after="150"/>
      </w:pPr>
      <w:r>
        <w:rPr/>
        <w:t xml:space="preserve">图表：2019-2023年一次性医用耗材市场价格走势</w:t>
      </w:r>
    </w:p>
    <w:p>
      <w:pPr>
        <w:spacing w:after="150"/>
      </w:pPr>
      <w:r>
        <w:rPr/>
        <w:t xml:space="preserve">图表：2019-2023年中国一次性医用耗材行业发展能力分析</w:t>
      </w:r>
    </w:p>
    <w:p>
      <w:pPr>
        <w:spacing w:after="150"/>
      </w:pPr>
      <w:r>
        <w:rPr/>
        <w:t xml:space="preserve">图表：2019-2023年一次性医用耗材行业不同规模企业数量分布</w:t>
      </w:r>
    </w:p>
    <w:p>
      <w:pPr>
        <w:spacing w:after="150"/>
      </w:pPr>
      <w:r>
        <w:rPr/>
        <w:t xml:space="preserve">图表：2019-2023年一次性医用耗材行业不同性质企业数量分布</w:t>
      </w:r>
    </w:p>
    <w:p>
      <w:pPr>
        <w:spacing w:after="150"/>
      </w:pPr>
      <w:r>
        <w:rPr/>
        <w:t xml:space="preserve">图表：2019-2023年一次性医用耗材行业不同性质企业从业人员分布</w:t>
      </w:r>
    </w:p>
    <w:p>
      <w:pPr>
        <w:spacing w:after="150"/>
      </w:pPr>
      <w:r>
        <w:rPr/>
        <w:t xml:space="preserve">图表：2019-2023年一次性医用耗材行业不同性质企业资产总额分布</w:t>
      </w:r>
    </w:p>
    <w:p>
      <w:pPr>
        <w:spacing w:after="150"/>
      </w:pPr>
      <w:r>
        <w:rPr/>
        <w:t xml:space="preserve">图表：2019-2023年一次性医用耗材行业不同性质企业利润总额分布</w:t>
      </w:r>
    </w:p>
    <w:p>
      <w:pPr>
        <w:spacing w:after="150"/>
      </w:pPr>
      <w:r>
        <w:rPr/>
        <w:t xml:space="preserve">图表：2024-2029年一次性医用耗材行业市场规模预测</w:t>
      </w:r>
    </w:p>
    <w:p>
      <w:pPr>
        <w:spacing w:after="150"/>
      </w:pPr>
      <w:r>
        <w:rPr/>
        <w:t xml:space="preserve">图表：2024-2029年一次性医用耗材行业竞争格局预测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本文地址：https://www.51baogao.cn/sc/20190619/124392.shtml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19/1243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2024-2029年中国一次性医用耗材市场调研及发展前景研究报告</dc:title>
  <dc:description>2024-2029年中国一次性医用耗材市场调研及发展前景研究报告</dc:description>
  <dc:subject>2024-2029年中国一次性医用耗材市场调研及发展前景研究报告</dc:subject>
  <cp:keywords>研究报告</cp:keywords>
  <cp:category>研究报告</cp:category>
  <cp:lastModifiedBy>北京中道泰和信息咨询有限公司</cp:lastModifiedBy>
  <dcterms:created xsi:type="dcterms:W3CDTF">2024-01-25T14:51:35+08:00</dcterms:created>
  <dcterms:modified xsi:type="dcterms:W3CDTF">2024-01-25T14:51:35+08:00</dcterms:modified>
</cp:coreProperties>
</file>

<file path=docProps/custom.xml><?xml version="1.0" encoding="utf-8"?>
<Properties xmlns="http://schemas.openxmlformats.org/officeDocument/2006/custom-properties" xmlns:vt="http://schemas.openxmlformats.org/officeDocument/2006/docPropsVTypes"/>
</file>