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2024-2029年中国致密气行业全景调研与投资趋势预测报告</w:t>
      </w:r>
    </w:p>
    <w:p>
      <w:pPr>
        <w:spacing w:after="150"/>
      </w:pPr>
      <w:r>
        <w:rPr>
          <w:b w:val="1"/>
          <w:bCs w:val="1"/>
        </w:rPr>
        <w:t xml:space="preserve">报告简介</w:t>
      </w:r>
    </w:p>
    <w:p>
      <w:pPr>
        <w:spacing w:after="150"/>
      </w:pPr>
      <w:r>
        <w:rPr/>
        <w:t xml:space="preserve">国务院印发了《关于促进天然气协调稳定发展的若干意见》。加强国内油气勘探力度，研究延长或增加非常规气补贴时间和范围，利好页岩气、致密气等非常规气开采及相关企业。《意见》有两项内容值得关注，一是再次明确到2020年天然气产量要达到2000亿立方米以上;二是首次提出研究非常规天然气补贴延续到“十四五”，并研究将致密气纳入补贴范围。</w:t>
      </w:r>
    </w:p>
    <w:p>
      <w:pPr>
        <w:spacing w:after="150"/>
      </w:pPr>
      <w:r>
        <w:rPr/>
        <w:t xml:space="preserve">《意见》中补贴政策的延续将对国内非常规天然气勘探开发起到很大的刺激作用。海通证券也表示，加强国内油气勘探力度，研究延长或增加非常规气补贴时间和范围，利好页岩气、致密气等非常规气开采及相关企业。</w:t>
      </w:r>
    </w:p>
    <w:p>
      <w:pPr>
        <w:spacing w:after="150"/>
      </w:pPr>
      <w:r>
        <w:rPr/>
        <w:t xml:space="preserve">致密气需要进行压裂开采，初期产量相对较高，但递减较快，中后期递减趋缓，维持低产时间相对较长。由于致密气单井没有稳产期，保持总产量稳定及增长通常采取井间接替的方式。根据致密气的产气特点，资产折旧一般采取产量法，用单井当年开采量/单井经济可采储量的比例进行折旧。产量法可以保证总投资较为均匀的分布在开采的致密气中。直井单井平均累计储量一般在1000万方-3000万方左右，前十年一般将采出最终可采储量的80%以上。</w:t>
      </w:r>
    </w:p>
    <w:p>
      <w:pPr>
        <w:spacing w:after="150"/>
      </w:pPr>
      <w:r>
        <w:rPr/>
        <w:t xml:space="preserve">近年来，我国在鄂尔多斯盆地上古生界、四川盆地须家河组、塔里木盆地库车深层发现了一批大型致密气田，在吐哈、松辽、渤海湾等盆地发现了一批产量较高的致密气井，展现出良好的发展前景。</w:t>
      </w:r>
    </w:p>
    <w:p>
      <w:pPr>
        <w:spacing w:after="150"/>
      </w:pPr>
      <w:r>
        <w:rPr/>
        <w:t xml:space="preserve">本研究咨询报告由北京中道泰和信息咨询有限公司领衔撰写，在大量周密的市场调研基础上，主要依据了国家统计局、国家工信部、国家发改委、国务院发展研究中心、中国石油和化学工业联合会、中国工业气体工业协会、51行业报告网、全国及海外多种相关报刊杂志以及专业研究机构公布和提供的大量资料，对我国致密气及各子行业的发展状况、上下游行业发展状况、竞争替代产品、发展趋势、新产品与技术等进行了分析，并重点分析了我国致密气行业发展状况和特点，以及中国致密气行业将面临的挑战、企业的发展策略等。报告还对全球的致密气行业发展态势作了详细分析，并对致密气行业进行了趋向研判，是致密气经营、开发企业，服务、投资机构等单位准确了解目前致密气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致密气行业发展综述</w:t>
      </w:r>
    </w:p>
    <w:p>
      <w:pPr>
        <w:spacing w:after="150"/>
      </w:pPr>
      <w:r>
        <w:rPr/>
        <w:t xml:space="preserve">第一节 致密气行业定义及分类</w:t>
      </w:r>
    </w:p>
    <w:p>
      <w:pPr>
        <w:spacing w:after="150"/>
      </w:pPr>
      <w:r>
        <w:rPr/>
        <w:t xml:space="preserve">一、致密气行业定义</w:t>
      </w:r>
    </w:p>
    <w:p>
      <w:pPr>
        <w:spacing w:after="150"/>
      </w:pPr>
      <w:r>
        <w:rPr/>
        <w:t xml:space="preserve">二、致密气主要产品分类</w:t>
      </w:r>
    </w:p>
    <w:p>
      <w:pPr>
        <w:spacing w:after="150"/>
      </w:pPr>
      <w:r>
        <w:rPr/>
        <w:t xml:space="preserve">三、致密气行业的特性</w:t>
      </w:r>
    </w:p>
    <w:p>
      <w:pPr>
        <w:spacing w:after="150"/>
      </w:pPr>
      <w:r>
        <w:rPr/>
        <w:t xml:space="preserve">第二节 最近3-5年中国致密气行业经济指标分析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致密气行业市场环境及影响分析（pest）</w:t>
      </w:r>
    </w:p>
    <w:p>
      <w:pPr>
        <w:spacing w:after="150"/>
      </w:pPr>
      <w:r>
        <w:rPr/>
        <w:t xml:space="preserve">第一节 致密气行业政治法律环境(p)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三、致密气行业标准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一、致密气产业社会环境</w:t>
      </w:r>
    </w:p>
    <w:p>
      <w:pPr>
        <w:spacing w:after="150"/>
      </w:pPr>
      <w:r>
        <w:rPr/>
        <w:t xml:space="preserve">二、社会环境对行业的影响</w:t>
      </w:r>
    </w:p>
    <w:p>
      <w:pPr>
        <w:spacing w:after="150"/>
      </w:pPr>
      <w:r>
        <w:rPr/>
        <w:t xml:space="preserve">三、致密气产业发展对社会发展的影响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二、致密气技术专利数量分析</w:t>
      </w:r>
    </w:p>
    <w:p>
      <w:pPr>
        <w:spacing w:after="150"/>
      </w:pPr>
      <w:r>
        <w:rPr/>
        <w:t xml:space="preserve">三、致密气技术发展趋势分析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国际致密气行业发展分析及经验借鉴</w:t>
      </w:r>
    </w:p>
    <w:p>
      <w:pPr>
        <w:spacing w:after="150"/>
      </w:pPr>
      <w:r>
        <w:rPr/>
        <w:t xml:space="preserve">第一节 全球致密气市场总体情况分析</w:t>
      </w:r>
    </w:p>
    <w:p>
      <w:pPr>
        <w:spacing w:after="150"/>
      </w:pPr>
      <w:r>
        <w:rPr/>
        <w:t xml:space="preserve">一、全球致密气行业发展概况</w:t>
      </w:r>
    </w:p>
    <w:p>
      <w:pPr>
        <w:spacing w:after="150"/>
      </w:pPr>
      <w:r>
        <w:rPr/>
        <w:t xml:space="preserve">二、全球致密气市场产品结构</w:t>
      </w:r>
    </w:p>
    <w:p>
      <w:pPr>
        <w:spacing w:after="150"/>
      </w:pPr>
      <w:r>
        <w:rPr/>
        <w:t xml:space="preserve">三、全球致密气行业发展特征</w:t>
      </w:r>
    </w:p>
    <w:p>
      <w:pPr>
        <w:spacing w:after="150"/>
      </w:pPr>
      <w:r>
        <w:rPr/>
        <w:t xml:space="preserve">四、全球致密气行业竞争格局</w:t>
      </w:r>
    </w:p>
    <w:p>
      <w:pPr>
        <w:spacing w:after="150"/>
      </w:pPr>
      <w:r>
        <w:rPr/>
        <w:t xml:space="preserve">五、全球致密气市场区域分布</w:t>
      </w:r>
    </w:p>
    <w:p>
      <w:pPr>
        <w:spacing w:after="150"/>
      </w:pPr>
      <w:r>
        <w:rPr/>
        <w:t xml:space="preserve">六、国际重点致密气企业运营分析</w:t>
      </w:r>
    </w:p>
    <w:p>
      <w:pPr>
        <w:spacing w:after="150"/>
      </w:pPr>
      <w:r>
        <w:rPr/>
        <w:t xml:space="preserve">第二节 全球主要国家(地区)市场分析</w:t>
      </w:r>
    </w:p>
    <w:p>
      <w:pPr>
        <w:spacing w:after="150"/>
      </w:pPr>
      <w:r>
        <w:rPr/>
        <w:t xml:space="preserve">一、欧洲地区致密气行业发展分析</w:t>
      </w:r>
    </w:p>
    <w:p>
      <w:pPr>
        <w:spacing w:after="150"/>
      </w:pPr>
      <w:r>
        <w:rPr/>
        <w:t xml:space="preserve">1、行业政策及发展概况</w:t>
      </w:r>
    </w:p>
    <w:p>
      <w:pPr>
        <w:spacing w:after="150"/>
      </w:pPr>
      <w:r>
        <w:rPr/>
        <w:t xml:space="preserve">2、资源储备情况分析</w:t>
      </w:r>
    </w:p>
    <w:p>
      <w:pPr>
        <w:spacing w:after="150"/>
      </w:pPr>
      <w:r>
        <w:rPr/>
        <w:t xml:space="preserve">3、开采技术发展分析</w:t>
      </w:r>
    </w:p>
    <w:p>
      <w:pPr>
        <w:spacing w:after="150"/>
      </w:pPr>
      <w:r>
        <w:rPr/>
        <w:t xml:space="preserve">4、行业发展前景分析</w:t>
      </w:r>
    </w:p>
    <w:p>
      <w:pPr>
        <w:spacing w:after="150"/>
      </w:pPr>
      <w:r>
        <w:rPr/>
        <w:t xml:space="preserve">二、北美地区致密气行业发展分析</w:t>
      </w:r>
    </w:p>
    <w:p>
      <w:pPr>
        <w:spacing w:after="150"/>
      </w:pPr>
      <w:r>
        <w:rPr/>
        <w:t xml:space="preserve">1、行业政策及发展概况</w:t>
      </w:r>
    </w:p>
    <w:p>
      <w:pPr>
        <w:spacing w:after="150"/>
      </w:pPr>
      <w:r>
        <w:rPr/>
        <w:t xml:space="preserve">2、资源储备情况分析</w:t>
      </w:r>
    </w:p>
    <w:p>
      <w:pPr>
        <w:spacing w:after="150"/>
      </w:pPr>
      <w:r>
        <w:rPr/>
        <w:t xml:space="preserve">3、开采技术发展分析</w:t>
      </w:r>
    </w:p>
    <w:p>
      <w:pPr>
        <w:spacing w:after="150"/>
      </w:pPr>
      <w:r>
        <w:rPr/>
        <w:t xml:space="preserve">4、行业发展前景分析</w:t>
      </w:r>
    </w:p>
    <w:p>
      <w:pPr>
        <w:spacing w:after="150"/>
      </w:pPr>
      <w:r>
        <w:rPr/>
        <w:t xml:space="preserve">三、中东地区致密气行业发展分析</w:t>
      </w:r>
    </w:p>
    <w:p>
      <w:pPr>
        <w:spacing w:after="150"/>
      </w:pPr>
      <w:r>
        <w:rPr/>
        <w:t xml:space="preserve">1、行业政策及发展概况</w:t>
      </w:r>
    </w:p>
    <w:p>
      <w:pPr>
        <w:spacing w:after="150"/>
      </w:pPr>
      <w:r>
        <w:rPr/>
        <w:t xml:space="preserve">2、资源储备情况分析</w:t>
      </w:r>
    </w:p>
    <w:p>
      <w:pPr>
        <w:spacing w:after="150"/>
      </w:pPr>
      <w:r>
        <w:rPr/>
        <w:t xml:space="preserve">3、开采技术发展分析</w:t>
      </w:r>
    </w:p>
    <w:p>
      <w:pPr>
        <w:spacing w:after="150"/>
      </w:pPr>
      <w:r>
        <w:rPr/>
        <w:t xml:space="preserve">4、行业发展前景分析</w:t>
      </w:r>
    </w:p>
    <w:p>
      <w:pPr>
        <w:spacing w:after="150"/>
      </w:pPr>
      <w:r>
        <w:rPr/>
        <w:t xml:space="preserve">四、俄罗斯致密气行业发展分析</w:t>
      </w:r>
    </w:p>
    <w:p>
      <w:pPr>
        <w:spacing w:after="150"/>
      </w:pPr>
      <w:r>
        <w:rPr/>
        <w:t xml:space="preserve">1、行业政策及发展概况</w:t>
      </w:r>
    </w:p>
    <w:p>
      <w:pPr>
        <w:spacing w:after="150"/>
      </w:pPr>
      <w:r>
        <w:rPr/>
        <w:t xml:space="preserve">2、资源储备情况分析</w:t>
      </w:r>
    </w:p>
    <w:p>
      <w:pPr>
        <w:spacing w:after="150"/>
      </w:pPr>
      <w:r>
        <w:rPr/>
        <w:t xml:space="preserve">3、开采技术发展分析</w:t>
      </w:r>
    </w:p>
    <w:p>
      <w:pPr>
        <w:spacing w:after="150"/>
      </w:pPr>
      <w:r>
        <w:rPr/>
        <w:t xml:space="preserve">4、行业发展前景分析</w:t>
      </w:r>
    </w:p>
    <w:p>
      <w:pPr>
        <w:spacing w:after="150"/>
      </w:pPr>
      <w:r>
        <w:rPr>
          <w:b w:val="1"/>
          <w:bCs w:val="1"/>
        </w:rPr>
        <w:t xml:space="preserve">第二部分 行业深度分析</w:t>
      </w:r>
    </w:p>
    <w:p>
      <w:pPr>
        <w:spacing w:after="150"/>
      </w:pPr>
      <w:r>
        <w:rPr>
          <w:b w:val="1"/>
          <w:bCs w:val="1"/>
        </w:rPr>
        <w:t xml:space="preserve">第四章 中国致密气行业运行现状分析</w:t>
      </w:r>
    </w:p>
    <w:p>
      <w:pPr>
        <w:spacing w:after="150"/>
      </w:pPr>
      <w:r>
        <w:rPr/>
        <w:t xml:space="preserve">第一节 中国致密气行业发展状况分析</w:t>
      </w:r>
    </w:p>
    <w:p>
      <w:pPr>
        <w:spacing w:after="150"/>
      </w:pPr>
      <w:r>
        <w:rPr/>
        <w:t xml:space="preserve">一、中国致密气行业发展阶段</w:t>
      </w:r>
    </w:p>
    <w:p>
      <w:pPr>
        <w:spacing w:after="150"/>
      </w:pPr>
      <w:r>
        <w:rPr/>
        <w:t xml:space="preserve">二、中国致密气行业发展总体概况</w:t>
      </w:r>
    </w:p>
    <w:p>
      <w:pPr>
        <w:spacing w:after="150"/>
      </w:pPr>
      <w:r>
        <w:rPr/>
        <w:t xml:space="preserve">三、中国致密气行业发展特点分析</w:t>
      </w:r>
    </w:p>
    <w:p>
      <w:pPr>
        <w:spacing w:after="150"/>
      </w:pPr>
      <w:r>
        <w:rPr/>
        <w:t xml:space="preserve">四、中国致密气行业商业模式分析</w:t>
      </w:r>
    </w:p>
    <w:p>
      <w:pPr>
        <w:spacing w:after="150"/>
      </w:pPr>
      <w:r>
        <w:rPr/>
        <w:t xml:space="preserve">第二节 致密气行业发展现状</w:t>
      </w:r>
    </w:p>
    <w:p>
      <w:pPr>
        <w:spacing w:after="150"/>
      </w:pPr>
      <w:r>
        <w:rPr/>
        <w:t xml:space="preserve">一、中国致密气行业市场规模</w:t>
      </w:r>
    </w:p>
    <w:p>
      <w:pPr>
        <w:spacing w:after="150"/>
      </w:pPr>
      <w:r>
        <w:rPr/>
        <w:t xml:space="preserve">二、中国致密气行业发展分析</w:t>
      </w:r>
    </w:p>
    <w:p>
      <w:pPr>
        <w:spacing w:after="150"/>
      </w:pPr>
      <w:r>
        <w:rPr/>
        <w:t xml:space="preserve">三、中国致密气企业发展分析</w:t>
      </w:r>
    </w:p>
    <w:p>
      <w:pPr>
        <w:spacing w:after="150"/>
      </w:pPr>
      <w:r>
        <w:rPr/>
        <w:t xml:space="preserve">第三节 致密气储量分析</w:t>
      </w:r>
    </w:p>
    <w:p>
      <w:pPr>
        <w:spacing w:after="150"/>
      </w:pPr>
      <w:r>
        <w:rPr/>
        <w:t xml:space="preserve">一、致密气储量评价</w:t>
      </w:r>
    </w:p>
    <w:p>
      <w:pPr>
        <w:spacing w:after="150"/>
      </w:pPr>
      <w:r>
        <w:rPr/>
        <w:t xml:space="preserve">1、致密气藏储量分类</w:t>
      </w:r>
    </w:p>
    <w:p>
      <w:pPr>
        <w:spacing w:after="150"/>
      </w:pPr>
      <w:r>
        <w:rPr/>
        <w:t xml:space="preserve">2、致密气储量评价思路</w:t>
      </w:r>
    </w:p>
    <w:p>
      <w:pPr>
        <w:spacing w:after="150"/>
      </w:pPr>
      <w:r>
        <w:rPr/>
        <w:t xml:space="preserve">3、致密气储量评价方法与流程</w:t>
      </w:r>
    </w:p>
    <w:p>
      <w:pPr>
        <w:spacing w:after="150"/>
      </w:pPr>
      <w:r>
        <w:rPr/>
        <w:t xml:space="preserve">二、致密气储量规模</w:t>
      </w:r>
    </w:p>
    <w:p>
      <w:pPr>
        <w:spacing w:after="150"/>
      </w:pPr>
      <w:r>
        <w:rPr/>
        <w:t xml:space="preserve">三、致密气储量分布</w:t>
      </w:r>
    </w:p>
    <w:p>
      <w:pPr>
        <w:spacing w:after="150"/>
      </w:pPr>
      <w:r>
        <w:rPr/>
        <w:t xml:space="preserve">第四节 致密气产量分析</w:t>
      </w:r>
    </w:p>
    <w:p>
      <w:pPr>
        <w:spacing w:after="150"/>
      </w:pPr>
      <w:r>
        <w:rPr/>
        <w:t xml:space="preserve">一、天然气产量规模</w:t>
      </w:r>
    </w:p>
    <w:p>
      <w:pPr>
        <w:spacing w:after="150"/>
      </w:pPr>
      <w:r>
        <w:rPr/>
        <w:t xml:space="preserve">二、天然气产量结构</w:t>
      </w:r>
    </w:p>
    <w:p>
      <w:pPr>
        <w:spacing w:after="150"/>
      </w:pPr>
      <w:r>
        <w:rPr/>
        <w:t xml:space="preserve">三、致密气产量规模</w:t>
      </w:r>
    </w:p>
    <w:p>
      <w:pPr>
        <w:spacing w:after="150"/>
      </w:pPr>
      <w:r>
        <w:rPr/>
        <w:t xml:space="preserve">四、致密气产量分布</w:t>
      </w:r>
    </w:p>
    <w:p>
      <w:pPr>
        <w:spacing w:after="150"/>
      </w:pPr>
      <w:r>
        <w:rPr/>
        <w:t xml:space="preserve">第五节 致密气行业发展前景</w:t>
      </w:r>
    </w:p>
    <w:p>
      <w:pPr>
        <w:spacing w:after="150"/>
      </w:pPr>
      <w:r>
        <w:rPr/>
        <w:t xml:space="preserve">一、致密气探明储量增长预测</w:t>
      </w:r>
    </w:p>
    <w:p>
      <w:pPr>
        <w:spacing w:after="150"/>
      </w:pPr>
      <w:r>
        <w:rPr/>
        <w:t xml:space="preserve">二、致密气产量增长预测</w:t>
      </w:r>
    </w:p>
    <w:p>
      <w:pPr>
        <w:spacing w:after="150"/>
      </w:pPr>
      <w:r>
        <w:rPr/>
        <w:t xml:space="preserve">三、致密气产能建设前景</w:t>
      </w:r>
    </w:p>
    <w:p>
      <w:pPr>
        <w:spacing w:after="150"/>
      </w:pPr>
      <w:r>
        <w:rPr>
          <w:b w:val="1"/>
          <w:bCs w:val="1"/>
        </w:rPr>
        <w:t xml:space="preserve">第五章 致密气行业开发模式与经济效益评价</w:t>
      </w:r>
    </w:p>
    <w:p>
      <w:pPr>
        <w:spacing w:after="150"/>
      </w:pPr>
      <w:r>
        <w:rPr/>
        <w:t xml:space="preserve">第一节 致密气行业开发模式介绍</w:t>
      </w:r>
    </w:p>
    <w:p>
      <w:pPr>
        <w:spacing w:after="150"/>
      </w:pPr>
      <w:r>
        <w:rPr/>
        <w:t xml:space="preserve">一、苏里格气田“5+1”开发模式</w:t>
      </w:r>
    </w:p>
    <w:p>
      <w:pPr>
        <w:spacing w:after="150"/>
      </w:pPr>
      <w:r>
        <w:rPr/>
        <w:t xml:space="preserve">二、榆林气田“自主开发+国际合作”开发模式</w:t>
      </w:r>
    </w:p>
    <w:p>
      <w:pPr>
        <w:spacing w:after="150"/>
      </w:pPr>
      <w:r>
        <w:rPr/>
        <w:t xml:space="preserve">第二节 苏里格气田开发经济效益评价</w:t>
      </w:r>
    </w:p>
    <w:p>
      <w:pPr>
        <w:spacing w:after="150"/>
      </w:pPr>
      <w:r>
        <w:rPr/>
        <w:t xml:space="preserve">一、实现经济效益开发需解决的问题</w:t>
      </w:r>
    </w:p>
    <w:p>
      <w:pPr>
        <w:spacing w:after="150"/>
      </w:pPr>
      <w:r>
        <w:rPr/>
        <w:t xml:space="preserve">1、有效的储层改造方法</w:t>
      </w:r>
    </w:p>
    <w:p>
      <w:pPr>
        <w:spacing w:after="150"/>
      </w:pPr>
      <w:r>
        <w:rPr/>
        <w:t xml:space="preserve">2、有效降低开发成本</w:t>
      </w:r>
    </w:p>
    <w:p>
      <w:pPr>
        <w:spacing w:after="150"/>
      </w:pPr>
      <w:r>
        <w:rPr/>
        <w:t xml:space="preserve">3、天然气价格成为重要制约因素</w:t>
      </w:r>
    </w:p>
    <w:p>
      <w:pPr>
        <w:spacing w:after="150"/>
      </w:pPr>
      <w:r>
        <w:rPr/>
        <w:t xml:space="preserve">二、实现经济效益开发技术思路</w:t>
      </w:r>
    </w:p>
    <w:p>
      <w:pPr>
        <w:spacing w:after="150"/>
      </w:pPr>
      <w:r>
        <w:rPr/>
        <w:t xml:space="preserve">1、开发原则</w:t>
      </w:r>
    </w:p>
    <w:p>
      <w:pPr>
        <w:spacing w:after="150"/>
      </w:pPr>
      <w:r>
        <w:rPr/>
        <w:t xml:space="preserve">2、优化开发技术</w:t>
      </w:r>
    </w:p>
    <w:p>
      <w:pPr>
        <w:spacing w:after="150"/>
      </w:pPr>
      <w:r>
        <w:rPr/>
        <w:t xml:space="preserve">3、气井技术经济指标预测</w:t>
      </w:r>
    </w:p>
    <w:p>
      <w:pPr>
        <w:spacing w:after="150"/>
      </w:pPr>
      <w:r>
        <w:rPr/>
        <w:t xml:space="preserve">4、低成本开发工艺模式</w:t>
      </w:r>
    </w:p>
    <w:p>
      <w:pPr>
        <w:spacing w:after="150"/>
      </w:pPr>
      <w:r>
        <w:rPr/>
        <w:t xml:space="preserve">三、苏里格气田开发经济评价</w:t>
      </w:r>
    </w:p>
    <w:p>
      <w:pPr>
        <w:spacing w:after="150"/>
      </w:pPr>
      <w:r>
        <w:rPr/>
        <w:t xml:space="preserve">1、单井投资</w:t>
      </w:r>
    </w:p>
    <w:p>
      <w:pPr>
        <w:spacing w:after="150"/>
      </w:pPr>
      <w:r>
        <w:rPr/>
        <w:t xml:space="preserve">2、单位采气经营成本</w:t>
      </w:r>
    </w:p>
    <w:p>
      <w:pPr>
        <w:spacing w:after="150"/>
      </w:pPr>
      <w:r>
        <w:rPr/>
        <w:t xml:space="preserve">3、销售税金及附加</w:t>
      </w:r>
    </w:p>
    <w:p>
      <w:pPr>
        <w:spacing w:after="150"/>
      </w:pPr>
      <w:r>
        <w:rPr/>
        <w:t xml:space="preserve">4、单井经济效益测算</w:t>
      </w:r>
    </w:p>
    <w:p>
      <w:pPr>
        <w:spacing w:after="150"/>
      </w:pPr>
      <w:r>
        <w:rPr/>
        <w:t xml:space="preserve">第三节 榆林气田开发经济效益评价</w:t>
      </w:r>
    </w:p>
    <w:p>
      <w:pPr>
        <w:spacing w:after="150"/>
      </w:pPr>
      <w:r>
        <w:rPr/>
        <w:t xml:space="preserve">一、榆林气田高效开发技术</w:t>
      </w:r>
    </w:p>
    <w:p>
      <w:pPr>
        <w:spacing w:after="150"/>
      </w:pPr>
      <w:r>
        <w:rPr/>
        <w:t xml:space="preserve">1、加强气藏动态分析，提高单井开发效率</w:t>
      </w:r>
    </w:p>
    <w:p>
      <w:pPr>
        <w:spacing w:after="150"/>
      </w:pPr>
      <w:r>
        <w:rPr/>
        <w:t xml:space="preserve">2、采取气藏工程手段简化动态监测工作量</w:t>
      </w:r>
    </w:p>
    <w:p>
      <w:pPr>
        <w:spacing w:after="150"/>
      </w:pPr>
      <w:r>
        <w:rPr/>
        <w:t xml:space="preserve">二、榆林气田效益评价方法</w:t>
      </w:r>
    </w:p>
    <w:p>
      <w:pPr>
        <w:spacing w:after="150"/>
      </w:pPr>
      <w:r>
        <w:rPr/>
        <w:t xml:space="preserve">1、气田效益分类与判断标准</w:t>
      </w:r>
    </w:p>
    <w:p>
      <w:pPr>
        <w:spacing w:after="150"/>
      </w:pPr>
      <w:r>
        <w:rPr/>
        <w:t xml:space="preserve">2、气田成本费用构成</w:t>
      </w:r>
    </w:p>
    <w:p>
      <w:pPr>
        <w:spacing w:after="150"/>
      </w:pPr>
      <w:r>
        <w:rPr/>
        <w:t xml:space="preserve">3、气田效益评价方法应用与形势分析</w:t>
      </w:r>
    </w:p>
    <w:p>
      <w:pPr>
        <w:spacing w:after="150"/>
      </w:pPr>
      <w:r>
        <w:rPr>
          <w:b w:val="1"/>
          <w:bCs w:val="1"/>
        </w:rPr>
        <w:t xml:space="preserve">第三部分 市场全景调研</w:t>
      </w:r>
    </w:p>
    <w:p>
      <w:pPr>
        <w:spacing w:after="150"/>
      </w:pPr>
      <w:r>
        <w:rPr>
          <w:b w:val="1"/>
          <w:bCs w:val="1"/>
        </w:rPr>
        <w:t xml:space="preserve">第六章 致密气行业技术最新进展</w:t>
      </w:r>
    </w:p>
    <w:p>
      <w:pPr>
        <w:spacing w:after="150"/>
      </w:pPr>
      <w:r>
        <w:rPr/>
        <w:t xml:space="preserve">第一节 国外致密气专业技术最新进展</w:t>
      </w:r>
    </w:p>
    <w:p>
      <w:pPr>
        <w:spacing w:after="150"/>
      </w:pPr>
      <w:r>
        <w:rPr/>
        <w:t xml:space="preserve">一、致密气钻井方式选择</w:t>
      </w:r>
    </w:p>
    <w:p>
      <w:pPr>
        <w:spacing w:after="150"/>
      </w:pPr>
      <w:r>
        <w:rPr/>
        <w:t xml:space="preserve">二、致密气钻井技术</w:t>
      </w:r>
    </w:p>
    <w:p>
      <w:pPr>
        <w:spacing w:after="150"/>
      </w:pPr>
      <w:r>
        <w:rPr/>
        <w:t xml:space="preserve">1、水平井</w:t>
      </w:r>
    </w:p>
    <w:p>
      <w:pPr>
        <w:spacing w:after="150"/>
      </w:pPr>
      <w:r>
        <w:rPr/>
        <w:t xml:space="preserve">2、定向井</w:t>
      </w:r>
    </w:p>
    <w:p>
      <w:pPr>
        <w:spacing w:after="150"/>
      </w:pPr>
      <w:r>
        <w:rPr/>
        <w:t xml:space="preserve">3、多分支井</w:t>
      </w:r>
    </w:p>
    <w:p>
      <w:pPr>
        <w:spacing w:after="150"/>
      </w:pPr>
      <w:r>
        <w:rPr/>
        <w:t xml:space="preserve">4、小井眼技术</w:t>
      </w:r>
    </w:p>
    <w:p>
      <w:pPr>
        <w:spacing w:after="150"/>
      </w:pPr>
      <w:r>
        <w:rPr/>
        <w:t xml:space="preserve">5、连续油管钻井</w:t>
      </w:r>
    </w:p>
    <w:p>
      <w:pPr>
        <w:spacing w:after="150"/>
      </w:pPr>
      <w:r>
        <w:rPr/>
        <w:t xml:space="preserve">6、套管钻井</w:t>
      </w:r>
    </w:p>
    <w:p>
      <w:pPr>
        <w:spacing w:after="150"/>
      </w:pPr>
      <w:r>
        <w:rPr/>
        <w:t xml:space="preserve">7、控压钻井</w:t>
      </w:r>
    </w:p>
    <w:p>
      <w:pPr>
        <w:spacing w:after="150"/>
      </w:pPr>
      <w:r>
        <w:rPr/>
        <w:t xml:space="preserve">8、欠平衡钻井</w:t>
      </w:r>
    </w:p>
    <w:p>
      <w:pPr>
        <w:spacing w:after="150"/>
      </w:pPr>
      <w:r>
        <w:rPr/>
        <w:t xml:space="preserve">9、复合钻井</w:t>
      </w:r>
    </w:p>
    <w:p>
      <w:pPr>
        <w:spacing w:after="150"/>
      </w:pPr>
      <w:r>
        <w:rPr/>
        <w:t xml:space="preserve">10、fdp快速钻井工艺</w:t>
      </w:r>
    </w:p>
    <w:p>
      <w:pPr>
        <w:spacing w:after="150"/>
      </w:pPr>
      <w:r>
        <w:rPr/>
        <w:t xml:space="preserve">三、致密气钻井配套技术</w:t>
      </w:r>
    </w:p>
    <w:p>
      <w:pPr>
        <w:spacing w:after="150"/>
      </w:pPr>
      <w:r>
        <w:rPr/>
        <w:t xml:space="preserve">1、斯伦贝谢致密岩石分析系统</w:t>
      </w:r>
    </w:p>
    <w:p>
      <w:pPr>
        <w:spacing w:after="150"/>
      </w:pPr>
      <w:r>
        <w:rPr/>
        <w:t xml:space="preserve">2、高分辨率井间测量技术</w:t>
      </w:r>
    </w:p>
    <w:p>
      <w:pPr>
        <w:spacing w:after="150"/>
      </w:pPr>
      <w:r>
        <w:rPr/>
        <w:t xml:space="preserve">3、三维地质力学地球模型</w:t>
      </w:r>
    </w:p>
    <w:p>
      <w:pPr>
        <w:spacing w:after="150"/>
      </w:pPr>
      <w:r>
        <w:rPr/>
        <w:t xml:space="preserve">4、适用于致密气藏的钻井液及水泥浆</w:t>
      </w:r>
    </w:p>
    <w:p>
      <w:pPr>
        <w:spacing w:after="150"/>
      </w:pPr>
      <w:r>
        <w:rPr/>
        <w:t xml:space="preserve">四、致密气完井技术</w:t>
      </w:r>
    </w:p>
    <w:p>
      <w:pPr>
        <w:spacing w:after="150"/>
      </w:pPr>
      <w:r>
        <w:rPr/>
        <w:t xml:space="preserve">1、多级水平井裸眼完井技术</w:t>
      </w:r>
    </w:p>
    <w:p>
      <w:pPr>
        <w:spacing w:after="150"/>
      </w:pPr>
      <w:r>
        <w:rPr/>
        <w:t xml:space="preserve">2、多分支井完井技术</w:t>
      </w:r>
    </w:p>
    <w:p>
      <w:pPr>
        <w:spacing w:after="150"/>
      </w:pPr>
      <w:r>
        <w:rPr/>
        <w:t xml:space="preserve">3、完井裂缝隔离方法</w:t>
      </w:r>
    </w:p>
    <w:p>
      <w:pPr>
        <w:spacing w:after="150"/>
      </w:pPr>
      <w:r>
        <w:rPr/>
        <w:t xml:space="preserve">五、致密气压裂技术</w:t>
      </w:r>
    </w:p>
    <w:p>
      <w:pPr>
        <w:spacing w:after="150"/>
      </w:pPr>
      <w:r>
        <w:rPr/>
        <w:t xml:space="preserve">1、常规压裂作业优化技术</w:t>
      </w:r>
    </w:p>
    <w:p>
      <w:pPr>
        <w:spacing w:after="150"/>
      </w:pPr>
      <w:r>
        <w:rPr/>
        <w:t xml:space="preserve">2、哈里伯顿压裂服务系列</w:t>
      </w:r>
    </w:p>
    <w:p>
      <w:pPr>
        <w:spacing w:after="150"/>
      </w:pPr>
      <w:r>
        <w:rPr/>
        <w:t xml:space="preserve">3、水平井多级压裂技术</w:t>
      </w:r>
    </w:p>
    <w:p>
      <w:pPr>
        <w:spacing w:after="150"/>
      </w:pPr>
      <w:r>
        <w:rPr/>
        <w:t xml:space="preserve">第二节 国内致密气专业技术最新进展</w:t>
      </w:r>
    </w:p>
    <w:p>
      <w:pPr>
        <w:spacing w:after="150"/>
      </w:pPr>
      <w:r>
        <w:rPr/>
        <w:t xml:space="preserve">一、地球物理勘探技术</w:t>
      </w:r>
    </w:p>
    <w:p>
      <w:pPr>
        <w:spacing w:after="150"/>
      </w:pPr>
      <w:r>
        <w:rPr/>
        <w:t xml:space="preserve">1、储层预测技术</w:t>
      </w:r>
    </w:p>
    <w:p>
      <w:pPr>
        <w:spacing w:after="150"/>
      </w:pPr>
      <w:r>
        <w:rPr/>
        <w:t xml:space="preserve">2、储层识别技术</w:t>
      </w:r>
    </w:p>
    <w:p>
      <w:pPr>
        <w:spacing w:after="150"/>
      </w:pPr>
      <w:r>
        <w:rPr/>
        <w:t xml:space="preserve">3、全数字地震勘探技术</w:t>
      </w:r>
    </w:p>
    <w:p>
      <w:pPr>
        <w:spacing w:after="150"/>
      </w:pPr>
      <w:r>
        <w:rPr/>
        <w:t xml:space="preserve">二、致密气钻井技术分析</w:t>
      </w:r>
    </w:p>
    <w:p>
      <w:pPr>
        <w:spacing w:after="150"/>
      </w:pPr>
      <w:r>
        <w:rPr/>
        <w:t xml:space="preserve">1、直井和从式井快速钻井技术</w:t>
      </w:r>
    </w:p>
    <w:p>
      <w:pPr>
        <w:spacing w:after="150"/>
      </w:pPr>
      <w:r>
        <w:rPr/>
        <w:t xml:space="preserve">2、水平井快速钻井技术</w:t>
      </w:r>
    </w:p>
    <w:p>
      <w:pPr>
        <w:spacing w:after="150"/>
      </w:pPr>
      <w:r>
        <w:rPr/>
        <w:t xml:space="preserve">三、致密气压裂技术分析</w:t>
      </w:r>
    </w:p>
    <w:p>
      <w:pPr>
        <w:spacing w:after="150"/>
      </w:pPr>
      <w:r>
        <w:rPr/>
        <w:t xml:space="preserve">1、直井分层压裂技术</w:t>
      </w:r>
    </w:p>
    <w:p>
      <w:pPr>
        <w:spacing w:after="150"/>
      </w:pPr>
      <w:r>
        <w:rPr/>
        <w:t xml:space="preserve">2、大规模压裂技术</w:t>
      </w:r>
    </w:p>
    <w:p>
      <w:pPr>
        <w:spacing w:after="150"/>
      </w:pPr>
      <w:r>
        <w:rPr/>
        <w:t xml:space="preserve">3、混合压裂技术</w:t>
      </w:r>
    </w:p>
    <w:p>
      <w:pPr>
        <w:spacing w:after="150"/>
      </w:pPr>
      <w:r>
        <w:rPr/>
        <w:t xml:space="preserve">4、水平井分段压裂技术</w:t>
      </w:r>
    </w:p>
    <w:p>
      <w:pPr>
        <w:spacing w:after="150"/>
      </w:pPr>
      <w:r>
        <w:rPr/>
        <w:t xml:space="preserve">四、致密气地面集输模式</w:t>
      </w:r>
    </w:p>
    <w:p>
      <w:pPr>
        <w:spacing w:after="150"/>
      </w:pPr>
      <w:r>
        <w:rPr>
          <w:b w:val="1"/>
          <w:bCs w:val="1"/>
        </w:rPr>
        <w:t xml:space="preserve">第七章 中国致密气区域分布分析</w:t>
      </w:r>
    </w:p>
    <w:p>
      <w:pPr>
        <w:spacing w:after="150"/>
      </w:pPr>
      <w:r>
        <w:rPr/>
        <w:t xml:space="preserve">第一节 鄂尔多斯盆地开发潜力分析</w:t>
      </w:r>
    </w:p>
    <w:p>
      <w:pPr>
        <w:spacing w:after="150"/>
      </w:pPr>
      <w:r>
        <w:rPr/>
        <w:t xml:space="preserve">一、盆地资源储量分析</w:t>
      </w:r>
    </w:p>
    <w:p>
      <w:pPr>
        <w:spacing w:after="150"/>
      </w:pPr>
      <w:r>
        <w:rPr/>
        <w:t xml:space="preserve">二、致密气地质特征</w:t>
      </w:r>
    </w:p>
    <w:p>
      <w:pPr>
        <w:spacing w:after="150"/>
      </w:pPr>
      <w:r>
        <w:rPr/>
        <w:t xml:space="preserve">1、含气层系多，分布面积大</w:t>
      </w:r>
    </w:p>
    <w:p>
      <w:pPr>
        <w:spacing w:after="150"/>
      </w:pPr>
      <w:r>
        <w:rPr/>
        <w:t xml:space="preserve">2、煤系烃源岩发育，气藏甲烷含量高</w:t>
      </w:r>
    </w:p>
    <w:p>
      <w:pPr>
        <w:spacing w:after="150"/>
      </w:pPr>
      <w:r>
        <w:rPr/>
        <w:t xml:space="preserve">3、储层物性差，非均质性强</w:t>
      </w:r>
    </w:p>
    <w:p>
      <w:pPr>
        <w:spacing w:after="150"/>
      </w:pPr>
      <w:r>
        <w:rPr/>
        <w:t xml:space="preserve">4、非浮力聚集成藏，圈闭界限不清</w:t>
      </w:r>
    </w:p>
    <w:p>
      <w:pPr>
        <w:spacing w:after="150"/>
      </w:pPr>
      <w:r>
        <w:rPr/>
        <w:t xml:space="preserve">5、气藏具有典型三低特征，单井产量低</w:t>
      </w:r>
    </w:p>
    <w:p>
      <w:pPr>
        <w:spacing w:after="150"/>
      </w:pPr>
      <w:r>
        <w:rPr/>
        <w:t xml:space="preserve">三、致密气勘探开发历程</w:t>
      </w:r>
    </w:p>
    <w:p>
      <w:pPr>
        <w:spacing w:after="150"/>
      </w:pPr>
      <w:r>
        <w:rPr/>
        <w:t xml:space="preserve">1、探索阶段</w:t>
      </w:r>
    </w:p>
    <w:p>
      <w:pPr>
        <w:spacing w:after="150"/>
      </w:pPr>
      <w:r>
        <w:rPr/>
        <w:t xml:space="preserve">2、起步阶段</w:t>
      </w:r>
    </w:p>
    <w:p>
      <w:pPr>
        <w:spacing w:after="150"/>
      </w:pPr>
      <w:r>
        <w:rPr/>
        <w:t xml:space="preserve">3、快速发展阶段</w:t>
      </w:r>
    </w:p>
    <w:p>
      <w:pPr>
        <w:spacing w:after="150"/>
      </w:pPr>
      <w:r>
        <w:rPr/>
        <w:t xml:space="preserve">四、致密气勘探开发现状</w:t>
      </w:r>
    </w:p>
    <w:p>
      <w:pPr>
        <w:spacing w:after="150"/>
      </w:pPr>
      <w:r>
        <w:rPr/>
        <w:t xml:space="preserve">1、储量快速增长</w:t>
      </w:r>
    </w:p>
    <w:p>
      <w:pPr>
        <w:spacing w:after="150"/>
      </w:pPr>
      <w:r>
        <w:rPr/>
        <w:t xml:space="preserve">2、资源潜力大</w:t>
      </w:r>
    </w:p>
    <w:p>
      <w:pPr>
        <w:spacing w:after="150"/>
      </w:pPr>
      <w:r>
        <w:rPr/>
        <w:t xml:space="preserve">3、产量快速攀升</w:t>
      </w:r>
    </w:p>
    <w:p>
      <w:pPr>
        <w:spacing w:after="150"/>
      </w:pPr>
      <w:r>
        <w:rPr/>
        <w:t xml:space="preserve">4、技术集成创新</w:t>
      </w:r>
    </w:p>
    <w:p>
      <w:pPr>
        <w:spacing w:after="150"/>
      </w:pPr>
      <w:r>
        <w:rPr/>
        <w:t xml:space="preserve">5、开发模式创新</w:t>
      </w:r>
    </w:p>
    <w:p>
      <w:pPr>
        <w:spacing w:after="150"/>
      </w:pPr>
      <w:r>
        <w:rPr/>
        <w:t xml:space="preserve">五、致密气勘探新领域与资源潜力</w:t>
      </w:r>
    </w:p>
    <w:p>
      <w:pPr>
        <w:spacing w:after="150"/>
      </w:pPr>
      <w:r>
        <w:rPr/>
        <w:t xml:space="preserve">1、苏里格南部</w:t>
      </w:r>
    </w:p>
    <w:p>
      <w:pPr>
        <w:spacing w:after="150"/>
      </w:pPr>
      <w:r>
        <w:rPr/>
        <w:t xml:space="preserve">2、靖边-高桥</w:t>
      </w:r>
    </w:p>
    <w:p>
      <w:pPr>
        <w:spacing w:after="150"/>
      </w:pPr>
      <w:r>
        <w:rPr/>
        <w:t xml:space="preserve">3、神木-米脂</w:t>
      </w:r>
    </w:p>
    <w:p>
      <w:pPr>
        <w:spacing w:after="150"/>
      </w:pPr>
      <w:r>
        <w:rPr/>
        <w:t xml:space="preserve">4、盆地西南部</w:t>
      </w:r>
    </w:p>
    <w:p>
      <w:pPr>
        <w:spacing w:after="150"/>
      </w:pPr>
      <w:r>
        <w:rPr/>
        <w:t xml:space="preserve">5、致密气产量预测</w:t>
      </w:r>
    </w:p>
    <w:p>
      <w:pPr>
        <w:spacing w:after="150"/>
      </w:pPr>
      <w:r>
        <w:rPr/>
        <w:t xml:space="preserve">第二节 四川盆地开发潜力分析</w:t>
      </w:r>
    </w:p>
    <w:p>
      <w:pPr>
        <w:spacing w:after="150"/>
      </w:pPr>
      <w:r>
        <w:rPr/>
        <w:t xml:space="preserve">一、四川盆地资源储量分析</w:t>
      </w:r>
    </w:p>
    <w:p>
      <w:pPr>
        <w:spacing w:after="150"/>
      </w:pPr>
      <w:r>
        <w:rPr/>
        <w:t xml:space="preserve">二、致密气地质特征</w:t>
      </w:r>
    </w:p>
    <w:p>
      <w:pPr>
        <w:spacing w:after="150"/>
      </w:pPr>
      <w:r>
        <w:rPr/>
        <w:t xml:space="preserve">1、层厚度薄、含气面积大，气藏充满度不高</w:t>
      </w:r>
    </w:p>
    <w:p>
      <w:pPr>
        <w:spacing w:after="150"/>
      </w:pPr>
      <w:r>
        <w:rPr/>
        <w:t xml:space="preserve">2、天然气成藏以岩性气藏为主，局部发育构造气藏</w:t>
      </w:r>
    </w:p>
    <w:p>
      <w:pPr>
        <w:spacing w:after="150"/>
      </w:pPr>
      <w:r>
        <w:rPr/>
        <w:t xml:space="preserve">3、天然气以近源成藏为主，成藏丰度受本地气源灶控制</w:t>
      </w:r>
    </w:p>
    <w:p>
      <w:pPr>
        <w:spacing w:after="150"/>
      </w:pPr>
      <w:r>
        <w:rPr/>
        <w:t xml:space="preserve">三、致密气勘探开发现状</w:t>
      </w:r>
    </w:p>
    <w:p>
      <w:pPr>
        <w:spacing w:after="150"/>
      </w:pPr>
      <w:r>
        <w:rPr/>
        <w:t xml:space="preserve">四、须家河组天然气成藏潜力与分布</w:t>
      </w:r>
    </w:p>
    <w:p>
      <w:pPr>
        <w:spacing w:after="150"/>
      </w:pPr>
      <w:r>
        <w:rPr/>
        <w:t xml:space="preserve">五、致密气勘探开发潜力地区</w:t>
      </w:r>
    </w:p>
    <w:p>
      <w:pPr>
        <w:spacing w:after="150"/>
      </w:pPr>
      <w:r>
        <w:rPr/>
        <w:t xml:space="preserve">1、金华-蓬溪须二区带</w:t>
      </w:r>
    </w:p>
    <w:p>
      <w:pPr>
        <w:spacing w:after="150"/>
      </w:pPr>
      <w:r>
        <w:rPr/>
        <w:t xml:space="preserve">2、剑阁-九龙山须三区带</w:t>
      </w:r>
    </w:p>
    <w:p>
      <w:pPr>
        <w:spacing w:after="150"/>
      </w:pPr>
      <w:r>
        <w:rPr/>
        <w:t xml:space="preserve">六、致密气产量预测</w:t>
      </w:r>
    </w:p>
    <w:p>
      <w:pPr>
        <w:spacing w:after="150"/>
      </w:pPr>
      <w:r>
        <w:rPr/>
        <w:t xml:space="preserve">第三节 塔里木盆地开发潜力分析</w:t>
      </w:r>
    </w:p>
    <w:p>
      <w:pPr>
        <w:spacing w:after="150"/>
      </w:pPr>
      <w:r>
        <w:rPr/>
        <w:t xml:space="preserve">一、致密气勘探开发现状</w:t>
      </w:r>
    </w:p>
    <w:p>
      <w:pPr>
        <w:spacing w:after="150"/>
      </w:pPr>
      <w:r>
        <w:rPr/>
        <w:t xml:space="preserve">二、致密气产量预测</w:t>
      </w:r>
    </w:p>
    <w:p>
      <w:pPr>
        <w:spacing w:after="150"/>
      </w:pPr>
      <w:r>
        <w:rPr/>
        <w:t xml:space="preserve">第四节 其他区域开发潜力分析</w:t>
      </w:r>
    </w:p>
    <w:p>
      <w:pPr>
        <w:spacing w:after="150"/>
      </w:pPr>
      <w:r>
        <w:rPr/>
        <w:t xml:space="preserve">一、吐哈盆地开发潜力</w:t>
      </w:r>
    </w:p>
    <w:p>
      <w:pPr>
        <w:spacing w:after="150"/>
      </w:pPr>
      <w:r>
        <w:rPr/>
        <w:t xml:space="preserve">二、松辽盆地开发潜力</w:t>
      </w:r>
    </w:p>
    <w:p>
      <w:pPr>
        <w:spacing w:after="150"/>
      </w:pPr>
      <w:r>
        <w:rPr/>
        <w:t xml:space="preserve">三、渤海湾开发潜力</w:t>
      </w:r>
    </w:p>
    <w:p>
      <w:pPr>
        <w:spacing w:after="150"/>
      </w:pPr>
      <w:r>
        <w:rPr/>
        <w:t xml:space="preserve">四、准噶尔盆地开发潜力</w:t>
      </w:r>
    </w:p>
    <w:p>
      <w:pPr>
        <w:spacing w:after="150"/>
      </w:pPr>
      <w:r>
        <w:rPr>
          <w:b w:val="1"/>
          <w:bCs w:val="1"/>
        </w:rPr>
        <w:t xml:space="preserve">第四部分 竞争格局分析</w:t>
      </w:r>
    </w:p>
    <w:p>
      <w:pPr>
        <w:spacing w:after="150"/>
      </w:pPr>
      <w:r>
        <w:rPr>
          <w:b w:val="1"/>
          <w:bCs w:val="1"/>
        </w:rPr>
        <w:t xml:space="preserve">第八章 2024-2029年致密气行业竞争形势</w:t>
      </w:r>
    </w:p>
    <w:p>
      <w:pPr>
        <w:spacing w:after="150"/>
      </w:pPr>
      <w:r>
        <w:rPr/>
        <w:t xml:space="preserve">第一节 行业总体市场竞争状况分析</w:t>
      </w:r>
    </w:p>
    <w:p>
      <w:pPr>
        <w:spacing w:after="150"/>
      </w:pPr>
      <w:r>
        <w:rPr/>
        <w:t xml:space="preserve">一、致密气行业竞争结构分析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二、致密气行业swot分析</w:t>
      </w:r>
    </w:p>
    <w:p>
      <w:pPr>
        <w:spacing w:after="150"/>
      </w:pPr>
      <w:r>
        <w:rPr/>
        <w:t xml:space="preserve">1、致密气行业优势分析</w:t>
      </w:r>
    </w:p>
    <w:p>
      <w:pPr>
        <w:spacing w:after="150"/>
      </w:pPr>
      <w:r>
        <w:rPr/>
        <w:t xml:space="preserve">2、致密气行业劣势分析</w:t>
      </w:r>
    </w:p>
    <w:p>
      <w:pPr>
        <w:spacing w:after="150"/>
      </w:pPr>
      <w:r>
        <w:rPr/>
        <w:t xml:space="preserve">3、致密气行业机会分析</w:t>
      </w:r>
    </w:p>
    <w:p>
      <w:pPr>
        <w:spacing w:after="150"/>
      </w:pPr>
      <w:r>
        <w:rPr/>
        <w:t xml:space="preserve">4、致密气行业威胁分析</w:t>
      </w:r>
    </w:p>
    <w:p>
      <w:pPr>
        <w:spacing w:after="150"/>
      </w:pPr>
      <w:r>
        <w:rPr/>
        <w:t xml:space="preserve">第二节 致密气行业竞争格局分析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致密气行业集中度分析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中国致密气行业竞争力分析</w:t>
      </w:r>
    </w:p>
    <w:p>
      <w:pPr>
        <w:spacing w:after="150"/>
      </w:pPr>
      <w:r>
        <w:rPr/>
        <w:t xml:space="preserve">一、中国致密气行业竞争力剖析</w:t>
      </w:r>
    </w:p>
    <w:p>
      <w:pPr>
        <w:spacing w:after="150"/>
      </w:pPr>
      <w:r>
        <w:rPr/>
        <w:t xml:space="preserve">二、中国致密气企业市场竞争的优势</w:t>
      </w:r>
    </w:p>
    <w:p>
      <w:pPr>
        <w:spacing w:after="150"/>
      </w:pPr>
      <w:r>
        <w:rPr/>
        <w:t xml:space="preserve">三、国内致密气企业竞争能力提升途径</w:t>
      </w:r>
    </w:p>
    <w:p>
      <w:pPr>
        <w:spacing w:after="150"/>
      </w:pPr>
      <w:r>
        <w:rPr/>
        <w:t xml:space="preserve">第五节 致密气行业并购重组分析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2024-2029年致密气行业领先企业经营形势分析</w:t>
      </w:r>
    </w:p>
    <w:p>
      <w:pPr>
        <w:spacing w:after="150"/>
      </w:pPr>
      <w:r>
        <w:rPr/>
        <w:t xml:space="preserve">第一节 中国致密气企业总体发展状况分析</w:t>
      </w:r>
    </w:p>
    <w:p>
      <w:pPr>
        <w:spacing w:after="150"/>
      </w:pPr>
      <w:r>
        <w:rPr/>
        <w:t xml:space="preserve">一、致密气企业主要类型</w:t>
      </w:r>
    </w:p>
    <w:p>
      <w:pPr>
        <w:spacing w:after="150"/>
      </w:pPr>
      <w:r>
        <w:rPr/>
        <w:t xml:space="preserve">二、致密气企业资本运作分析</w:t>
      </w:r>
    </w:p>
    <w:p>
      <w:pPr>
        <w:spacing w:after="150"/>
      </w:pPr>
      <w:r>
        <w:rPr/>
        <w:t xml:space="preserve">三、致密气企业创新及品牌建设</w:t>
      </w:r>
    </w:p>
    <w:p>
      <w:pPr>
        <w:spacing w:after="150"/>
      </w:pPr>
      <w:r>
        <w:rPr/>
        <w:t xml:space="preserve">四、致密气企业国际竞争力分析</w:t>
      </w:r>
    </w:p>
    <w:p>
      <w:pPr>
        <w:spacing w:after="150"/>
      </w:pPr>
      <w:r>
        <w:rPr/>
        <w:t xml:space="preserve">第二节 中国领先致密气企业经营形势分析</w:t>
      </w:r>
    </w:p>
    <w:p>
      <w:pPr>
        <w:spacing w:after="150"/>
      </w:pPr>
      <w:r>
        <w:rPr/>
        <w:t xml:space="preserve">一、西安宝德自动化股份有限公司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二、新疆准东石油技术股份有限公司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三、海默科技(集团)股份有限公司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四、重庆梅安森科技股份有限公司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五、甘肃蓝科石化高新装备股份有限公司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六、恒泰艾普集团股份有限公司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七、中石化石油机械股份有限公司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八、山西蓝焰控股股份有限公司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九、烟台杰瑞石油服务集团股份有限公司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十、山东宝莫生物化工股份有限公司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2024-2029年致密气行业发展前景</w:t>
      </w:r>
    </w:p>
    <w:p>
      <w:pPr>
        <w:spacing w:after="150"/>
      </w:pPr>
      <w:r>
        <w:rPr/>
        <w:t xml:space="preserve">第一节 2024-2029年致密气市场发展前景</w:t>
      </w:r>
    </w:p>
    <w:p>
      <w:pPr>
        <w:spacing w:after="150"/>
      </w:pPr>
      <w:r>
        <w:rPr/>
        <w:t xml:space="preserve">一、2024-2029年致密气市场发展潜力</w:t>
      </w:r>
    </w:p>
    <w:p>
      <w:pPr>
        <w:spacing w:after="150"/>
      </w:pPr>
      <w:r>
        <w:rPr/>
        <w:t xml:space="preserve">二、2024-2029年致密气市场发展前景展望</w:t>
      </w:r>
    </w:p>
    <w:p>
      <w:pPr>
        <w:spacing w:after="150"/>
      </w:pPr>
      <w:r>
        <w:rPr/>
        <w:t xml:space="preserve">三、2024-2029年致密气细分行业发展前景分析</w:t>
      </w:r>
    </w:p>
    <w:p>
      <w:pPr>
        <w:spacing w:after="150"/>
      </w:pPr>
      <w:r>
        <w:rPr/>
        <w:t xml:space="preserve">第二节 2024-2029年致密气市场发展趋势预测</w:t>
      </w:r>
    </w:p>
    <w:p>
      <w:pPr>
        <w:spacing w:after="150"/>
      </w:pPr>
      <w:r>
        <w:rPr/>
        <w:t xml:space="preserve">一、2024-2029年致密气行业发展趋势</w:t>
      </w:r>
    </w:p>
    <w:p>
      <w:pPr>
        <w:spacing w:after="150"/>
      </w:pPr>
      <w:r>
        <w:rPr/>
        <w:t xml:space="preserve">二、2024-2029年致密气市场规模预测</w:t>
      </w:r>
    </w:p>
    <w:p>
      <w:pPr>
        <w:spacing w:after="150"/>
      </w:pPr>
      <w:r>
        <w:rPr/>
        <w:t xml:space="preserve">三、2024-2029年致密气行业应用趋势预测</w:t>
      </w:r>
    </w:p>
    <w:p>
      <w:pPr>
        <w:spacing w:after="150"/>
      </w:pPr>
      <w:r>
        <w:rPr/>
        <w:t xml:space="preserve">四、2024-2029年细分市场发展趋势预测</w:t>
      </w:r>
    </w:p>
    <w:p>
      <w:pPr>
        <w:spacing w:after="150"/>
      </w:pPr>
      <w:r>
        <w:rPr/>
        <w:t xml:space="preserve">第三节 2024-2029年中国致密气行业供需预测</w:t>
      </w:r>
    </w:p>
    <w:p>
      <w:pPr>
        <w:spacing w:after="150"/>
      </w:pPr>
      <w:r>
        <w:rPr/>
        <w:t xml:space="preserve">一、2024-2029年中国致密气企业数量预测</w:t>
      </w:r>
    </w:p>
    <w:p>
      <w:pPr>
        <w:spacing w:after="150"/>
      </w:pPr>
      <w:r>
        <w:rPr/>
        <w:t xml:space="preserve">二、2024-2029年中国致密气行业产量预测</w:t>
      </w:r>
    </w:p>
    <w:p>
      <w:pPr>
        <w:spacing w:after="150"/>
      </w:pPr>
      <w:r>
        <w:rPr/>
        <w:t xml:space="preserve">三、2024-2029年中国致密气市场消费量预测</w:t>
      </w:r>
    </w:p>
    <w:p>
      <w:pPr>
        <w:spacing w:after="150"/>
      </w:pPr>
      <w:r>
        <w:rPr/>
        <w:t xml:space="preserve">四、2024-2029年中国致密气行业需求预测</w:t>
      </w:r>
    </w:p>
    <w:p>
      <w:pPr>
        <w:spacing w:after="150"/>
      </w:pPr>
      <w:r>
        <w:rPr/>
        <w:t xml:space="preserve">五、2024-2029年中国致密气行业供需平衡预测</w:t>
      </w:r>
    </w:p>
    <w:p>
      <w:pPr>
        <w:spacing w:after="150"/>
      </w:pPr>
      <w:r>
        <w:rPr/>
        <w:t xml:space="preserve">第四节 中国致密气行业发展存在的问题及对策</w:t>
      </w:r>
    </w:p>
    <w:p>
      <w:pPr>
        <w:spacing w:after="150"/>
      </w:pPr>
      <w:r>
        <w:rPr/>
        <w:t xml:space="preserve">一、中国致密气行业发展存在的问题</w:t>
      </w:r>
    </w:p>
    <w:p>
      <w:pPr>
        <w:spacing w:after="150"/>
      </w:pPr>
      <w:r>
        <w:rPr/>
        <w:t xml:space="preserve">1、资源探明难度大，开发技术要求高</w:t>
      </w:r>
    </w:p>
    <w:p>
      <w:pPr>
        <w:spacing w:after="150"/>
      </w:pPr>
      <w:r>
        <w:rPr/>
        <w:t xml:space="preserve">2、开发成本高，经济效益差</w:t>
      </w:r>
    </w:p>
    <w:p>
      <w:pPr>
        <w:spacing w:after="150"/>
      </w:pPr>
      <w:r>
        <w:rPr/>
        <w:t xml:space="preserve">3、相关财税扶持政策相对缺乏，多数探明储量无法有效动用</w:t>
      </w:r>
    </w:p>
    <w:p>
      <w:pPr>
        <w:spacing w:after="150"/>
      </w:pPr>
      <w:r>
        <w:rPr/>
        <w:t xml:space="preserve">二、中国致密气行业发展对策及建议</w:t>
      </w:r>
    </w:p>
    <w:p>
      <w:pPr>
        <w:spacing w:after="150"/>
      </w:pPr>
      <w:r>
        <w:rPr/>
        <w:t xml:space="preserve">1、完善致密气标准，并按非常规天然气类管理</w:t>
      </w:r>
    </w:p>
    <w:p>
      <w:pPr>
        <w:spacing w:after="150"/>
      </w:pPr>
      <w:r>
        <w:rPr/>
        <w:t xml:space="preserve">2、完善天然气价格形成机制</w:t>
      </w:r>
    </w:p>
    <w:p>
      <w:pPr>
        <w:spacing w:after="150"/>
      </w:pPr>
      <w:r>
        <w:rPr/>
        <w:t xml:space="preserve">3、研究制定致密气产业政策</w:t>
      </w:r>
    </w:p>
    <w:p>
      <w:pPr>
        <w:spacing w:after="150"/>
      </w:pPr>
      <w:r>
        <w:rPr>
          <w:b w:val="1"/>
          <w:bCs w:val="1"/>
        </w:rPr>
        <w:t xml:space="preserve">第十一章 2024-2029年致密气行业投资机会与风险防范</w:t>
      </w:r>
    </w:p>
    <w:p>
      <w:pPr>
        <w:spacing w:after="150"/>
      </w:pPr>
      <w:r>
        <w:rPr/>
        <w:t xml:space="preserve">第一节 致密气行业投资特性分析</w:t>
      </w:r>
    </w:p>
    <w:p>
      <w:pPr>
        <w:spacing w:after="150"/>
      </w:pPr>
      <w:r>
        <w:rPr/>
        <w:t xml:space="preserve">一、致密气行业进入壁垒分析</w:t>
      </w:r>
    </w:p>
    <w:p>
      <w:pPr>
        <w:spacing w:after="150"/>
      </w:pPr>
      <w:r>
        <w:rPr/>
        <w:t xml:space="preserve">二、致密气行业盈利因素分析</w:t>
      </w:r>
    </w:p>
    <w:p>
      <w:pPr>
        <w:spacing w:after="150"/>
      </w:pPr>
      <w:r>
        <w:rPr/>
        <w:t xml:space="preserve">三、致密气行业盈利模式分析</w:t>
      </w:r>
    </w:p>
    <w:p>
      <w:pPr>
        <w:spacing w:after="150"/>
      </w:pPr>
      <w:r>
        <w:rPr/>
        <w:t xml:space="preserve">第二节 致密气行业投融资情况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四、致密气行业投资现状分析</w:t>
      </w:r>
    </w:p>
    <w:p>
      <w:pPr>
        <w:spacing w:after="150"/>
      </w:pPr>
      <w:r>
        <w:rPr/>
        <w:t xml:space="preserve">第三节 2024-2029年致密气行业投资机会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四、致密气行业投资机遇</w:t>
      </w:r>
    </w:p>
    <w:p>
      <w:pPr>
        <w:spacing w:after="150"/>
      </w:pPr>
      <w:r>
        <w:rPr/>
        <w:t xml:space="preserve">第四节 2024-2029年致密气行业投资风险及防范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中国致密气行业投资建议</w:t>
      </w:r>
    </w:p>
    <w:p>
      <w:pPr>
        <w:spacing w:after="150"/>
      </w:pPr>
      <w:r>
        <w:rPr/>
        <w:t xml:space="preserve">一、致密气行业未来发展方向</w:t>
      </w:r>
    </w:p>
    <w:p>
      <w:pPr>
        <w:spacing w:after="150"/>
      </w:pPr>
      <w:r>
        <w:rPr/>
        <w:t xml:space="preserve">二、致密气行业主要投资建议</w:t>
      </w:r>
    </w:p>
    <w:p>
      <w:pPr>
        <w:spacing w:after="150"/>
      </w:pPr>
      <w:r>
        <w:rPr/>
        <w:t xml:space="preserve">三、中国致密气企业融资分析</w:t>
      </w:r>
    </w:p>
    <w:p>
      <w:pPr>
        <w:spacing w:after="150"/>
      </w:pPr>
      <w:r>
        <w:rPr>
          <w:b w:val="1"/>
          <w:bCs w:val="1"/>
        </w:rPr>
        <w:t xml:space="preserve">第六部分 发展战略研究</w:t>
      </w:r>
    </w:p>
    <w:p>
      <w:pPr>
        <w:spacing w:after="150"/>
      </w:pPr>
      <w:r>
        <w:rPr>
          <w:b w:val="1"/>
          <w:bCs w:val="1"/>
        </w:rPr>
        <w:t xml:space="preserve">第十二章 致密气行业发展战略研究</w:t>
      </w:r>
    </w:p>
    <w:p>
      <w:pPr>
        <w:spacing w:after="150"/>
      </w:pPr>
      <w:r>
        <w:rPr/>
        <w:t xml:space="preserve">第一节 致密气行业发展战略研究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对中国致密气品牌的战略思考</w:t>
      </w:r>
    </w:p>
    <w:p>
      <w:pPr>
        <w:spacing w:after="150"/>
      </w:pPr>
      <w:r>
        <w:rPr/>
        <w:t xml:space="preserve">一、致密气品牌的重要性</w:t>
      </w:r>
    </w:p>
    <w:p>
      <w:pPr>
        <w:spacing w:after="150"/>
      </w:pPr>
      <w:r>
        <w:rPr/>
        <w:t xml:space="preserve">二、致密气实施品牌战略的意义</w:t>
      </w:r>
    </w:p>
    <w:p>
      <w:pPr>
        <w:spacing w:after="150"/>
      </w:pPr>
      <w:r>
        <w:rPr/>
        <w:t xml:space="preserve">三、致密气企业品牌的现状分析</w:t>
      </w:r>
    </w:p>
    <w:p>
      <w:pPr>
        <w:spacing w:after="150"/>
      </w:pPr>
      <w:r>
        <w:rPr/>
        <w:t xml:space="preserve">四、中国致密气企业的品牌战略</w:t>
      </w:r>
    </w:p>
    <w:p>
      <w:pPr>
        <w:spacing w:after="150"/>
      </w:pPr>
      <w:r>
        <w:rPr/>
        <w:t xml:space="preserve">五、致密气品牌战略管理的策略</w:t>
      </w:r>
    </w:p>
    <w:p>
      <w:pPr>
        <w:spacing w:after="150"/>
      </w:pPr>
      <w:r>
        <w:rPr/>
        <w:t xml:space="preserve">第三节 致密气经营策略分析</w:t>
      </w:r>
    </w:p>
    <w:p>
      <w:pPr>
        <w:spacing w:after="150"/>
      </w:pPr>
      <w:r>
        <w:rPr/>
        <w:t xml:space="preserve">一、致密气市场细分策略</w:t>
      </w:r>
    </w:p>
    <w:p>
      <w:pPr>
        <w:spacing w:after="150"/>
      </w:pPr>
      <w:r>
        <w:rPr/>
        <w:t xml:space="preserve">二、致密气市场创新策略</w:t>
      </w:r>
    </w:p>
    <w:p>
      <w:pPr>
        <w:spacing w:after="150"/>
      </w:pPr>
      <w:r>
        <w:rPr/>
        <w:t xml:space="preserve">三、品牌定位与品类规划</w:t>
      </w:r>
    </w:p>
    <w:p>
      <w:pPr>
        <w:spacing w:after="150"/>
      </w:pPr>
      <w:r>
        <w:rPr/>
        <w:t xml:space="preserve">四、致密气新产品差异化战略</w:t>
      </w:r>
    </w:p>
    <w:p>
      <w:pPr>
        <w:spacing w:after="150"/>
      </w:pPr>
      <w:r>
        <w:rPr/>
        <w:t xml:space="preserve">第四节 致密气行业投资战略研究</w:t>
      </w:r>
    </w:p>
    <w:p>
      <w:pPr>
        <w:spacing w:after="150"/>
      </w:pPr>
      <w:r>
        <w:rPr/>
        <w:t xml:space="preserve">一、2024-2029年致密气行业投资战略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致密气行业研究结论及建议</w:t>
      </w:r>
    </w:p>
    <w:p>
      <w:pPr>
        <w:spacing w:after="150"/>
      </w:pPr>
      <w:r>
        <w:rPr/>
        <w:t xml:space="preserve">第二节 致密气关联行业研究结论及建议</w:t>
      </w:r>
    </w:p>
    <w:p>
      <w:pPr>
        <w:spacing w:after="150"/>
      </w:pPr>
      <w:r>
        <w:rPr/>
        <w:t xml:space="preserve">第三节 中道泰和致密气行业发展建议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图表：致密气行业生命周期</w:t>
      </w:r>
    </w:p>
    <w:p>
      <w:pPr>
        <w:spacing w:after="150"/>
      </w:pPr>
      <w:r>
        <w:rPr/>
        <w:t xml:space="preserve">图表：致密气行业产业链结构</w:t>
      </w:r>
    </w:p>
    <w:p>
      <w:pPr>
        <w:spacing w:after="150"/>
      </w:pPr>
      <w:r>
        <w:rPr/>
        <w:t xml:space="preserve">图表：2019-2023年全球致密气行业市场规模</w:t>
      </w:r>
    </w:p>
    <w:p>
      <w:pPr>
        <w:spacing w:after="150"/>
      </w:pPr>
      <w:r>
        <w:rPr/>
        <w:t xml:space="preserve">图表：2019-2023年中国致密气行业市场规模</w:t>
      </w:r>
    </w:p>
    <w:p>
      <w:pPr>
        <w:spacing w:after="150"/>
      </w:pPr>
      <w:r>
        <w:rPr/>
        <w:t xml:space="preserve">图表：2019-2023年致密气行业重要数据指标比较</w:t>
      </w:r>
    </w:p>
    <w:p>
      <w:pPr>
        <w:spacing w:after="150"/>
      </w:pPr>
      <w:r>
        <w:rPr/>
        <w:t xml:space="preserve">图表：2019-2023年中国致密气市场占全球份额比较</w:t>
      </w:r>
    </w:p>
    <w:p>
      <w:pPr>
        <w:spacing w:after="150"/>
      </w:pPr>
      <w:r>
        <w:rPr/>
        <w:t xml:space="preserve">图表：2019-2023年致密气行业工业总产值</w:t>
      </w:r>
    </w:p>
    <w:p>
      <w:pPr>
        <w:spacing w:after="150"/>
      </w:pPr>
      <w:r>
        <w:rPr/>
        <w:t xml:space="preserve">图表：中国非常规天然气资源及主要类型分布情况</w:t>
      </w:r>
    </w:p>
    <w:p>
      <w:pPr>
        <w:spacing w:after="150"/>
      </w:pPr>
      <w:r>
        <w:rPr/>
        <w:t xml:space="preserve">图表：致密气行业相关政策分析</w:t>
      </w:r>
    </w:p>
    <w:p>
      <w:pPr>
        <w:spacing w:after="150"/>
      </w:pPr>
      <w:r>
        <w:rPr/>
        <w:t xml:space="preserve">图表：2019-2023年中国国内生产总值及其增长情况</w:t>
      </w:r>
    </w:p>
    <w:p>
      <w:pPr>
        <w:spacing w:after="150"/>
      </w:pPr>
      <w:r>
        <w:rPr/>
        <w:t xml:space="preserve">图表：2019-2023年全国工业增加值及其增长情况</w:t>
      </w:r>
    </w:p>
    <w:p>
      <w:pPr>
        <w:spacing w:after="150"/>
      </w:pPr>
      <w:r>
        <w:rPr/>
        <w:t xml:space="preserve">图表：2019-2023年中国致密气行业相关专利申请数量变化</w:t>
      </w:r>
    </w:p>
    <w:p>
      <w:pPr>
        <w:spacing w:after="150"/>
      </w:pPr>
      <w:r>
        <w:rPr/>
        <w:t xml:space="preserve">图表：2019-2023年中国致密气行业相关专利公开数量变化</w:t>
      </w:r>
    </w:p>
    <w:p>
      <w:pPr>
        <w:spacing w:after="150"/>
      </w:pPr>
      <w:r>
        <w:rPr/>
        <w:t xml:space="preserve">图表：2019-2023年中国致密气行业专利申请人构成图</w:t>
      </w:r>
    </w:p>
    <w:p>
      <w:pPr>
        <w:spacing w:after="150"/>
      </w:pPr>
      <w:r>
        <w:rPr/>
        <w:t xml:space="preserve">图表：2019-2023年致密气行业技术相关专利申请人综合比较</w:t>
      </w:r>
    </w:p>
    <w:p>
      <w:pPr>
        <w:spacing w:after="150"/>
      </w:pPr>
      <w:r>
        <w:rPr/>
        <w:t xml:space="preserve">图表：2019-2023年中国致密气行业相关公开专利分布领域</w:t>
      </w:r>
    </w:p>
    <w:p>
      <w:pPr>
        <w:spacing w:after="150"/>
      </w:pPr>
      <w:r>
        <w:rPr/>
        <w:t xml:space="preserve">图表：致密气储量评价流程</w:t>
      </w:r>
    </w:p>
    <w:p>
      <w:pPr>
        <w:spacing w:after="150"/>
      </w:pPr>
      <w:r>
        <w:rPr/>
        <w:t xml:space="preserve">图表：2019-2023年中国致密气储量规模</w:t>
      </w:r>
    </w:p>
    <w:p>
      <w:pPr>
        <w:spacing w:after="150"/>
      </w:pPr>
      <w:r>
        <w:rPr/>
        <w:t xml:space="preserve">图表：中国致密气储量地区分布</w:t>
      </w:r>
    </w:p>
    <w:p>
      <w:pPr>
        <w:spacing w:after="150"/>
      </w:pPr>
      <w:r>
        <w:rPr/>
        <w:t xml:space="preserve">图表：2019-2023年中国天然气产量及增长情况</w:t>
      </w:r>
    </w:p>
    <w:p>
      <w:pPr>
        <w:spacing w:after="150"/>
      </w:pPr>
      <w:r>
        <w:rPr/>
        <w:t xml:space="preserve">图表：2019-2023年中国天然气产量结构分布</w:t>
      </w:r>
    </w:p>
    <w:p>
      <w:pPr>
        <w:spacing w:after="150"/>
      </w:pPr>
      <w:r>
        <w:rPr/>
        <w:t xml:space="preserve">图表：2019-2023年中国致密气产量规模</w:t>
      </w:r>
    </w:p>
    <w:p>
      <w:pPr>
        <w:spacing w:after="150"/>
      </w:pPr>
      <w:r>
        <w:rPr/>
        <w:t xml:space="preserve">图表：2019-2023年中国致密气产量分布</w:t>
      </w:r>
    </w:p>
    <w:p>
      <w:pPr>
        <w:spacing w:after="150"/>
      </w:pPr>
      <w:r>
        <w:rPr/>
        <w:t xml:space="preserve">图表：2024-2029年中国致密气探明储量增长预测</w:t>
      </w:r>
    </w:p>
    <w:p>
      <w:pPr>
        <w:spacing w:after="150"/>
      </w:pPr>
      <w:r>
        <w:rPr/>
        <w:t xml:space="preserve">图表：2024-2029年中国致密气产量增长预测</w:t>
      </w:r>
    </w:p>
    <w:p>
      <w:pPr>
        <w:spacing w:after="150"/>
      </w:pPr>
      <w:r>
        <w:rPr/>
        <w:t xml:space="preserve">图表：2024-2029年中国致密气产能增长预测</w:t>
      </w:r>
    </w:p>
    <w:p>
      <w:pPr>
        <w:spacing w:after="150"/>
      </w:pPr>
      <w:r>
        <w:rPr/>
        <w:t xml:space="preserve">图表：快速钻井流程示意图</w:t>
      </w:r>
    </w:p>
    <w:p>
      <w:pPr>
        <w:spacing w:after="150"/>
      </w:pPr>
      <w:r>
        <w:rPr/>
        <w:t xml:space="preserve">图表：05kf6178测线叠前反演泊松比剖面预测盒8段七层</w:t>
      </w:r>
    </w:p>
    <w:p>
      <w:pPr>
        <w:spacing w:after="150"/>
      </w:pPr>
      <w:r>
        <w:rPr/>
        <w:t xml:space="preserve">图表：计算含水饱和度与密闭取心含水饱和度的关系</w:t>
      </w:r>
    </w:p>
    <w:p>
      <w:pPr>
        <w:spacing w:after="150"/>
      </w:pPr>
      <w:r>
        <w:rPr/>
        <w:t xml:space="preserve">图表：国内外水平井分段改造技术对比</w:t>
      </w:r>
    </w:p>
    <w:p>
      <w:pPr>
        <w:spacing w:after="150"/>
      </w:pPr>
      <w:r>
        <w:rPr/>
        <w:t xml:space="preserve">图表：废气产量计算参数</w:t>
      </w:r>
    </w:p>
    <w:p>
      <w:pPr>
        <w:spacing w:after="150"/>
      </w:pPr>
      <w:r>
        <w:rPr/>
        <w:t xml:space="preserve">图表：不同气价下的保本产量</w:t>
      </w:r>
    </w:p>
    <w:p>
      <w:pPr>
        <w:spacing w:after="150"/>
      </w:pPr>
      <w:r>
        <w:rPr/>
        <w:t xml:space="preserve">图表：气价与单井保本产量关系</w:t>
      </w:r>
    </w:p>
    <w:p>
      <w:pPr>
        <w:spacing w:after="150"/>
      </w:pPr>
      <w:r>
        <w:rPr/>
        <w:t xml:space="preserve">图表：不同投资下的气井保本产量对比</w:t>
      </w:r>
    </w:p>
    <w:p>
      <w:pPr>
        <w:spacing w:after="150"/>
      </w:pPr>
      <w:r>
        <w:rPr/>
        <w:t xml:space="preserve">图表：气井投资与保本产量关系</w:t>
      </w:r>
    </w:p>
    <w:p>
      <w:pPr>
        <w:spacing w:after="150"/>
      </w:pPr>
      <w:r>
        <w:rPr/>
        <w:t xml:space="preserve">图表：操作成本与产气量分布情况</w:t>
      </w:r>
    </w:p>
    <w:p>
      <w:pPr>
        <w:spacing w:after="150"/>
      </w:pPr>
      <w:r>
        <w:rPr/>
        <w:t xml:space="preserve">图表：鄂尔多斯盆地构造单元划分及气田分布位置</w:t>
      </w:r>
    </w:p>
    <w:p>
      <w:pPr>
        <w:spacing w:after="150"/>
      </w:pPr>
      <w:r>
        <w:rPr/>
        <w:t xml:space="preserve">图表：苏里格气田苏20区块苏20-16-13至苏20-16-22井气藏剖面</w:t>
      </w:r>
    </w:p>
    <w:p>
      <w:pPr>
        <w:spacing w:after="150"/>
      </w:pPr>
      <w:r>
        <w:rPr/>
        <w:t xml:space="preserve">图表：2019-2023年鄂尔多斯盆地致密气探明储量</w:t>
      </w:r>
    </w:p>
    <w:p>
      <w:pPr>
        <w:spacing w:after="150"/>
      </w:pPr>
      <w:r>
        <w:rPr/>
        <w:t xml:space="preserve">图表：2019-2023年苏里格气田天然气产量</w:t>
      </w:r>
    </w:p>
    <w:p>
      <w:pPr>
        <w:spacing w:after="150"/>
      </w:pPr>
      <w:r>
        <w:rPr/>
        <w:t xml:space="preserve">图表：苏里格气田中区投产井压力、产量变化</w:t>
      </w:r>
    </w:p>
    <w:p>
      <w:pPr>
        <w:spacing w:after="150"/>
      </w:pPr>
      <w:r>
        <w:rPr/>
        <w:t xml:space="preserve">图表：2024-2029年长庆油田致密气产量预测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2024-2029年中国致密气行业全景调研与投资趋势预测报告</dc:title>
  <dc:description>2024-2029年中国致密气行业全景调研与投资趋势预测报告</dc:description>
  <dc:subject>2024-2029年中国致密气行业全景调研与投资趋势预测报告</dc:subject>
  <cp:keywords>研究报告</cp:keywords>
  <cp:category>研究报告</cp:category>
  <cp:lastModifiedBy>北京中道泰和信息咨询有限公司</cp:lastModifiedBy>
  <dcterms:created xsi:type="dcterms:W3CDTF">2024-01-25T14:51:16+08:00</dcterms:created>
  <dcterms:modified xsi:type="dcterms:W3CDTF">2024-01-25T14:51:16+08:00</dcterms:modified>
</cp:coreProperties>
</file>

<file path=docProps/custom.xml><?xml version="1.0" encoding="utf-8"?>
<Properties xmlns="http://schemas.openxmlformats.org/officeDocument/2006/custom-properties" xmlns:vt="http://schemas.openxmlformats.org/officeDocument/2006/docPropsVTypes"/>
</file>