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2024-2029年中国有机硅行业发展前景及投资风险预测报告</w:t>
      </w:r>
    </w:p>
    <w:p>
      <w:pPr>
        <w:spacing w:after="150"/>
      </w:pPr>
      <w:r>
        <w:rPr>
          <w:b w:val="1"/>
          <w:bCs w:val="1"/>
        </w:rPr>
        <w:t xml:space="preserve">报告简介</w:t>
      </w:r>
    </w:p>
    <w:p>
      <w:pPr>
        <w:spacing w:after="150"/>
      </w:pPr>
      <w:r>
        <w:rPr/>
        <w:t xml:space="preserve">有机硅作为一种新型的高科技材料，从20世纪40年代初工业化生产以来，被广泛应用于电子、电器、航空、航天、建筑、纺织、医药、日化等领域，成为国民经济发展和人民生活水平提高不可或缺的新材料。</w:t>
      </w:r>
    </w:p>
    <w:p>
      <w:pPr>
        <w:spacing w:after="150"/>
      </w:pPr>
      <w:r>
        <w:rPr/>
        <w:t xml:space="preserve">有机硅的消费水平与经济发展水平密切相关，美国是全球最大的有机硅制品消费国，约占全球有机硅产品市场的35%，其次是欧洲，约为33%，日本占15%左右。由于工业结构的不同，世界各国的有机硅消费结构有一定的差异。在美国，硅油主要用于化妆品、造纸、工业用消泡剂等方面;硅橡胶的市场主要在建筑、汽车和电子/电器等领域。日本的硅油主要用于化妆晶、涂料和纺织等方面;硅橡胶主要用于建筑、电子/电器及汽车等方面。欧洲的硅油主要用于加工助剂、化妆品、纺织和造纸等领域，硅橡胶则绝大多数用于建筑业。中国经济进入新常态后，经济发展将更加依赖高新技术和高性能材料，更加重视安全环保。有机硅材料具有许多其它材料所没有的独特而优异的性能，技术升级、产品换代将给有机硅材料的应用带来更多的机遇。建筑、纺织、家用电器行业是有机硅的传统应用领域，约占硅氧烷总用量的一半，尽管这几个行业都已经过了高速发展期，但在今后相当长的一段时间内仍将是有机硅材料的主要应用领域，而且仍将保持一定的增长速度。</w:t>
      </w:r>
    </w:p>
    <w:p>
      <w:pPr>
        <w:spacing w:after="150"/>
      </w:pPr>
      <w:r>
        <w:rPr/>
        <w:t xml:space="preserve">有机硅材料以其优良的耐热、耐候和电性能在电子电气行业得到越来越多的应用，比如电子元器件的灌封和粘接，电力系统中的绝缘子、避雷器、电线电缆及附件，耐高温绝缘导热材料等。今后随着电子元器件的小型化、集成化以及高压、超高压、特高压输变电线路的建设，该领域对高性能有机硅材料的需求量将会有较大幅度增长。中国高速铁路与轨道交通、航空、船舶、海工装备等进入快速发展期，将带动高性能有机硅材料的开发和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中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有机硅行业概述</w:t>
      </w:r>
    </w:p>
    <w:p>
      <w:pPr>
        <w:spacing w:after="150"/>
      </w:pPr>
      <w:r>
        <w:rPr/>
        <w:t xml:space="preserve">第一节 有机硅行业概述</w:t>
      </w:r>
    </w:p>
    <w:p>
      <w:pPr>
        <w:spacing w:after="150"/>
      </w:pPr>
      <w:r>
        <w:rPr/>
        <w:t xml:space="preserve">一、有机硅行业的定义</w:t>
      </w:r>
    </w:p>
    <w:p>
      <w:pPr>
        <w:spacing w:after="150"/>
      </w:pPr>
      <w:r>
        <w:rPr/>
        <w:t xml:space="preserve">二、有机硅行业的特性</w:t>
      </w:r>
    </w:p>
    <w:p>
      <w:pPr>
        <w:spacing w:after="150"/>
      </w:pPr>
      <w:r>
        <w:rPr/>
        <w:t xml:space="preserve">三、有机硅行业的用途</w:t>
      </w:r>
    </w:p>
    <w:p>
      <w:pPr>
        <w:spacing w:after="150"/>
      </w:pPr>
      <w:r>
        <w:rPr/>
        <w:t xml:space="preserve">第二节 最近3-5年中国有机硅行业经济指标分析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2019-2023年全球有机硅行业发展分析</w:t>
      </w:r>
    </w:p>
    <w:p>
      <w:pPr>
        <w:spacing w:after="150"/>
      </w:pPr>
      <w:r>
        <w:rPr/>
        <w:t xml:space="preserve">第一节 2019-2023年全球有机硅行业发展综述</w:t>
      </w:r>
    </w:p>
    <w:p>
      <w:pPr>
        <w:spacing w:after="150"/>
      </w:pPr>
      <w:r>
        <w:rPr/>
        <w:t xml:space="preserve">一、2019-2023年全球有机硅行业发展概述</w:t>
      </w:r>
    </w:p>
    <w:p>
      <w:pPr>
        <w:spacing w:after="150"/>
      </w:pPr>
      <w:r>
        <w:rPr/>
        <w:t xml:space="preserve">二、2019-2023年全球有机硅行业市场规模分析</w:t>
      </w:r>
    </w:p>
    <w:p>
      <w:pPr>
        <w:spacing w:after="150"/>
      </w:pPr>
      <w:r>
        <w:rPr/>
        <w:t xml:space="preserve">三、2019-2023年全球有机硅行业市场结构分析</w:t>
      </w:r>
    </w:p>
    <w:p>
      <w:pPr>
        <w:spacing w:after="150"/>
      </w:pPr>
      <w:r>
        <w:rPr/>
        <w:t xml:space="preserve">四、2019-2023年全球有机硅行业重点企业分析</w:t>
      </w:r>
    </w:p>
    <w:p>
      <w:pPr>
        <w:spacing w:after="150"/>
      </w:pPr>
      <w:r>
        <w:rPr/>
        <w:t xml:space="preserve">第二节 2024-2029年全球有机硅行业发展预测</w:t>
      </w:r>
    </w:p>
    <w:p>
      <w:pPr>
        <w:spacing w:after="150"/>
      </w:pPr>
      <w:r>
        <w:rPr/>
        <w:t xml:space="preserve">一、2024-2029年全球有机硅行业市场规模预测</w:t>
      </w:r>
    </w:p>
    <w:p>
      <w:pPr>
        <w:spacing w:after="150"/>
      </w:pPr>
      <w:r>
        <w:rPr/>
        <w:t xml:space="preserve">二、2024-2029年全球有机硅行业发展趋势分析</w:t>
      </w:r>
    </w:p>
    <w:p>
      <w:pPr>
        <w:spacing w:after="150"/>
      </w:pPr>
      <w:r>
        <w:rPr>
          <w:b w:val="1"/>
          <w:bCs w:val="1"/>
        </w:rPr>
        <w:t xml:space="preserve">第三章 2019-2023年中国有机硅行业发展环境分析</w:t>
      </w:r>
    </w:p>
    <w:p>
      <w:pPr>
        <w:spacing w:after="150"/>
      </w:pPr>
      <w:r>
        <w:rPr/>
        <w:t xml:space="preserve">第一节 2019-2023年中国有机硅行业经济环境分析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2019-2023年中国有机硅行业发展政策环境分析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2019-2023年中国有机硅行业发展社会环境分析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2019-2023年中国有机硅行业技术环境分析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2019-2023年中国有机硅行业发展概况</w:t>
      </w:r>
    </w:p>
    <w:p>
      <w:pPr>
        <w:spacing w:after="150"/>
      </w:pPr>
      <w:r>
        <w:rPr/>
        <w:t xml:space="preserve">第一节 2019-2023年中国有机硅行业发展概况</w:t>
      </w:r>
    </w:p>
    <w:p>
      <w:pPr>
        <w:spacing w:after="150"/>
      </w:pPr>
      <w:r>
        <w:rPr/>
        <w:t xml:space="preserve">一、中国有机硅行业发展阶段</w:t>
      </w:r>
    </w:p>
    <w:p>
      <w:pPr>
        <w:spacing w:after="150"/>
      </w:pPr>
      <w:r>
        <w:rPr/>
        <w:t xml:space="preserve">二、中国有机硅行业发展总体概况</w:t>
      </w:r>
    </w:p>
    <w:p>
      <w:pPr>
        <w:spacing w:after="150"/>
      </w:pPr>
      <w:r>
        <w:rPr/>
        <w:t xml:space="preserve">三、中国有机硅行业发展特点分析</w:t>
      </w:r>
    </w:p>
    <w:p>
      <w:pPr>
        <w:spacing w:after="150"/>
      </w:pPr>
      <w:r>
        <w:rPr/>
        <w:t xml:space="preserve">第二节 2019-2023年中国有机硅行业发展现状</w:t>
      </w:r>
    </w:p>
    <w:p>
      <w:pPr>
        <w:spacing w:after="150"/>
      </w:pPr>
      <w:r>
        <w:rPr/>
        <w:t xml:space="preserve">一、2019-2023年中国有机硅行业市场规模</w:t>
      </w:r>
    </w:p>
    <w:p>
      <w:pPr>
        <w:spacing w:after="150"/>
      </w:pPr>
      <w:r>
        <w:rPr/>
        <w:t xml:space="preserve">二、2019-2023年中国有机硅行业发展分析</w:t>
      </w:r>
    </w:p>
    <w:p>
      <w:pPr>
        <w:spacing w:after="150"/>
      </w:pPr>
      <w:r>
        <w:rPr/>
        <w:t xml:space="preserve">三、2019-2023年中国有机硅行业企业发展分析</w:t>
      </w:r>
    </w:p>
    <w:p>
      <w:pPr>
        <w:spacing w:after="150"/>
      </w:pPr>
      <w:r>
        <w:rPr/>
        <w:t xml:space="preserve">第三节 2019-2023年中国有机硅市场动态分析</w:t>
      </w:r>
    </w:p>
    <w:p>
      <w:pPr>
        <w:spacing w:after="150"/>
      </w:pPr>
      <w:r>
        <w:rPr>
          <w:b w:val="1"/>
          <w:bCs w:val="1"/>
        </w:rPr>
        <w:t xml:space="preserve">第五章 2019-2023年中国有机硅行业运行分析</w:t>
      </w:r>
    </w:p>
    <w:p>
      <w:pPr>
        <w:spacing w:after="150"/>
      </w:pPr>
      <w:r>
        <w:rPr/>
        <w:t xml:space="preserve">第一节 中国有机硅行业规模情况分析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中国有机硅行业财务能力分析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2019-2023中国有机硅市场供需分析</w:t>
      </w:r>
    </w:p>
    <w:p>
      <w:pPr>
        <w:spacing w:after="150"/>
      </w:pPr>
      <w:r>
        <w:rPr/>
        <w:t xml:space="preserve">第一节 2019-2023中国有机硅行业供给分析</w:t>
      </w:r>
    </w:p>
    <w:p>
      <w:pPr>
        <w:spacing w:after="150"/>
      </w:pPr>
      <w:r>
        <w:rPr/>
        <w:t xml:space="preserve">一、2019-2023年中国有机硅行业产值情况</w:t>
      </w:r>
    </w:p>
    <w:p>
      <w:pPr>
        <w:spacing w:after="150"/>
      </w:pPr>
      <w:r>
        <w:rPr/>
        <w:t xml:space="preserve">二、2019-2023年中国有机硅行业产量情况</w:t>
      </w:r>
    </w:p>
    <w:p>
      <w:pPr>
        <w:spacing w:after="150"/>
      </w:pPr>
      <w:r>
        <w:rPr/>
        <w:t xml:space="preserve">三、2019-2023年中国有机硅行业供给区域</w:t>
      </w:r>
    </w:p>
    <w:p>
      <w:pPr>
        <w:spacing w:after="150"/>
      </w:pPr>
      <w:r>
        <w:rPr/>
        <w:t xml:space="preserve">第二节 2019-2023中国有机硅行业需求分析</w:t>
      </w:r>
    </w:p>
    <w:p>
      <w:pPr>
        <w:spacing w:after="150"/>
      </w:pPr>
      <w:r>
        <w:rPr/>
        <w:t xml:space="preserve">一、2019-2023年中国有机硅行业需求情况</w:t>
      </w:r>
    </w:p>
    <w:p>
      <w:pPr>
        <w:spacing w:after="150"/>
      </w:pPr>
      <w:r>
        <w:rPr/>
        <w:t xml:space="preserve">二、2019-2023年中国有机硅行业需求区域</w:t>
      </w:r>
    </w:p>
    <w:p>
      <w:pPr>
        <w:spacing w:after="150"/>
      </w:pPr>
      <w:r>
        <w:rPr/>
        <w:t xml:space="preserve">第三节 2019-2023有机硅行业供需平衡分析</w:t>
      </w:r>
    </w:p>
    <w:p>
      <w:pPr>
        <w:spacing w:after="150"/>
      </w:pPr>
      <w:r>
        <w:rPr>
          <w:b w:val="1"/>
          <w:bCs w:val="1"/>
        </w:rPr>
        <w:t xml:space="preserve">第七章 2019-2023年中国有机硅区域市场规模分析</w:t>
      </w:r>
    </w:p>
    <w:p>
      <w:pPr>
        <w:spacing w:after="150"/>
      </w:pPr>
      <w:r>
        <w:rPr/>
        <w:t xml:space="preserve">第一节 2019-2023年中国有机硅市场规模分析</w:t>
      </w:r>
    </w:p>
    <w:p>
      <w:pPr>
        <w:spacing w:after="150"/>
      </w:pPr>
      <w:r>
        <w:rPr/>
        <w:t xml:space="preserve">第二节 2019-2023年中国有机硅区域市场规模分析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2019-2023年中国有机硅上下游行业分析</w:t>
      </w:r>
    </w:p>
    <w:p>
      <w:pPr>
        <w:spacing w:after="150"/>
      </w:pPr>
      <w:r>
        <w:rPr/>
        <w:t xml:space="preserve">第一节 有机硅行业上下游分析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有机硅行业产业链分析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中国有机硅行业市场竞争格局及策略分析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有机硅行业竞争策略</w:t>
      </w:r>
    </w:p>
    <w:p>
      <w:pPr>
        <w:spacing w:after="150"/>
      </w:pPr>
      <w:r>
        <w:rPr/>
        <w:t xml:space="preserve">一、提高有机硅企业核心竞争力的对策</w:t>
      </w:r>
    </w:p>
    <w:p>
      <w:pPr>
        <w:spacing w:after="150"/>
      </w:pPr>
      <w:r>
        <w:rPr/>
        <w:t xml:space="preserve">二、影响有机硅企业核心竞争力的因素及提升途径</w:t>
      </w:r>
    </w:p>
    <w:p>
      <w:pPr>
        <w:spacing w:after="150"/>
      </w:pPr>
      <w:r>
        <w:rPr/>
        <w:t xml:space="preserve">三、提高有机硅企业竞争力的策略</w:t>
      </w:r>
    </w:p>
    <w:p>
      <w:pPr>
        <w:spacing w:after="150"/>
      </w:pPr>
      <w:r>
        <w:rPr>
          <w:b w:val="1"/>
          <w:bCs w:val="1"/>
        </w:rPr>
        <w:t xml:space="preserve">第十章 有机硅行业国内重点企业分析</w:t>
      </w:r>
    </w:p>
    <w:p>
      <w:pPr>
        <w:spacing w:after="150"/>
      </w:pPr>
      <w:r>
        <w:rPr/>
        <w:t xml:space="preserve">第一节 浙江新安化工集团股份有限公司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江苏梅兰化工集团有限公司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山东东岳化工有限公司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宁波合盛磁业有限公司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江苏宏达新材料股份有限公司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山东金岭集团有限公司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山西三佳新能源科技集团有限公司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江苏梅兰化工集团有限公司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2024-2029年中国有机硅行业投资效益与机会分析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2024-2029年中国有机硅行业投资效益分析</w:t>
      </w:r>
    </w:p>
    <w:p>
      <w:pPr>
        <w:spacing w:after="150"/>
      </w:pPr>
      <w:r>
        <w:rPr/>
        <w:t xml:space="preserve">一、2024-2029年有机硅行业投资效益分析</w:t>
      </w:r>
    </w:p>
    <w:p>
      <w:pPr>
        <w:spacing w:after="150"/>
      </w:pPr>
      <w:r>
        <w:rPr/>
        <w:t xml:space="preserve">二、2024-2029年有机硅行业投资趋势预测</w:t>
      </w:r>
    </w:p>
    <w:p>
      <w:pPr>
        <w:spacing w:after="150"/>
      </w:pPr>
      <w:r>
        <w:rPr/>
        <w:t xml:space="preserve">三、2024-2029年有机硅行业投资的建议</w:t>
      </w:r>
    </w:p>
    <w:p>
      <w:pPr>
        <w:spacing w:after="150"/>
      </w:pPr>
      <w:r>
        <w:rPr/>
        <w:t xml:space="preserve">四、新进入者应注意的障碍因素分析</w:t>
      </w:r>
    </w:p>
    <w:p>
      <w:pPr>
        <w:spacing w:after="150"/>
      </w:pPr>
      <w:r>
        <w:rPr/>
        <w:t xml:space="preserve">第三节 2024-2029年影响有机硅行业发展的主要因素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二、2024-2029年影响有机硅行业运行的不利因素分析</w:t>
      </w:r>
    </w:p>
    <w:p>
      <w:pPr>
        <w:spacing w:after="150"/>
      </w:pPr>
      <w:r>
        <w:rPr/>
        <w:t xml:space="preserve">三、2024-2029年中国有机硅行业发展面临的挑战分析</w:t>
      </w:r>
    </w:p>
    <w:p>
      <w:pPr>
        <w:spacing w:after="150"/>
      </w:pPr>
      <w:r>
        <w:rPr/>
        <w:t xml:space="preserve">四、2024-2029年中国有机硅行业发展面临的机遇分析</w:t>
      </w:r>
    </w:p>
    <w:p>
      <w:pPr>
        <w:spacing w:after="150"/>
      </w:pPr>
      <w:r>
        <w:rPr>
          <w:b w:val="1"/>
          <w:bCs w:val="1"/>
        </w:rPr>
        <w:t xml:space="preserve">第十二章 有机硅行业发展预测分析</w:t>
      </w:r>
    </w:p>
    <w:p>
      <w:pPr>
        <w:spacing w:after="150"/>
      </w:pPr>
      <w:r>
        <w:rPr/>
        <w:t xml:space="preserve">第一节 有机硅行业发展预测分析</w:t>
      </w:r>
    </w:p>
    <w:p>
      <w:pPr>
        <w:spacing w:after="150"/>
      </w:pPr>
      <w:r>
        <w:rPr/>
        <w:t xml:space="preserve">一、2024-2029年中国有机硅行业潜力分析</w:t>
      </w:r>
    </w:p>
    <w:p>
      <w:pPr>
        <w:spacing w:after="150"/>
      </w:pPr>
      <w:r>
        <w:rPr/>
        <w:t xml:space="preserve">二、2024-2029年中国有机硅行业前景展望分析</w:t>
      </w:r>
    </w:p>
    <w:p>
      <w:pPr>
        <w:spacing w:after="150"/>
      </w:pPr>
      <w:r>
        <w:rPr/>
        <w:t xml:space="preserve">三、2024-2029年中国有机硅行业发展趋势分析</w:t>
      </w:r>
    </w:p>
    <w:p>
      <w:pPr>
        <w:spacing w:after="150"/>
      </w:pPr>
      <w:r>
        <w:rPr/>
        <w:t xml:space="preserve">第二节 2024-2029年中国有机硅行业发展预测分析</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三、2024-2029年中国有机硅供需平衡预测</w:t>
      </w:r>
    </w:p>
    <w:p>
      <w:pPr>
        <w:spacing w:after="150"/>
      </w:pPr>
      <w:r>
        <w:rPr/>
        <w:t xml:space="preserve">第三节 2024-2029年中国有机硅行业投资风险分析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五、2024-2029年有机硅同业竞争风险及控制策略</w:t>
      </w:r>
    </w:p>
    <w:p>
      <w:pPr>
        <w:spacing w:after="150"/>
      </w:pPr>
      <w:r>
        <w:rPr/>
        <w:t xml:space="preserve">六、2024-2029年有机硅行业其他风险及控制策略</w:t>
      </w:r>
    </w:p>
    <w:p>
      <w:pPr>
        <w:spacing w:after="150"/>
      </w:pPr>
      <w:r>
        <w:rPr>
          <w:b w:val="1"/>
          <w:bCs w:val="1"/>
        </w:rPr>
        <w:t xml:space="preserve">第十三章 专家观点与结论</w:t>
      </w:r>
    </w:p>
    <w:p>
      <w:pPr>
        <w:spacing w:after="150"/>
      </w:pPr>
      <w:r>
        <w:rPr/>
        <w:t xml:space="preserve">第一节 2019-2023年有机硅行业研究结论</w:t>
      </w:r>
    </w:p>
    <w:p>
      <w:pPr>
        <w:spacing w:after="150"/>
      </w:pPr>
      <w:r>
        <w:rPr/>
        <w:t xml:space="preserve">第二节 2024-2029年有机硅行业投资价值评估</w:t>
      </w:r>
    </w:p>
    <w:p>
      <w:pPr>
        <w:spacing w:after="150"/>
      </w:pPr>
      <w:r>
        <w:rPr/>
        <w:t xml:space="preserve">第三节 中道泰和有机硅行业投资建议</w:t>
      </w:r>
    </w:p>
    <w:p>
      <w:pPr>
        <w:spacing w:after="150"/>
      </w:pPr>
      <w:r>
        <w:rPr>
          <w:b w:val="1"/>
          <w:bCs w:val="1"/>
        </w:rPr>
        <w:t xml:space="preserve">图表目录</w:t>
      </w:r>
    </w:p>
    <w:p>
      <w:pPr>
        <w:spacing w:after="150"/>
      </w:pPr>
      <w:r>
        <w:rPr/>
        <w:t xml:space="preserve">图表：2019-2023年全球有机硅市场规模情况</w:t>
      </w:r>
    </w:p>
    <w:p>
      <w:pPr>
        <w:spacing w:after="150"/>
      </w:pPr>
      <w:r>
        <w:rPr/>
        <w:t xml:space="preserve">图表：2019-2023年全球有机硅市场结构分析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图表：2019-2023年中国有机硅行业市场规模情况</w:t>
      </w:r>
    </w:p>
    <w:p>
      <w:pPr>
        <w:spacing w:after="150"/>
      </w:pPr>
      <w:r>
        <w:rPr/>
        <w:t xml:space="preserve">图表：2019-2023年中国有机硅行业产值情况</w:t>
      </w:r>
    </w:p>
    <w:p>
      <w:pPr>
        <w:spacing w:after="150"/>
      </w:pPr>
      <w:r>
        <w:rPr/>
        <w:t xml:space="preserve">图表：2019-2023年中国有机硅行业利润情况</w:t>
      </w:r>
    </w:p>
    <w:p>
      <w:pPr>
        <w:spacing w:after="150"/>
      </w:pPr>
      <w:r>
        <w:rPr/>
        <w:t xml:space="preserve">图表：2019-2023年中国有机硅行业资产规模情况</w:t>
      </w:r>
    </w:p>
    <w:p>
      <w:pPr>
        <w:spacing w:after="150"/>
      </w:pPr>
      <w:r>
        <w:rPr/>
        <w:t xml:space="preserve">图表：2019-2023年中国有机硅行业盈利能力分析</w:t>
      </w:r>
    </w:p>
    <w:p>
      <w:pPr>
        <w:spacing w:after="150"/>
      </w:pPr>
      <w:r>
        <w:rPr/>
        <w:t xml:space="preserve">图表：2019-2023年中国有机硅行业偿债能力分析</w:t>
      </w:r>
    </w:p>
    <w:p>
      <w:pPr>
        <w:spacing w:after="150"/>
      </w:pPr>
      <w:r>
        <w:rPr/>
        <w:t xml:space="preserve">图表：2019-2023年中国有机硅行业营运能力分析</w:t>
      </w:r>
    </w:p>
    <w:p>
      <w:pPr>
        <w:spacing w:after="150"/>
      </w:pPr>
      <w:r>
        <w:rPr/>
        <w:t xml:space="preserve">图表：2024-2029年中国有机硅行业市场规模预测分析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2024-2029年中国有机硅行业发展前景及投资风险预测报告</dc:title>
  <dc:description>2024-2029年中国有机硅行业发展前景及投资风险预测报告</dc:description>
  <dc:subject>2024-2029年中国有机硅行业发展前景及投资风险预测报告</dc:subject>
  <cp:keywords>研究报告</cp:keywords>
  <cp:category>研究报告</cp:category>
  <cp:lastModifiedBy>北京中道泰和信息咨询有限公司</cp:lastModifiedBy>
  <dcterms:created xsi:type="dcterms:W3CDTF">2024-01-25T14:50:25+08:00</dcterms:created>
  <dcterms:modified xsi:type="dcterms:W3CDTF">2024-01-25T14:50:25+08:00</dcterms:modified>
</cp:coreProperties>
</file>

<file path=docProps/custom.xml><?xml version="1.0" encoding="utf-8"?>
<Properties xmlns="http://schemas.openxmlformats.org/officeDocument/2006/custom-properties" xmlns:vt="http://schemas.openxmlformats.org/officeDocument/2006/docPropsVTypes"/>
</file>