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2024-2029年中国产业金融服务行业发展全景调研与投资趋势预测研究报告</w:t>
      </w:r>
    </w:p>
    <w:p>
      <w:pPr>
        <w:spacing w:after="150"/>
      </w:pPr>
      <w:r>
        <w:rPr>
          <w:b w:val="1"/>
          <w:bCs w:val="1"/>
        </w:rPr>
        <w:t xml:space="preserve">报告简介</w:t>
      </w:r>
    </w:p>
    <w:p>
      <w:pPr>
        <w:spacing w:after="150"/>
      </w:pPr>
      <w:r>
        <w:rPr/>
        <w:t xml:space="preserve">一般而言，在经济发展的初级阶段，由于金融资源十分稀缺，而经济发展又需要大量的资金支持，因此资金供需矛盾十分突出。而金融体系的发展又相当不完善，无法实现金融资源的有效配置。因此政府往往会在产业金融中扮演十分重要的角色，引导金融体系对几个重点产业进行支持。如二战后的日本和德国，国民经济濒临崩溃的边缘。此时，市场很难在资源配置中发挥有效的作用。在这种特殊的社会历史背景下，只有通过政府的积极干预，充分发挥金融中介(尤其是银行中介)在资本形成与资源配置中的比较优势，通过将有限的金融资源集中支持几个特定的产业，以实现其快速发展并以此带动其他相关产业的发展，才能修复支离破碎的国民经济并实现经济的快速增长与起飞。</w:t>
      </w:r>
    </w:p>
    <w:p>
      <w:pPr>
        <w:spacing w:after="150"/>
      </w:pPr>
      <w:r>
        <w:rPr/>
        <w:t xml:space="preserve">在发达的市场经济中，经济基础已建立，市场体系已相当完善，只有发挥市场在资源配置中的基础性作用，才能实现资源的最优配置。此时，通过政府来配置资源的边际收益大大递减，而边际成本则迅速上升，因此政府干预经济并不是实现资源最优配置的有效途径。当经济发展到一定的阶段，金融资源的稀缺性有所缓解，经济、金融市场不断完善，政府在产业金融中的作用将逐步弱化，市场(尤其是以商业银行为代表的金融机构)将在金融资源配置过程中发挥越来越大的作用。如战后的美国，经济发展在世界上处于遥遥领先的地位。为追求经济发展效率，美国提倡自由的市场经济，政府对经济的干预程度相对较小，经济发展主要依赖私人企业自发投资。但即使这样，依然不能否认美国的很多金融活动依然是在特定的产业政策的指导下进行的，即产业金融活动在发达国家依然是存在的，只是其功能与经济发展的初级阶段相比有较大的弱化而已。</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银行业监督管理委员会、51行业报告网、全国及海外多种相关报刊杂志以及专业研究机构公布和提供的大量资料，对中国产业金融及各子行业的发展状况、上下游行业发展状况、市场供需形势、新成果与技术等进行了分析，并重点分析了中国产业金融行业发展状况和特点，以及中国产业金融行业将面临的挑战、企业的发展策略等。报告还对全球的产业金融行业发展态势作了详细分析，并对产业金融行业进行了趋向研判，是产业金融开发、经营企业，科研、投资机构等单位准确了解目前产业金融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中国产业金融服务发展综述</w:t>
      </w:r>
    </w:p>
    <w:p>
      <w:pPr>
        <w:spacing w:after="150"/>
      </w:pPr>
      <w:r>
        <w:rPr/>
        <w:t xml:space="preserve">第一节 产业金融的相关概述</w:t>
      </w:r>
    </w:p>
    <w:p>
      <w:pPr>
        <w:spacing w:after="150"/>
      </w:pPr>
      <w:r>
        <w:rPr/>
        <w:t xml:space="preserve">一、产业金融的定义</w:t>
      </w:r>
    </w:p>
    <w:p>
      <w:pPr>
        <w:spacing w:after="150"/>
      </w:pPr>
      <w:r>
        <w:rPr/>
        <w:t xml:space="preserve">二、产业金融的分类</w:t>
      </w:r>
    </w:p>
    <w:p>
      <w:pPr>
        <w:spacing w:after="150"/>
      </w:pPr>
      <w:r>
        <w:rPr/>
        <w:t xml:space="preserve">三、产业金融的基本原理</w:t>
      </w:r>
    </w:p>
    <w:p>
      <w:pPr>
        <w:spacing w:after="150"/>
      </w:pPr>
      <w:r>
        <w:rPr/>
        <w:t xml:space="preserve">1、资源的资本化</w:t>
      </w:r>
    </w:p>
    <w:p>
      <w:pPr>
        <w:spacing w:after="150"/>
      </w:pPr>
      <w:r>
        <w:rPr/>
        <w:t xml:space="preserve">2、资产的资本化</w:t>
      </w:r>
    </w:p>
    <w:p>
      <w:pPr>
        <w:spacing w:after="150"/>
      </w:pPr>
      <w:r>
        <w:rPr/>
        <w:t xml:space="preserve">3、知识产权的资本化</w:t>
      </w:r>
    </w:p>
    <w:p>
      <w:pPr>
        <w:spacing w:after="150"/>
      </w:pPr>
      <w:r>
        <w:rPr/>
        <w:t xml:space="preserve">4、未来价值的资本化</w:t>
      </w:r>
    </w:p>
    <w:p>
      <w:pPr>
        <w:spacing w:after="150"/>
      </w:pPr>
      <w:r>
        <w:rPr/>
        <w:t xml:space="preserve">四、产业金融与商业金融的对比</w:t>
      </w:r>
    </w:p>
    <w:p>
      <w:pPr>
        <w:spacing w:after="150"/>
      </w:pPr>
      <w:r>
        <w:rPr/>
        <w:t xml:space="preserve">五、产业发展与金融集聚的互动机制探究</w:t>
      </w:r>
    </w:p>
    <w:p>
      <w:pPr>
        <w:spacing w:after="150"/>
      </w:pPr>
      <w:r>
        <w:rPr/>
        <w:t xml:space="preserve">1、金融集聚对产业发展的促进作用</w:t>
      </w:r>
    </w:p>
    <w:p>
      <w:pPr>
        <w:spacing w:after="150"/>
      </w:pPr>
      <w:r>
        <w:rPr/>
        <w:t xml:space="preserve">2、 产业发展对金融集聚的推动作用</w:t>
      </w:r>
    </w:p>
    <w:p>
      <w:pPr>
        <w:spacing w:after="150"/>
      </w:pPr>
      <w:r>
        <w:rPr/>
        <w:t xml:space="preserve">第二节 产业金融服务的商业模式</w:t>
      </w:r>
    </w:p>
    <w:p>
      <w:pPr>
        <w:spacing w:after="150"/>
      </w:pPr>
      <w:r>
        <w:rPr/>
        <w:t xml:space="preserve">一、资金融通阶段</w:t>
      </w:r>
    </w:p>
    <w:p>
      <w:pPr>
        <w:spacing w:after="150"/>
      </w:pPr>
      <w:r>
        <w:rPr/>
        <w:t xml:space="preserve">1、政府投融资模式</w:t>
      </w:r>
    </w:p>
    <w:p>
      <w:pPr>
        <w:spacing w:after="150"/>
      </w:pPr>
      <w:r>
        <w:rPr/>
        <w:t xml:space="preserve">2、市场投融资模式</w:t>
      </w:r>
    </w:p>
    <w:p>
      <w:pPr>
        <w:spacing w:after="150"/>
      </w:pPr>
      <w:r>
        <w:rPr/>
        <w:t xml:space="preserve">3、ppp投融资模式</w:t>
      </w:r>
    </w:p>
    <w:p>
      <w:pPr>
        <w:spacing w:after="150"/>
      </w:pPr>
      <w:r>
        <w:rPr/>
        <w:t xml:space="preserve">二、资源整合阶段</w:t>
      </w:r>
    </w:p>
    <w:p>
      <w:pPr>
        <w:spacing w:after="150"/>
      </w:pPr>
      <w:r>
        <w:rPr/>
        <w:t xml:space="preserve">1、客户资源整合</w:t>
      </w:r>
    </w:p>
    <w:p>
      <w:pPr>
        <w:spacing w:after="150"/>
      </w:pPr>
      <w:r>
        <w:rPr/>
        <w:t xml:space="preserve">2、能力资源整合</w:t>
      </w:r>
    </w:p>
    <w:p>
      <w:pPr>
        <w:spacing w:after="150"/>
      </w:pPr>
      <w:r>
        <w:rPr/>
        <w:t xml:space="preserve">3、信息资源整合</w:t>
      </w:r>
    </w:p>
    <w:p>
      <w:pPr>
        <w:spacing w:after="150"/>
      </w:pPr>
      <w:r>
        <w:rPr/>
        <w:t xml:space="preserve">三、价值增值阶段</w:t>
      </w:r>
    </w:p>
    <w:p>
      <w:pPr>
        <w:spacing w:after="150"/>
      </w:pPr>
      <w:r>
        <w:rPr/>
        <w:t xml:space="preserve">1、产业资本运营</w:t>
      </w:r>
    </w:p>
    <w:p>
      <w:pPr>
        <w:spacing w:after="150"/>
      </w:pPr>
      <w:r>
        <w:rPr/>
        <w:t xml:space="preserve">2、金融资本运营</w:t>
      </w:r>
    </w:p>
    <w:p>
      <w:pPr>
        <w:spacing w:after="150"/>
      </w:pPr>
      <w:r>
        <w:rPr/>
        <w:t xml:space="preserve">3、产权资本运营</w:t>
      </w:r>
    </w:p>
    <w:p>
      <w:pPr>
        <w:spacing w:after="150"/>
      </w:pPr>
      <w:r>
        <w:rPr>
          <w:b w:val="1"/>
          <w:bCs w:val="1"/>
        </w:rPr>
        <w:t xml:space="preserve">第二章 中国产业金融服务行业影响环境分析</w:t>
      </w:r>
    </w:p>
    <w:p>
      <w:pPr>
        <w:spacing w:after="150"/>
      </w:pPr>
      <w:r>
        <w:rPr/>
        <w:t xml:space="preserve">第一节 产业金融服务行业政策环境分析</w:t>
      </w:r>
    </w:p>
    <w:p>
      <w:pPr>
        <w:spacing w:after="150"/>
      </w:pPr>
      <w:r>
        <w:rPr/>
        <w:t xml:space="preserve">一、2019-2023年央行货币政策</w:t>
      </w:r>
    </w:p>
    <w:p>
      <w:pPr>
        <w:spacing w:after="150"/>
      </w:pPr>
      <w:r>
        <w:rPr/>
        <w:t xml:space="preserve">1、2019-2023年央行货币政策解读</w:t>
      </w:r>
    </w:p>
    <w:p>
      <w:pPr>
        <w:spacing w:after="150"/>
      </w:pPr>
      <w:r>
        <w:rPr/>
        <w:t xml:space="preserve">2、对金融机构相关业务的影响分析</w:t>
      </w:r>
    </w:p>
    <w:p>
      <w:pPr>
        <w:spacing w:after="150"/>
      </w:pPr>
      <w:r>
        <w:rPr/>
        <w:t xml:space="preserve">3、央行货币政策预测</w:t>
      </w:r>
    </w:p>
    <w:p>
      <w:pPr>
        <w:spacing w:after="150"/>
      </w:pPr>
      <w:r>
        <w:rPr/>
        <w:t xml:space="preserve">二、2019-2023年金融机构贷款投向分析</w:t>
      </w:r>
    </w:p>
    <w:p>
      <w:pPr>
        <w:spacing w:after="150"/>
      </w:pPr>
      <w:r>
        <w:rPr/>
        <w:t xml:space="preserve">第二节 产业金融服务行业经济环境分析</w:t>
      </w:r>
    </w:p>
    <w:p>
      <w:pPr>
        <w:spacing w:after="150"/>
      </w:pPr>
      <w:r>
        <w:rPr/>
        <w:t xml:space="preserve">一、国内gdp增长分析</w:t>
      </w:r>
    </w:p>
    <w:p>
      <w:pPr>
        <w:spacing w:after="150"/>
      </w:pPr>
      <w:r>
        <w:rPr/>
        <w:t xml:space="preserve">二、工业经济增长分析</w:t>
      </w:r>
    </w:p>
    <w:p>
      <w:pPr>
        <w:spacing w:after="150"/>
      </w:pPr>
      <w:r>
        <w:rPr/>
        <w:t xml:space="preserve">三、农业经济增长分析</w:t>
      </w:r>
    </w:p>
    <w:p>
      <w:pPr>
        <w:spacing w:after="150"/>
      </w:pPr>
      <w:r>
        <w:rPr/>
        <w:t xml:space="preserve">四、固定资产投资情况</w:t>
      </w:r>
    </w:p>
    <w:p>
      <w:pPr>
        <w:spacing w:after="150"/>
      </w:pPr>
      <w:r>
        <w:rPr/>
        <w:t xml:space="preserve">五、社会消费品零售总额</w:t>
      </w:r>
    </w:p>
    <w:p>
      <w:pPr>
        <w:spacing w:after="150"/>
      </w:pPr>
      <w:r>
        <w:rPr/>
        <w:t xml:space="preserve">六、货币供应量及其贷款</w:t>
      </w:r>
    </w:p>
    <w:p>
      <w:pPr>
        <w:spacing w:after="150"/>
      </w:pPr>
      <w:r>
        <w:rPr/>
        <w:t xml:space="preserve">七、制造业采购经理指数</w:t>
      </w:r>
    </w:p>
    <w:p>
      <w:pPr>
        <w:spacing w:after="150"/>
      </w:pPr>
      <w:r>
        <w:rPr/>
        <w:t xml:space="preserve">八、非制造业商务活动指数</w:t>
      </w:r>
    </w:p>
    <w:p>
      <w:pPr>
        <w:spacing w:after="150"/>
      </w:pPr>
      <w:r>
        <w:rPr/>
        <w:t xml:space="preserve">九、行业经济对产业金融服务业影响分析</w:t>
      </w:r>
    </w:p>
    <w:p>
      <w:pPr>
        <w:spacing w:after="150"/>
      </w:pPr>
      <w:r>
        <w:rPr/>
        <w:t xml:space="preserve">第三节 产业投融资市场环境分析</w:t>
      </w:r>
    </w:p>
    <w:p>
      <w:pPr>
        <w:spacing w:after="150"/>
      </w:pPr>
      <w:r>
        <w:rPr/>
        <w:t xml:space="preserve">一、金融市场运行情况分析</w:t>
      </w:r>
    </w:p>
    <w:p>
      <w:pPr>
        <w:spacing w:after="150"/>
      </w:pPr>
      <w:r>
        <w:rPr/>
        <w:t xml:space="preserve">1、股票市场运行分析</w:t>
      </w:r>
    </w:p>
    <w:p>
      <w:pPr>
        <w:spacing w:after="150"/>
      </w:pPr>
      <w:r>
        <w:rPr/>
        <w:t xml:space="preserve">2、债券市场运行分析</w:t>
      </w:r>
    </w:p>
    <w:p>
      <w:pPr>
        <w:spacing w:after="150"/>
      </w:pPr>
      <w:r>
        <w:rPr/>
        <w:t xml:space="preserve">3、保险市场发展分析</w:t>
      </w:r>
    </w:p>
    <w:p>
      <w:pPr>
        <w:spacing w:after="150"/>
      </w:pPr>
      <w:r>
        <w:rPr/>
        <w:t xml:space="preserve">4、基金市场发展分析</w:t>
      </w:r>
    </w:p>
    <w:p>
      <w:pPr>
        <w:spacing w:after="150"/>
      </w:pPr>
      <w:r>
        <w:rPr/>
        <w:t xml:space="preserve">5、信托市场发展分析</w:t>
      </w:r>
    </w:p>
    <w:p>
      <w:pPr>
        <w:spacing w:after="150"/>
      </w:pPr>
      <w:r>
        <w:rPr/>
        <w:t xml:space="preserve">二、产业融资市场需求分析</w:t>
      </w:r>
    </w:p>
    <w:p>
      <w:pPr>
        <w:spacing w:after="150"/>
      </w:pPr>
      <w:r>
        <w:rPr>
          <w:b w:val="1"/>
          <w:bCs w:val="1"/>
        </w:rPr>
        <w:t xml:space="preserve">第三章 中国产业金融服务主体发展分析</w:t>
      </w:r>
    </w:p>
    <w:p>
      <w:pPr>
        <w:spacing w:after="150"/>
      </w:pPr>
      <w:r>
        <w:rPr/>
        <w:t xml:space="preserve">第一节 银行业相关业务发展分析</w:t>
      </w:r>
    </w:p>
    <w:p>
      <w:pPr>
        <w:spacing w:after="150"/>
      </w:pPr>
      <w:r>
        <w:rPr/>
        <w:t xml:space="preserve">一、商业银行业发展分析</w:t>
      </w:r>
    </w:p>
    <w:p>
      <w:pPr>
        <w:spacing w:after="150"/>
      </w:pPr>
      <w:r>
        <w:rPr/>
        <w:t xml:space="preserve">二、银行业贷款业务分析</w:t>
      </w:r>
    </w:p>
    <w:p>
      <w:pPr>
        <w:spacing w:after="150"/>
      </w:pPr>
      <w:r>
        <w:rPr/>
        <w:t xml:space="preserve">三、银行业贷款投向分析</w:t>
      </w:r>
    </w:p>
    <w:p>
      <w:pPr>
        <w:spacing w:after="150"/>
      </w:pPr>
      <w:r>
        <w:rPr/>
        <w:t xml:space="preserve">四、传统银企融资模式分析</w:t>
      </w:r>
    </w:p>
    <w:p>
      <w:pPr>
        <w:spacing w:after="150"/>
      </w:pPr>
      <w:r>
        <w:rPr/>
        <w:t xml:space="preserve">1、保持距离型融资</w:t>
      </w:r>
    </w:p>
    <w:p>
      <w:pPr>
        <w:spacing w:after="150"/>
      </w:pPr>
      <w:r>
        <w:rPr/>
        <w:t xml:space="preserve">2、关系型融资</w:t>
      </w:r>
    </w:p>
    <w:p>
      <w:pPr>
        <w:spacing w:after="150"/>
      </w:pPr>
      <w:r>
        <w:rPr/>
        <w:t xml:space="preserve">五、银行供应链金融业务分析</w:t>
      </w:r>
    </w:p>
    <w:p>
      <w:pPr>
        <w:spacing w:after="150"/>
      </w:pPr>
      <w:r>
        <w:rPr/>
        <w:t xml:space="preserve">六、相关产业金融服务案例分析</w:t>
      </w:r>
    </w:p>
    <w:p>
      <w:pPr>
        <w:spacing w:after="150"/>
      </w:pPr>
      <w:r>
        <w:rPr/>
        <w:t xml:space="preserve">第二节 保险业相关业务发展分析</w:t>
      </w:r>
    </w:p>
    <w:p>
      <w:pPr>
        <w:spacing w:after="150"/>
      </w:pPr>
      <w:r>
        <w:rPr/>
        <w:t xml:space="preserve">一、保险业发展概况</w:t>
      </w:r>
    </w:p>
    <w:p>
      <w:pPr>
        <w:spacing w:after="150"/>
      </w:pPr>
      <w:r>
        <w:rPr/>
        <w:t xml:space="preserve">二、保险行业资金运作分析</w:t>
      </w:r>
    </w:p>
    <w:p>
      <w:pPr>
        <w:spacing w:after="150"/>
      </w:pPr>
      <w:r>
        <w:rPr/>
        <w:t xml:space="preserve">三、产业保险服务发展现状</w:t>
      </w:r>
    </w:p>
    <w:p>
      <w:pPr>
        <w:spacing w:after="150"/>
      </w:pPr>
      <w:r>
        <w:rPr/>
        <w:t xml:space="preserve">四、相关产业金融服务案例分析</w:t>
      </w:r>
    </w:p>
    <w:p>
      <w:pPr>
        <w:spacing w:after="150"/>
      </w:pPr>
      <w:r>
        <w:rPr/>
        <w:t xml:space="preserve">第三节 金融租赁公司相关业务发展分析</w:t>
      </w:r>
    </w:p>
    <w:p>
      <w:pPr>
        <w:spacing w:after="150"/>
      </w:pPr>
      <w:r>
        <w:rPr/>
        <w:t xml:space="preserve">一、金融租赁公司发展分析</w:t>
      </w:r>
    </w:p>
    <w:p>
      <w:pPr>
        <w:spacing w:after="150"/>
      </w:pPr>
      <w:r>
        <w:rPr/>
        <w:t xml:space="preserve">二、在产业金融服务中的相关业务</w:t>
      </w:r>
    </w:p>
    <w:p>
      <w:pPr>
        <w:spacing w:after="150"/>
      </w:pPr>
      <w:r>
        <w:rPr/>
        <w:t xml:space="preserve">三、融资租赁服务发展现状</w:t>
      </w:r>
    </w:p>
    <w:p>
      <w:pPr>
        <w:spacing w:after="150"/>
      </w:pPr>
      <w:r>
        <w:rPr/>
        <w:t xml:space="preserve">四、相关产业金融服务案例分析</w:t>
      </w:r>
    </w:p>
    <w:p>
      <w:pPr>
        <w:spacing w:after="150"/>
      </w:pPr>
      <w:r>
        <w:rPr/>
        <w:t xml:space="preserve">第四节 小额贷款公司相关业务分析</w:t>
      </w:r>
    </w:p>
    <w:p>
      <w:pPr>
        <w:spacing w:after="150"/>
      </w:pPr>
      <w:r>
        <w:rPr/>
        <w:t xml:space="preserve">一、小额贷款公司的发展规模</w:t>
      </w:r>
    </w:p>
    <w:p>
      <w:pPr>
        <w:spacing w:after="150"/>
      </w:pPr>
      <w:r>
        <w:rPr/>
        <w:t xml:space="preserve">二、小额贷款公司的地区分布</w:t>
      </w:r>
    </w:p>
    <w:p>
      <w:pPr>
        <w:spacing w:after="150"/>
      </w:pPr>
      <w:r>
        <w:rPr/>
        <w:t xml:space="preserve">三、小额贷款公司的业务分析</w:t>
      </w:r>
    </w:p>
    <w:p>
      <w:pPr>
        <w:spacing w:after="150"/>
      </w:pPr>
      <w:r>
        <w:rPr/>
        <w:t xml:space="preserve">1、小额贷款公司的业务情况</w:t>
      </w:r>
    </w:p>
    <w:p>
      <w:pPr>
        <w:spacing w:after="150"/>
      </w:pPr>
      <w:r>
        <w:rPr/>
        <w:t xml:space="preserve">2、小额贷款公司的贷款规模</w:t>
      </w:r>
    </w:p>
    <w:p>
      <w:pPr>
        <w:spacing w:after="150"/>
      </w:pPr>
      <w:r>
        <w:rPr/>
        <w:t xml:space="preserve">四、小额贷款公司盈利能力分析</w:t>
      </w:r>
    </w:p>
    <w:p>
      <w:pPr>
        <w:spacing w:after="150"/>
      </w:pPr>
      <w:r>
        <w:rPr/>
        <w:t xml:space="preserve">1、小额贷款公司的费用情况</w:t>
      </w:r>
    </w:p>
    <w:p>
      <w:pPr>
        <w:spacing w:after="150"/>
      </w:pPr>
      <w:r>
        <w:rPr/>
        <w:t xml:space="preserve">2、小额贷款公司的盈利情况</w:t>
      </w:r>
    </w:p>
    <w:p>
      <w:pPr>
        <w:spacing w:after="150"/>
      </w:pPr>
      <w:r>
        <w:rPr/>
        <w:t xml:space="preserve">五、相关产业金融服务案例分析</w:t>
      </w:r>
    </w:p>
    <w:p>
      <w:pPr>
        <w:spacing w:after="150"/>
      </w:pPr>
      <w:r>
        <w:rPr/>
        <w:t xml:space="preserve">第五节 财务公司相关业务发展分析</w:t>
      </w:r>
    </w:p>
    <w:p>
      <w:pPr>
        <w:spacing w:after="150"/>
      </w:pPr>
      <w:r>
        <w:rPr/>
        <w:t xml:space="preserve">一、财务公司发展现状分析</w:t>
      </w:r>
    </w:p>
    <w:p>
      <w:pPr>
        <w:spacing w:after="150"/>
      </w:pPr>
      <w:r>
        <w:rPr/>
        <w:t xml:space="preserve">二、财务公司主要业务分析</w:t>
      </w:r>
    </w:p>
    <w:p>
      <w:pPr>
        <w:spacing w:after="150"/>
      </w:pPr>
      <w:r>
        <w:rPr/>
        <w:t xml:space="preserve">三、财务公司的功能定位</w:t>
      </w:r>
    </w:p>
    <w:p>
      <w:pPr>
        <w:spacing w:after="150"/>
      </w:pPr>
      <w:r>
        <w:rPr/>
        <w:t xml:space="preserve">四、财务公司经营情况分析</w:t>
      </w:r>
    </w:p>
    <w:p>
      <w:pPr>
        <w:spacing w:after="150"/>
      </w:pPr>
      <w:r>
        <w:rPr/>
        <w:t xml:space="preserve">五、财务公司与商业银行对比分析</w:t>
      </w:r>
    </w:p>
    <w:p>
      <w:pPr>
        <w:spacing w:after="150"/>
      </w:pPr>
      <w:r>
        <w:rPr/>
        <w:t xml:space="preserve">六、相关产业金融服务案例分析</w:t>
      </w:r>
    </w:p>
    <w:p>
      <w:pPr>
        <w:spacing w:after="150"/>
      </w:pPr>
      <w:r>
        <w:rPr/>
        <w:t xml:space="preserve">第六节 互联网金融相关业务发展分析</w:t>
      </w:r>
    </w:p>
    <w:p>
      <w:pPr>
        <w:spacing w:after="150"/>
      </w:pPr>
      <w:r>
        <w:rPr/>
        <w:t xml:space="preserve">一、互联网金融发展现状分析</w:t>
      </w:r>
    </w:p>
    <w:p>
      <w:pPr>
        <w:spacing w:after="150"/>
      </w:pPr>
      <w:r>
        <w:rPr/>
        <w:t xml:space="preserve">二、互联网金融主要业务分析</w:t>
      </w:r>
    </w:p>
    <w:p>
      <w:pPr>
        <w:spacing w:after="150"/>
      </w:pPr>
      <w:r>
        <w:rPr/>
        <w:t xml:space="preserve">三、互联网金融的功能定位</w:t>
      </w:r>
    </w:p>
    <w:p>
      <w:pPr>
        <w:spacing w:after="150"/>
      </w:pPr>
      <w:r>
        <w:rPr/>
        <w:t xml:space="preserve">四、互联网金融经营情况分析</w:t>
      </w:r>
    </w:p>
    <w:p>
      <w:pPr>
        <w:spacing w:after="150"/>
      </w:pPr>
      <w:r>
        <w:rPr/>
        <w:t xml:space="preserve">五、互联网金融与商业银行对比分析</w:t>
      </w:r>
    </w:p>
    <w:p>
      <w:pPr>
        <w:spacing w:after="150"/>
      </w:pPr>
      <w:r>
        <w:rPr/>
        <w:t xml:space="preserve">六、相关产业金融服务案例分析</w:t>
      </w:r>
    </w:p>
    <w:p>
      <w:pPr>
        <w:spacing w:after="150"/>
      </w:pPr>
      <w:r>
        <w:rPr>
          <w:b w:val="1"/>
          <w:bCs w:val="1"/>
        </w:rPr>
        <w:t xml:space="preserve">第四章 中国产业金融行业整体运行指标分析</w:t>
      </w:r>
    </w:p>
    <w:p>
      <w:pPr>
        <w:spacing w:after="150"/>
      </w:pPr>
      <w:r>
        <w:rPr/>
        <w:t xml:space="preserve">第一节 2019-2023年中国产业金融行业总体规模分析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2019-2023年中国产业金融行业财务指标总体分析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中国产业金融服务行业细分行业分析</w:t>
      </w:r>
    </w:p>
    <w:p>
      <w:pPr>
        <w:spacing w:after="150"/>
      </w:pPr>
      <w:r>
        <w:rPr/>
        <w:t xml:space="preserve">第一节 互联网金融服务业分析</w:t>
      </w:r>
    </w:p>
    <w:p>
      <w:pPr>
        <w:spacing w:after="150"/>
      </w:pPr>
      <w:r>
        <w:rPr/>
        <w:t xml:space="preserve">一、网络产业发展状况及相关政策</w:t>
      </w:r>
    </w:p>
    <w:p>
      <w:pPr>
        <w:spacing w:after="150"/>
      </w:pPr>
      <w:r>
        <w:rPr/>
        <w:t xml:space="preserve">二、网络金融服务的商业模式</w:t>
      </w:r>
    </w:p>
    <w:p>
      <w:pPr>
        <w:spacing w:after="150"/>
      </w:pPr>
      <w:r>
        <w:rPr/>
        <w:t xml:space="preserve">三、网络产业融资需求分析</w:t>
      </w:r>
    </w:p>
    <w:p>
      <w:pPr>
        <w:spacing w:after="150"/>
      </w:pPr>
      <w:r>
        <w:rPr/>
        <w:t xml:space="preserve">四、网络产业金融化空间分析</w:t>
      </w:r>
    </w:p>
    <w:p>
      <w:pPr>
        <w:spacing w:after="150"/>
      </w:pPr>
      <w:r>
        <w:rPr/>
        <w:t xml:space="preserve">五、网络金融服务产品分析</w:t>
      </w:r>
    </w:p>
    <w:p>
      <w:pPr>
        <w:spacing w:after="150"/>
      </w:pPr>
      <w:r>
        <w:rPr/>
        <w:t xml:space="preserve">1、担保服务产品分析</w:t>
      </w:r>
    </w:p>
    <w:p>
      <w:pPr>
        <w:spacing w:after="150"/>
      </w:pPr>
      <w:r>
        <w:rPr/>
        <w:t xml:space="preserve">2、融资租赁服务产品</w:t>
      </w:r>
    </w:p>
    <w:p>
      <w:pPr>
        <w:spacing w:after="150"/>
      </w:pPr>
      <w:r>
        <w:rPr/>
        <w:t xml:space="preserve">3、供应链金融服务产品</w:t>
      </w:r>
    </w:p>
    <w:p>
      <w:pPr>
        <w:spacing w:after="150"/>
      </w:pPr>
      <w:r>
        <w:rPr/>
        <w:t xml:space="preserve">4、贸易融资服务产品</w:t>
      </w:r>
    </w:p>
    <w:p>
      <w:pPr>
        <w:spacing w:after="150"/>
      </w:pPr>
      <w:r>
        <w:rPr/>
        <w:t xml:space="preserve">5、网络保险代理服务产品</w:t>
      </w:r>
    </w:p>
    <w:p>
      <w:pPr>
        <w:spacing w:after="150"/>
      </w:pPr>
      <w:r>
        <w:rPr/>
        <w:t xml:space="preserve">六、网络金融服务收入来源分析</w:t>
      </w:r>
    </w:p>
    <w:p>
      <w:pPr>
        <w:spacing w:after="150"/>
      </w:pPr>
      <w:r>
        <w:rPr/>
        <w:t xml:space="preserve">1、金融机构利率分成</w:t>
      </w:r>
    </w:p>
    <w:p>
      <w:pPr>
        <w:spacing w:after="150"/>
      </w:pPr>
      <w:r>
        <w:rPr/>
        <w:t xml:space="preserve">2、传媒企业广告收入</w:t>
      </w:r>
    </w:p>
    <w:p>
      <w:pPr>
        <w:spacing w:after="150"/>
      </w:pPr>
      <w:r>
        <w:rPr/>
        <w:t xml:space="preserve">3、互联网企业专项收费</w:t>
      </w:r>
    </w:p>
    <w:p>
      <w:pPr>
        <w:spacing w:after="150"/>
      </w:pPr>
      <w:r>
        <w:rPr/>
        <w:t xml:space="preserve">七、网络金融服务风险控制</w:t>
      </w:r>
    </w:p>
    <w:p>
      <w:pPr>
        <w:spacing w:after="150"/>
      </w:pPr>
      <w:r>
        <w:rPr/>
        <w:t xml:space="preserve">第二节 新能源金融服务业分析</w:t>
      </w:r>
    </w:p>
    <w:p>
      <w:pPr>
        <w:spacing w:after="150"/>
      </w:pPr>
      <w:r>
        <w:rPr/>
        <w:t xml:space="preserve">一、新能源产业发展状况及相关政策</w:t>
      </w:r>
    </w:p>
    <w:p>
      <w:pPr>
        <w:spacing w:after="150"/>
      </w:pPr>
      <w:r>
        <w:rPr/>
        <w:t xml:space="preserve">二、新能源金融服务的商业模式</w:t>
      </w:r>
    </w:p>
    <w:p>
      <w:pPr>
        <w:spacing w:after="150"/>
      </w:pPr>
      <w:r>
        <w:rPr/>
        <w:t xml:space="preserve">三、新能源产业融资需求分析</w:t>
      </w:r>
    </w:p>
    <w:p>
      <w:pPr>
        <w:spacing w:after="150"/>
      </w:pPr>
      <w:r>
        <w:rPr/>
        <w:t xml:space="preserve">四、新能源产业金融化空间分析</w:t>
      </w:r>
    </w:p>
    <w:p>
      <w:pPr>
        <w:spacing w:after="150"/>
      </w:pPr>
      <w:r>
        <w:rPr/>
        <w:t xml:space="preserve">1、风电产业价值链分析</w:t>
      </w:r>
    </w:p>
    <w:p>
      <w:pPr>
        <w:spacing w:after="150"/>
      </w:pPr>
      <w:r>
        <w:rPr/>
        <w:t xml:space="preserve">2、太阳能光伏产业价值链分析</w:t>
      </w:r>
    </w:p>
    <w:p>
      <w:pPr>
        <w:spacing w:after="150"/>
      </w:pPr>
      <w:r>
        <w:rPr/>
        <w:t xml:space="preserve">3、生物质能发电价值链分析</w:t>
      </w:r>
    </w:p>
    <w:p>
      <w:pPr>
        <w:spacing w:after="150"/>
      </w:pPr>
      <w:r>
        <w:rPr/>
        <w:t xml:space="preserve">4、价值链上的金融服务空间</w:t>
      </w:r>
    </w:p>
    <w:p>
      <w:pPr>
        <w:spacing w:after="150"/>
      </w:pPr>
      <w:r>
        <w:rPr/>
        <w:t xml:space="preserve">五、新能源金融整体解决方案</w:t>
      </w:r>
    </w:p>
    <w:p>
      <w:pPr>
        <w:spacing w:after="150"/>
      </w:pPr>
      <w:r>
        <w:rPr/>
        <w:t xml:space="preserve">1、清洁发展机制(cdm)</w:t>
      </w:r>
    </w:p>
    <w:p>
      <w:pPr>
        <w:spacing w:after="150"/>
      </w:pPr>
      <w:r>
        <w:rPr/>
        <w:t xml:space="preserve">2、合同能源管理(emc)</w:t>
      </w:r>
    </w:p>
    <w:p>
      <w:pPr>
        <w:spacing w:after="150"/>
      </w:pPr>
      <w:r>
        <w:rPr/>
        <w:t xml:space="preserve">3、太阳能屋顶租赁</w:t>
      </w:r>
    </w:p>
    <w:p>
      <w:pPr>
        <w:spacing w:after="150"/>
      </w:pPr>
      <w:r>
        <w:rPr/>
        <w:t xml:space="preserve">4、项目整体交易</w:t>
      </w:r>
    </w:p>
    <w:p>
      <w:pPr>
        <w:spacing w:after="150"/>
      </w:pPr>
      <w:r>
        <w:rPr/>
        <w:t xml:space="preserve">六、新能源金融服务风险控制</w:t>
      </w:r>
    </w:p>
    <w:p>
      <w:pPr>
        <w:spacing w:after="150"/>
      </w:pPr>
      <w:r>
        <w:rPr/>
        <w:t xml:space="preserve">第三节 航运金融服务业分析</w:t>
      </w:r>
    </w:p>
    <w:p>
      <w:pPr>
        <w:spacing w:after="150"/>
      </w:pPr>
      <w:r>
        <w:rPr/>
        <w:t xml:space="preserve">一、航运产业发展状况及相关政策</w:t>
      </w:r>
    </w:p>
    <w:p>
      <w:pPr>
        <w:spacing w:after="150"/>
      </w:pPr>
      <w:r>
        <w:rPr/>
        <w:t xml:space="preserve">二、航运产业融资渠道分析</w:t>
      </w:r>
    </w:p>
    <w:p>
      <w:pPr>
        <w:spacing w:after="150"/>
      </w:pPr>
      <w:r>
        <w:rPr/>
        <w:t xml:space="preserve">1、船舶金融服务</w:t>
      </w:r>
    </w:p>
    <w:p>
      <w:pPr>
        <w:spacing w:after="150"/>
      </w:pPr>
      <w:r>
        <w:rPr/>
        <w:t xml:space="preserve">2、港口物流金融服务</w:t>
      </w:r>
    </w:p>
    <w:p>
      <w:pPr>
        <w:spacing w:after="150"/>
      </w:pPr>
      <w:r>
        <w:rPr/>
        <w:t xml:space="preserve">三、航运金融服务的商业模式</w:t>
      </w:r>
    </w:p>
    <w:p>
      <w:pPr>
        <w:spacing w:after="150"/>
      </w:pPr>
      <w:r>
        <w:rPr/>
        <w:t xml:space="preserve">四、航运产业融资需求分析</w:t>
      </w:r>
    </w:p>
    <w:p>
      <w:pPr>
        <w:spacing w:after="150"/>
      </w:pPr>
      <w:r>
        <w:rPr/>
        <w:t xml:space="preserve">五、航运产业金融化空间分析</w:t>
      </w:r>
    </w:p>
    <w:p>
      <w:pPr>
        <w:spacing w:after="150"/>
      </w:pPr>
      <w:r>
        <w:rPr/>
        <w:t xml:space="preserve">1、航运产业价值链分析</w:t>
      </w:r>
    </w:p>
    <w:p>
      <w:pPr>
        <w:spacing w:after="150"/>
      </w:pPr>
      <w:r>
        <w:rPr/>
        <w:t xml:space="preserve">2、价值链上的金融服务空间</w:t>
      </w:r>
    </w:p>
    <w:p>
      <w:pPr>
        <w:spacing w:after="150"/>
      </w:pPr>
      <w:r>
        <w:rPr/>
        <w:t xml:space="preserve">六、航运金融整体解决方案</w:t>
      </w:r>
    </w:p>
    <w:p>
      <w:pPr>
        <w:spacing w:after="150"/>
      </w:pPr>
      <w:r>
        <w:rPr/>
        <w:t xml:space="preserve">1、船舶金融整体解决方案</w:t>
      </w:r>
    </w:p>
    <w:p>
      <w:pPr>
        <w:spacing w:after="150"/>
      </w:pPr>
      <w:r>
        <w:rPr/>
        <w:t xml:space="preserve">2、港口金融整体解决方案</w:t>
      </w:r>
    </w:p>
    <w:p>
      <w:pPr>
        <w:spacing w:after="150"/>
      </w:pPr>
      <w:r>
        <w:rPr/>
        <w:t xml:space="preserve">七、航运金融服务风险管理</w:t>
      </w:r>
    </w:p>
    <w:p>
      <w:pPr>
        <w:spacing w:after="150"/>
      </w:pPr>
      <w:r>
        <w:rPr/>
        <w:t xml:space="preserve">第四节 环境金融服务业分析</w:t>
      </w:r>
    </w:p>
    <w:p>
      <w:pPr>
        <w:spacing w:after="150"/>
      </w:pPr>
      <w:r>
        <w:rPr/>
        <w:t xml:space="preserve">一、环境产业发展状况及相关政策</w:t>
      </w:r>
    </w:p>
    <w:p>
      <w:pPr>
        <w:spacing w:after="150"/>
      </w:pPr>
      <w:r>
        <w:rPr/>
        <w:t xml:space="preserve">二、环境产业融资渠道分析</w:t>
      </w:r>
    </w:p>
    <w:p>
      <w:pPr>
        <w:spacing w:after="150"/>
      </w:pPr>
      <w:r>
        <w:rPr/>
        <w:t xml:space="preserve">三、环境金融服务的商业模式</w:t>
      </w:r>
    </w:p>
    <w:p>
      <w:pPr>
        <w:spacing w:after="150"/>
      </w:pPr>
      <w:r>
        <w:rPr/>
        <w:t xml:space="preserve">四、环境产业融资需求分析</w:t>
      </w:r>
    </w:p>
    <w:p>
      <w:pPr>
        <w:spacing w:after="150"/>
      </w:pPr>
      <w:r>
        <w:rPr/>
        <w:t xml:space="preserve">五、环境产业金融化空间分析</w:t>
      </w:r>
    </w:p>
    <w:p>
      <w:pPr>
        <w:spacing w:after="150"/>
      </w:pPr>
      <w:r>
        <w:rPr/>
        <w:t xml:space="preserve">六、环境金融整体解决方案</w:t>
      </w:r>
    </w:p>
    <w:p>
      <w:pPr>
        <w:spacing w:after="150"/>
      </w:pPr>
      <w:r>
        <w:rPr/>
        <w:t xml:space="preserve">七、环境金融服务风险管理</w:t>
      </w:r>
    </w:p>
    <w:p>
      <w:pPr>
        <w:spacing w:after="150"/>
      </w:pPr>
      <w:r>
        <w:rPr/>
        <w:t xml:space="preserve">第五节 房地产金融服务业分析</w:t>
      </w:r>
    </w:p>
    <w:p>
      <w:pPr>
        <w:spacing w:after="150"/>
      </w:pPr>
      <w:r>
        <w:rPr/>
        <w:t xml:space="preserve">一、房地产行业发展状况及相关政策</w:t>
      </w:r>
    </w:p>
    <w:p>
      <w:pPr>
        <w:spacing w:after="150"/>
      </w:pPr>
      <w:r>
        <w:rPr/>
        <w:t xml:space="preserve">二、房地产融资渠道分析</w:t>
      </w:r>
    </w:p>
    <w:p>
      <w:pPr>
        <w:spacing w:after="150"/>
      </w:pPr>
      <w:r>
        <w:rPr/>
        <w:t xml:space="preserve">三、房地产金融服务的商业模式</w:t>
      </w:r>
    </w:p>
    <w:p>
      <w:pPr>
        <w:spacing w:after="150"/>
      </w:pPr>
      <w:r>
        <w:rPr/>
        <w:t xml:space="preserve">四、房地产行业融资需求分析</w:t>
      </w:r>
    </w:p>
    <w:p>
      <w:pPr>
        <w:spacing w:after="150"/>
      </w:pPr>
      <w:r>
        <w:rPr/>
        <w:t xml:space="preserve">五、房地产市场融资成本分析</w:t>
      </w:r>
    </w:p>
    <w:p>
      <w:pPr>
        <w:spacing w:after="150"/>
      </w:pPr>
      <w:r>
        <w:rPr/>
        <w:t xml:space="preserve">六、房地产金融化空间分析</w:t>
      </w:r>
    </w:p>
    <w:p>
      <w:pPr>
        <w:spacing w:after="150"/>
      </w:pPr>
      <w:r>
        <w:rPr/>
        <w:t xml:space="preserve">七、房地产金融整体解决方案</w:t>
      </w:r>
    </w:p>
    <w:p>
      <w:pPr>
        <w:spacing w:after="150"/>
      </w:pPr>
      <w:r>
        <w:rPr/>
        <w:t xml:space="preserve">八、房地产金融服务收入来源分析</w:t>
      </w:r>
    </w:p>
    <w:p>
      <w:pPr>
        <w:spacing w:after="150"/>
      </w:pPr>
      <w:r>
        <w:rPr/>
        <w:t xml:space="preserve">九、房地产金融服务风险管理</w:t>
      </w:r>
    </w:p>
    <w:p>
      <w:pPr>
        <w:spacing w:after="150"/>
      </w:pPr>
      <w:r>
        <w:rPr/>
        <w:t xml:space="preserve">第六节 物流金融服务业分析</w:t>
      </w:r>
    </w:p>
    <w:p>
      <w:pPr>
        <w:spacing w:after="150"/>
      </w:pPr>
      <w:r>
        <w:rPr/>
        <w:t xml:space="preserve">一、物流行业发展状况及相关政策</w:t>
      </w:r>
    </w:p>
    <w:p>
      <w:pPr>
        <w:spacing w:after="150"/>
      </w:pPr>
      <w:r>
        <w:rPr/>
        <w:t xml:space="preserve">二、物流产业融资渠道分析</w:t>
      </w:r>
    </w:p>
    <w:p>
      <w:pPr>
        <w:spacing w:after="150"/>
      </w:pPr>
      <w:r>
        <w:rPr/>
        <w:t xml:space="preserve">三、物流金融服务的商业模式</w:t>
      </w:r>
    </w:p>
    <w:p>
      <w:pPr>
        <w:spacing w:after="150"/>
      </w:pPr>
      <w:r>
        <w:rPr/>
        <w:t xml:space="preserve">四、物流产业融资需求分析</w:t>
      </w:r>
    </w:p>
    <w:p>
      <w:pPr>
        <w:spacing w:after="150"/>
      </w:pPr>
      <w:r>
        <w:rPr/>
        <w:t xml:space="preserve">五、物流产业金融化空间分析</w:t>
      </w:r>
    </w:p>
    <w:p>
      <w:pPr>
        <w:spacing w:after="150"/>
      </w:pPr>
      <w:r>
        <w:rPr/>
        <w:t xml:space="preserve">1、物流产业价值链分析</w:t>
      </w:r>
    </w:p>
    <w:p>
      <w:pPr>
        <w:spacing w:after="150"/>
      </w:pPr>
      <w:r>
        <w:rPr/>
        <w:t xml:space="preserve">2、价值链上的金融服务空间</w:t>
      </w:r>
    </w:p>
    <w:p>
      <w:pPr>
        <w:spacing w:after="150"/>
      </w:pPr>
      <w:r>
        <w:rPr/>
        <w:t xml:space="preserve">六、物流金融服务整体解决方案</w:t>
      </w:r>
    </w:p>
    <w:p>
      <w:pPr>
        <w:spacing w:after="150"/>
      </w:pPr>
      <w:r>
        <w:rPr/>
        <w:t xml:space="preserve">1、物流企业主导的物流金融运作</w:t>
      </w:r>
    </w:p>
    <w:p>
      <w:pPr>
        <w:spacing w:after="150"/>
      </w:pPr>
      <w:r>
        <w:rPr/>
        <w:t xml:space="preserve">2、金融机构主导</w:t>
      </w:r>
    </w:p>
    <w:p>
      <w:pPr>
        <w:spacing w:after="150"/>
      </w:pPr>
      <w:r>
        <w:rPr/>
        <w:t xml:space="preserve">3、物流与金融横向一体化</w:t>
      </w:r>
    </w:p>
    <w:p>
      <w:pPr>
        <w:spacing w:after="150"/>
      </w:pPr>
      <w:r>
        <w:rPr/>
        <w:t xml:space="preserve">七、物流金融服务风险管理</w:t>
      </w:r>
    </w:p>
    <w:p>
      <w:pPr>
        <w:spacing w:after="150"/>
      </w:pPr>
      <w:r>
        <w:rPr/>
        <w:t xml:space="preserve">第七节 交通金融服务业分析</w:t>
      </w:r>
    </w:p>
    <w:p>
      <w:pPr>
        <w:spacing w:after="150"/>
      </w:pPr>
      <w:r>
        <w:rPr/>
        <w:t xml:space="preserve">一、交通行业发展状况及相关政策</w:t>
      </w:r>
    </w:p>
    <w:p>
      <w:pPr>
        <w:spacing w:after="150"/>
      </w:pPr>
      <w:r>
        <w:rPr/>
        <w:t xml:space="preserve">二、交通产业融资渠道分析</w:t>
      </w:r>
    </w:p>
    <w:p>
      <w:pPr>
        <w:spacing w:after="150"/>
      </w:pPr>
      <w:r>
        <w:rPr/>
        <w:t xml:space="preserve">三、交通金融服务的商业模式</w:t>
      </w:r>
    </w:p>
    <w:p>
      <w:pPr>
        <w:spacing w:after="150"/>
      </w:pPr>
      <w:r>
        <w:rPr/>
        <w:t xml:space="preserve">四、交通产业金融化空间分析</w:t>
      </w:r>
    </w:p>
    <w:p>
      <w:pPr>
        <w:spacing w:after="150"/>
      </w:pPr>
      <w:r>
        <w:rPr/>
        <w:t xml:space="preserve">1、交通产业价值链分析</w:t>
      </w:r>
    </w:p>
    <w:p>
      <w:pPr>
        <w:spacing w:after="150"/>
      </w:pPr>
      <w:r>
        <w:rPr/>
        <w:t xml:space="preserve">2、价值链上的金融服务空间</w:t>
      </w:r>
    </w:p>
    <w:p>
      <w:pPr>
        <w:spacing w:after="150"/>
      </w:pPr>
      <w:r>
        <w:rPr/>
        <w:t xml:space="preserve">六、交通金融整体解决方案</w:t>
      </w:r>
    </w:p>
    <w:p>
      <w:pPr>
        <w:spacing w:after="150"/>
      </w:pPr>
      <w:r>
        <w:rPr/>
        <w:t xml:space="preserve">1、交通金融整体解决方案</w:t>
      </w:r>
    </w:p>
    <w:p>
      <w:pPr>
        <w:spacing w:after="150"/>
      </w:pPr>
      <w:r>
        <w:rPr/>
        <w:t xml:space="preserve">2、地铁金融整体解决方案</w:t>
      </w:r>
    </w:p>
    <w:p>
      <w:pPr>
        <w:spacing w:after="150"/>
      </w:pPr>
      <w:r>
        <w:rPr/>
        <w:t xml:space="preserve">3、航空金融整体解决方案</w:t>
      </w:r>
    </w:p>
    <w:p>
      <w:pPr>
        <w:spacing w:after="150"/>
      </w:pPr>
      <w:r>
        <w:rPr/>
        <w:t xml:space="preserve">七、交通金融服务风险管理</w:t>
      </w:r>
    </w:p>
    <w:p>
      <w:pPr>
        <w:spacing w:after="150"/>
      </w:pPr>
      <w:r>
        <w:rPr/>
        <w:t xml:space="preserve">第八节 汽车金融服务业分析</w:t>
      </w:r>
    </w:p>
    <w:p>
      <w:pPr>
        <w:spacing w:after="150"/>
      </w:pPr>
      <w:r>
        <w:rPr/>
        <w:t xml:space="preserve">一、汽车行业发展状况及相关政策</w:t>
      </w:r>
    </w:p>
    <w:p>
      <w:pPr>
        <w:spacing w:after="150"/>
      </w:pPr>
      <w:r>
        <w:rPr/>
        <w:t xml:space="preserve">二、汽车产业融资渠道分析</w:t>
      </w:r>
    </w:p>
    <w:p>
      <w:pPr>
        <w:spacing w:after="150"/>
      </w:pPr>
      <w:r>
        <w:rPr/>
        <w:t xml:space="preserve">三、汽车金融服务的商业模式</w:t>
      </w:r>
    </w:p>
    <w:p>
      <w:pPr>
        <w:spacing w:after="150"/>
      </w:pPr>
      <w:r>
        <w:rPr/>
        <w:t xml:space="preserve">四、汽车行业融资需求分析</w:t>
      </w:r>
    </w:p>
    <w:p>
      <w:pPr>
        <w:spacing w:after="150"/>
      </w:pPr>
      <w:r>
        <w:rPr/>
        <w:t xml:space="preserve">五、汽车产业金融化空间分析</w:t>
      </w:r>
    </w:p>
    <w:p>
      <w:pPr>
        <w:spacing w:after="150"/>
      </w:pPr>
      <w:r>
        <w:rPr/>
        <w:t xml:space="preserve">1、汽车产业价值链分析</w:t>
      </w:r>
    </w:p>
    <w:p>
      <w:pPr>
        <w:spacing w:after="150"/>
      </w:pPr>
      <w:r>
        <w:rPr/>
        <w:t xml:space="preserve">2、价值链上的金融服务空间</w:t>
      </w:r>
    </w:p>
    <w:p>
      <w:pPr>
        <w:spacing w:after="150"/>
      </w:pPr>
      <w:r>
        <w:rPr/>
        <w:t xml:space="preserve">六、汽车金融整体解决方案</w:t>
      </w:r>
    </w:p>
    <w:p>
      <w:pPr>
        <w:spacing w:after="150"/>
      </w:pPr>
      <w:r>
        <w:rPr/>
        <w:t xml:space="preserve">1、汽车制造商整体解决方案</w:t>
      </w:r>
    </w:p>
    <w:p>
      <w:pPr>
        <w:spacing w:after="150"/>
      </w:pPr>
      <w:r>
        <w:rPr/>
        <w:t xml:space="preserve">2、汽车经销商整体解决方案</w:t>
      </w:r>
    </w:p>
    <w:p>
      <w:pPr>
        <w:spacing w:after="150"/>
      </w:pPr>
      <w:r>
        <w:rPr/>
        <w:t xml:space="preserve">3、汽车保险公司整体解决方案</w:t>
      </w:r>
    </w:p>
    <w:p>
      <w:pPr>
        <w:spacing w:after="150"/>
      </w:pPr>
      <w:r>
        <w:rPr/>
        <w:t xml:space="preserve">4、汽车金融机构整体解决方案</w:t>
      </w:r>
    </w:p>
    <w:p>
      <w:pPr>
        <w:spacing w:after="150"/>
      </w:pPr>
      <w:r>
        <w:rPr/>
        <w:t xml:space="preserve">七、汽车金融服务行业swot分析</w:t>
      </w:r>
    </w:p>
    <w:p>
      <w:pPr>
        <w:spacing w:after="150"/>
      </w:pPr>
      <w:r>
        <w:rPr/>
        <w:t xml:space="preserve">八、汽车金融服务风险管理</w:t>
      </w:r>
    </w:p>
    <w:p>
      <w:pPr>
        <w:spacing w:after="150"/>
      </w:pPr>
      <w:r>
        <w:rPr/>
        <w:t xml:space="preserve">第九节 钢铁金融服务业分析</w:t>
      </w:r>
    </w:p>
    <w:p>
      <w:pPr>
        <w:spacing w:after="150"/>
      </w:pPr>
      <w:r>
        <w:rPr/>
        <w:t xml:space="preserve">一、钢铁行业发展状况及相关政策</w:t>
      </w:r>
    </w:p>
    <w:p>
      <w:pPr>
        <w:spacing w:after="150"/>
      </w:pPr>
      <w:r>
        <w:rPr/>
        <w:t xml:space="preserve">二、钢铁产业融资渠道分析</w:t>
      </w:r>
    </w:p>
    <w:p>
      <w:pPr>
        <w:spacing w:after="150"/>
      </w:pPr>
      <w:r>
        <w:rPr/>
        <w:t xml:space="preserve">三、钢铁金融服务的商业模式</w:t>
      </w:r>
    </w:p>
    <w:p>
      <w:pPr>
        <w:spacing w:after="150"/>
      </w:pPr>
      <w:r>
        <w:rPr/>
        <w:t xml:space="preserve">四、钢铁行业融资需求分析</w:t>
      </w:r>
    </w:p>
    <w:p>
      <w:pPr>
        <w:spacing w:after="150"/>
      </w:pPr>
      <w:r>
        <w:rPr/>
        <w:t xml:space="preserve">五、钢铁产业金融化空间分析</w:t>
      </w:r>
    </w:p>
    <w:p>
      <w:pPr>
        <w:spacing w:after="150"/>
      </w:pPr>
      <w:r>
        <w:rPr/>
        <w:t xml:space="preserve">1、钢铁产业价值链分析</w:t>
      </w:r>
    </w:p>
    <w:p>
      <w:pPr>
        <w:spacing w:after="150"/>
      </w:pPr>
      <w:r>
        <w:rPr/>
        <w:t xml:space="preserve">2、价值链上的金融服务空间</w:t>
      </w:r>
    </w:p>
    <w:p>
      <w:pPr>
        <w:spacing w:after="150"/>
      </w:pPr>
      <w:r>
        <w:rPr/>
        <w:t xml:space="preserve">六、钢铁金融整体解决方案</w:t>
      </w:r>
    </w:p>
    <w:p>
      <w:pPr>
        <w:spacing w:after="150"/>
      </w:pPr>
      <w:r>
        <w:rPr/>
        <w:t xml:space="preserve">1、基于供应链的钢铁金融服务</w:t>
      </w:r>
    </w:p>
    <w:p>
      <w:pPr>
        <w:spacing w:after="150"/>
      </w:pPr>
      <w:r>
        <w:rPr/>
        <w:t xml:space="preserve">2、钢铁金融产融一体化</w:t>
      </w:r>
    </w:p>
    <w:p>
      <w:pPr>
        <w:spacing w:after="150"/>
      </w:pPr>
      <w:r>
        <w:rPr/>
        <w:t xml:space="preserve">七、钢铁金融服务风险管理</w:t>
      </w:r>
    </w:p>
    <w:p>
      <w:pPr>
        <w:spacing w:after="150"/>
      </w:pPr>
      <w:r>
        <w:rPr/>
        <w:t xml:space="preserve">第十节 科技金融服务业分析</w:t>
      </w:r>
    </w:p>
    <w:p>
      <w:pPr>
        <w:spacing w:after="150"/>
      </w:pPr>
      <w:r>
        <w:rPr/>
        <w:t xml:space="preserve">一、科技产业发展状况及相关政策</w:t>
      </w:r>
    </w:p>
    <w:p>
      <w:pPr>
        <w:spacing w:after="150"/>
      </w:pPr>
      <w:r>
        <w:rPr/>
        <w:t xml:space="preserve">二、科技产业融资渠道分析</w:t>
      </w:r>
    </w:p>
    <w:p>
      <w:pPr>
        <w:spacing w:after="150"/>
      </w:pPr>
      <w:r>
        <w:rPr/>
        <w:t xml:space="preserve">三、科技金融服务的商业模式</w:t>
      </w:r>
    </w:p>
    <w:p>
      <w:pPr>
        <w:spacing w:after="150"/>
      </w:pPr>
      <w:r>
        <w:rPr/>
        <w:t xml:space="preserve">四、科技产业融资需求分析</w:t>
      </w:r>
    </w:p>
    <w:p>
      <w:pPr>
        <w:spacing w:after="150"/>
      </w:pPr>
      <w:r>
        <w:rPr/>
        <w:t xml:space="preserve">五、科技产业金融化空间分析</w:t>
      </w:r>
    </w:p>
    <w:p>
      <w:pPr>
        <w:spacing w:after="150"/>
      </w:pPr>
      <w:r>
        <w:rPr/>
        <w:t xml:space="preserve">六、科技金融整体解决方案</w:t>
      </w:r>
    </w:p>
    <w:p>
      <w:pPr>
        <w:spacing w:after="150"/>
      </w:pPr>
      <w:r>
        <w:rPr/>
        <w:t xml:space="preserve">1、全生命周期的科技金融解决方案</w:t>
      </w:r>
    </w:p>
    <w:p>
      <w:pPr>
        <w:spacing w:after="150"/>
      </w:pPr>
      <w:r>
        <w:rPr/>
        <w:t xml:space="preserve">2、中关村科技企业投融资体系</w:t>
      </w:r>
    </w:p>
    <w:p>
      <w:pPr>
        <w:spacing w:after="150"/>
      </w:pPr>
      <w:r>
        <w:rPr/>
        <w:t xml:space="preserve">七、科技金融服务风险管理</w:t>
      </w:r>
    </w:p>
    <w:p>
      <w:pPr>
        <w:spacing w:after="150"/>
      </w:pPr>
      <w:r>
        <w:rPr>
          <w:b w:val="1"/>
          <w:bCs w:val="1"/>
        </w:rPr>
        <w:t xml:space="preserve">第六章 产业金融产业集群发展及区域市场分析</w:t>
      </w:r>
    </w:p>
    <w:p>
      <w:pPr>
        <w:spacing w:after="150"/>
      </w:pPr>
      <w:r>
        <w:rPr/>
        <w:t xml:space="preserve">第一节 中国产业金融产业集群发展特色分析</w:t>
      </w:r>
    </w:p>
    <w:p>
      <w:pPr>
        <w:spacing w:after="150"/>
      </w:pPr>
      <w:r>
        <w:rPr/>
        <w:t xml:space="preserve">一、长江三角洲产业金融产业发展特色分析</w:t>
      </w:r>
    </w:p>
    <w:p>
      <w:pPr>
        <w:spacing w:after="150"/>
      </w:pPr>
      <w:r>
        <w:rPr/>
        <w:t xml:space="preserve">二、珠江三角洲产业金融产业发展特色分析</w:t>
      </w:r>
    </w:p>
    <w:p>
      <w:pPr>
        <w:spacing w:after="150"/>
      </w:pPr>
      <w:r>
        <w:rPr/>
        <w:t xml:space="preserve">三、环渤海地区产业金融产业发展特色分析</w:t>
      </w:r>
    </w:p>
    <w:p>
      <w:pPr>
        <w:spacing w:after="150"/>
      </w:pPr>
      <w:r>
        <w:rPr/>
        <w:t xml:space="preserve">四、闽南地区产业金融产业发展特色分析</w:t>
      </w:r>
    </w:p>
    <w:p>
      <w:pPr>
        <w:spacing w:after="150"/>
      </w:pPr>
      <w:r>
        <w:rPr/>
        <w:t xml:space="preserve">第二节 产业金融重点区域市场分析预测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二、产业金融重点区域市场分析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2024-2029年产业金融行业领先企业经营形势分析</w:t>
      </w:r>
    </w:p>
    <w:p>
      <w:pPr>
        <w:spacing w:after="150"/>
      </w:pPr>
      <w:r>
        <w:rPr/>
        <w:t xml:space="preserve">第一节 兴业银行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第二节 中信银行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第三节 光大银行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第四节 民生银行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第五节 华夏银行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第六节 上海浦东发展银行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第七节 招商银行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第八节 交通银行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第九节 中国农业银行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第十节 中国银行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b w:val="1"/>
          <w:bCs w:val="1"/>
        </w:rPr>
        <w:t xml:space="preserve">第八章 中国产业投资金融发展趋势</w:t>
      </w:r>
    </w:p>
    <w:p>
      <w:pPr>
        <w:spacing w:after="150"/>
      </w:pPr>
      <w:r>
        <w:rPr/>
        <w:t xml:space="preserve">第一节 产融一体化运作模式分析</w:t>
      </w:r>
    </w:p>
    <w:p>
      <w:pPr>
        <w:spacing w:after="150"/>
      </w:pPr>
      <w:r>
        <w:rPr/>
        <w:t xml:space="preserve">一、产融一体化概念</w:t>
      </w:r>
    </w:p>
    <w:p>
      <w:pPr>
        <w:spacing w:after="150"/>
      </w:pPr>
      <w:r>
        <w:rPr/>
        <w:t xml:space="preserve">二、世界产融结合的历史可以划分为四个时期</w:t>
      </w:r>
    </w:p>
    <w:p>
      <w:pPr>
        <w:spacing w:after="150"/>
      </w:pPr>
      <w:r>
        <w:rPr/>
        <w:t xml:space="preserve">三、中国的产融结合可以划分为三个阶段</w:t>
      </w:r>
    </w:p>
    <w:p>
      <w:pPr>
        <w:spacing w:after="150"/>
      </w:pPr>
      <w:r>
        <w:rPr/>
        <w:t xml:space="preserve">四、中国企业产融结合主要有三种模式</w:t>
      </w:r>
    </w:p>
    <w:p>
      <w:pPr>
        <w:spacing w:after="150"/>
      </w:pPr>
      <w:r>
        <w:rPr/>
        <w:t xml:space="preserve">1、“产业+商业银行”模式</w:t>
      </w:r>
    </w:p>
    <w:p>
      <w:pPr>
        <w:spacing w:after="150"/>
      </w:pPr>
      <w:r>
        <w:rPr/>
        <w:t xml:space="preserve">2、“产业+保险公司”模式</w:t>
      </w:r>
    </w:p>
    <w:p>
      <w:pPr>
        <w:spacing w:after="150"/>
      </w:pPr>
      <w:r>
        <w:rPr/>
        <w:t xml:space="preserve">3、“产业+财务公司”模式</w:t>
      </w:r>
    </w:p>
    <w:p>
      <w:pPr>
        <w:spacing w:after="150"/>
      </w:pPr>
      <w:r>
        <w:rPr/>
        <w:t xml:space="preserve">五、政府主导的“政产融”合作模式推介</w:t>
      </w:r>
    </w:p>
    <w:p>
      <w:pPr>
        <w:spacing w:after="150"/>
      </w:pPr>
      <w:r>
        <w:rPr/>
        <w:t xml:space="preserve">1、“政产融”合作的政府主导型产业金融模式的优势</w:t>
      </w:r>
    </w:p>
    <w:p>
      <w:pPr>
        <w:spacing w:after="150"/>
      </w:pPr>
      <w:r>
        <w:rPr/>
        <w:t xml:space="preserve">2、政府在“政产融”产业金融模式中的引领作用</w:t>
      </w:r>
    </w:p>
    <w:p>
      <w:pPr>
        <w:spacing w:after="150"/>
      </w:pPr>
      <w:r>
        <w:rPr/>
        <w:t xml:space="preserve">3、“政产融”产业金融模式的运作机制</w:t>
      </w:r>
    </w:p>
    <w:p>
      <w:pPr>
        <w:spacing w:after="150"/>
      </w:pPr>
      <w:r>
        <w:rPr/>
        <w:t xml:space="preserve">第二节 中国产业投资金融发展特点分析</w:t>
      </w:r>
    </w:p>
    <w:p>
      <w:pPr>
        <w:spacing w:after="150"/>
      </w:pPr>
      <w:r>
        <w:rPr/>
        <w:t xml:space="preserve">一、国内产业投资金融的现状</w:t>
      </w:r>
    </w:p>
    <w:p>
      <w:pPr>
        <w:spacing w:after="150"/>
      </w:pPr>
      <w:r>
        <w:rPr/>
        <w:t xml:space="preserve">二、国内产业投资金融的特点</w:t>
      </w:r>
    </w:p>
    <w:p>
      <w:pPr>
        <w:spacing w:after="150"/>
      </w:pPr>
      <w:r>
        <w:rPr/>
        <w:t xml:space="preserve">三、国内产业金融发展的动因</w:t>
      </w:r>
    </w:p>
    <w:p>
      <w:pPr>
        <w:spacing w:after="150"/>
      </w:pPr>
      <w:r>
        <w:rPr>
          <w:b w:val="1"/>
          <w:bCs w:val="1"/>
        </w:rPr>
        <w:t xml:space="preserve">第九章 2024-2029年产业金融行业投资机会与风险防范</w:t>
      </w:r>
    </w:p>
    <w:p>
      <w:pPr>
        <w:spacing w:after="150"/>
      </w:pPr>
      <w:r>
        <w:rPr/>
        <w:t xml:space="preserve">第一节 产业金融行业投融资情况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国外产业投资金融的比较分析</w:t>
      </w:r>
    </w:p>
    <w:p>
      <w:pPr>
        <w:spacing w:after="150"/>
      </w:pPr>
      <w:r>
        <w:rPr/>
        <w:t xml:space="preserve">一、产业投资金融的主要模式</w:t>
      </w:r>
    </w:p>
    <w:p>
      <w:pPr>
        <w:spacing w:after="150"/>
      </w:pPr>
      <w:r>
        <w:rPr/>
        <w:t xml:space="preserve">1、英美模式分析</w:t>
      </w:r>
    </w:p>
    <w:p>
      <w:pPr>
        <w:spacing w:after="150"/>
      </w:pPr>
      <w:r>
        <w:rPr/>
        <w:t xml:space="preserve">2、日德模式分析</w:t>
      </w:r>
    </w:p>
    <w:p>
      <w:pPr>
        <w:spacing w:after="150"/>
      </w:pPr>
      <w:r>
        <w:rPr/>
        <w:t xml:space="preserve">二、两种模式在经济发展中的作用</w:t>
      </w:r>
    </w:p>
    <w:p>
      <w:pPr>
        <w:spacing w:after="150"/>
      </w:pPr>
      <w:r>
        <w:rPr/>
        <w:t xml:space="preserve">1、英美模式在经济发展中的作用</w:t>
      </w:r>
    </w:p>
    <w:p>
      <w:pPr>
        <w:spacing w:after="150"/>
      </w:pPr>
      <w:r>
        <w:rPr/>
        <w:t xml:space="preserve">2、日德模式在经济发展中的作用</w:t>
      </w:r>
    </w:p>
    <w:p>
      <w:pPr>
        <w:spacing w:after="150"/>
      </w:pPr>
      <w:r>
        <w:rPr/>
        <w:t xml:space="preserve">三、对中国产业投资金融的经验借鉴</w:t>
      </w:r>
    </w:p>
    <w:p>
      <w:pPr>
        <w:spacing w:after="150"/>
      </w:pPr>
      <w:r>
        <w:rPr/>
        <w:t xml:space="preserve">第三节 2024-2029年产业金融行业投资机会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四、产业金融行业投资机遇</w:t>
      </w:r>
    </w:p>
    <w:p>
      <w:pPr>
        <w:spacing w:after="150"/>
      </w:pPr>
      <w:r>
        <w:rPr/>
        <w:t xml:space="preserve">第四节 2024-2029年产业金融行业投资风险及防范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中国产业金融行业投资建议</w:t>
      </w:r>
    </w:p>
    <w:p>
      <w:pPr>
        <w:spacing w:after="150"/>
      </w:pPr>
      <w:r>
        <w:rPr/>
        <w:t xml:space="preserve">一、产业金融行业主要投资建议</w:t>
      </w:r>
    </w:p>
    <w:p>
      <w:pPr>
        <w:spacing w:after="150"/>
      </w:pPr>
      <w:r>
        <w:rPr/>
        <w:t xml:space="preserve">二、中国产业金融企业融资分析</w:t>
      </w:r>
    </w:p>
    <w:p>
      <w:pPr>
        <w:spacing w:after="150"/>
      </w:pPr>
      <w:r>
        <w:rPr>
          <w:b w:val="1"/>
          <w:bCs w:val="1"/>
        </w:rPr>
        <w:t xml:space="preserve">第十章 2024-2029年产业金融行业面临的困境及对策</w:t>
      </w:r>
    </w:p>
    <w:p>
      <w:pPr>
        <w:spacing w:after="150"/>
      </w:pPr>
      <w:r>
        <w:rPr/>
        <w:t xml:space="preserve">第一节 2019-2023年产业金融行业面临的困境</w:t>
      </w:r>
    </w:p>
    <w:p>
      <w:pPr>
        <w:spacing w:after="150"/>
      </w:pPr>
      <w:r>
        <w:rPr/>
        <w:t xml:space="preserve">第二节 产业金融企业面临的困境及对策</w:t>
      </w:r>
    </w:p>
    <w:p>
      <w:pPr>
        <w:spacing w:after="150"/>
      </w:pPr>
      <w:r>
        <w:rPr/>
        <w:t xml:space="preserve">一、重点产业金融企业面临的困境及对策</w:t>
      </w:r>
    </w:p>
    <w:p>
      <w:pPr>
        <w:spacing w:after="150"/>
      </w:pPr>
      <w:r>
        <w:rPr/>
        <w:t xml:space="preserve">1、重点产业金融企业面临的困境</w:t>
      </w:r>
    </w:p>
    <w:p>
      <w:pPr>
        <w:spacing w:after="150"/>
      </w:pPr>
      <w:r>
        <w:rPr/>
        <w:t xml:space="preserve">2、重点产业金融企业对策探讨</w:t>
      </w:r>
    </w:p>
    <w:p>
      <w:pPr>
        <w:spacing w:after="150"/>
      </w:pPr>
      <w:r>
        <w:rPr/>
        <w:t xml:space="preserve">二、中小产业金融企业发展困境及策略分析</w:t>
      </w:r>
    </w:p>
    <w:p>
      <w:pPr>
        <w:spacing w:after="150"/>
      </w:pPr>
      <w:r>
        <w:rPr/>
        <w:t xml:space="preserve">1、中小产业金融企业面临的困境</w:t>
      </w:r>
    </w:p>
    <w:p>
      <w:pPr>
        <w:spacing w:after="150"/>
      </w:pPr>
      <w:r>
        <w:rPr/>
        <w:t xml:space="preserve">2、中小产业金融企业对策探讨</w:t>
      </w:r>
    </w:p>
    <w:p>
      <w:pPr>
        <w:spacing w:after="150"/>
      </w:pPr>
      <w:r>
        <w:rPr/>
        <w:t xml:space="preserve">三、国内产业金融企业的出路分析</w:t>
      </w:r>
    </w:p>
    <w:p>
      <w:pPr>
        <w:spacing w:after="150"/>
      </w:pPr>
      <w:r>
        <w:rPr/>
        <w:t xml:space="preserve">第三节 中国产业金融行业存在的问题及对策</w:t>
      </w:r>
    </w:p>
    <w:p>
      <w:pPr>
        <w:spacing w:after="150"/>
      </w:pPr>
      <w:r>
        <w:rPr/>
        <w:t xml:space="preserve">一、中国产业金融行业存在的问题</w:t>
      </w:r>
    </w:p>
    <w:p>
      <w:pPr>
        <w:spacing w:after="150"/>
      </w:pPr>
      <w:r>
        <w:rPr/>
        <w:t xml:space="preserve">二、产业金融行业发展的建议对策</w:t>
      </w:r>
    </w:p>
    <w:p>
      <w:pPr>
        <w:spacing w:after="150"/>
      </w:pPr>
      <w:r>
        <w:rPr/>
        <w:t xml:space="preserve">第四节 中国产业金融市场发展面临的挑战与对策</w:t>
      </w:r>
    </w:p>
    <w:p>
      <w:pPr>
        <w:spacing w:after="150"/>
      </w:pPr>
      <w:r>
        <w:rPr>
          <w:b w:val="1"/>
          <w:bCs w:val="1"/>
        </w:rPr>
        <w:t xml:space="preserve">第十一章 产业金融行业发展战略研究</w:t>
      </w:r>
    </w:p>
    <w:p>
      <w:pPr>
        <w:spacing w:after="150"/>
      </w:pPr>
      <w:r>
        <w:rPr/>
        <w:t xml:space="preserve">第一节 产业金融行业发展战略研究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对中国产业金融品牌的战略思考</w:t>
      </w:r>
    </w:p>
    <w:p>
      <w:pPr>
        <w:spacing w:after="150"/>
      </w:pPr>
      <w:r>
        <w:rPr/>
        <w:t xml:space="preserve">一、产业金融品牌的重要性</w:t>
      </w:r>
    </w:p>
    <w:p>
      <w:pPr>
        <w:spacing w:after="150"/>
      </w:pPr>
      <w:r>
        <w:rPr/>
        <w:t xml:space="preserve">二、产业金融实施品牌战略的意义</w:t>
      </w:r>
    </w:p>
    <w:p>
      <w:pPr>
        <w:spacing w:after="150"/>
      </w:pPr>
      <w:r>
        <w:rPr/>
        <w:t xml:space="preserve">三、产业金融企业品牌的现状分析</w:t>
      </w:r>
    </w:p>
    <w:p>
      <w:pPr>
        <w:spacing w:after="150"/>
      </w:pPr>
      <w:r>
        <w:rPr/>
        <w:t xml:space="preserve">四、中国产业金融企业的品牌战略</w:t>
      </w:r>
    </w:p>
    <w:p>
      <w:pPr>
        <w:spacing w:after="150"/>
      </w:pPr>
      <w:r>
        <w:rPr/>
        <w:t xml:space="preserve">五、产业金融品牌战略管理的策略</w:t>
      </w:r>
    </w:p>
    <w:p>
      <w:pPr>
        <w:spacing w:after="150"/>
      </w:pPr>
      <w:r>
        <w:rPr/>
        <w:t xml:space="preserve">第三节 产业金融经营策略分析</w:t>
      </w:r>
    </w:p>
    <w:p>
      <w:pPr>
        <w:spacing w:after="150"/>
      </w:pPr>
      <w:r>
        <w:rPr/>
        <w:t xml:space="preserve">一、产业金融市场细分策略</w:t>
      </w:r>
    </w:p>
    <w:p>
      <w:pPr>
        <w:spacing w:after="150"/>
      </w:pPr>
      <w:r>
        <w:rPr/>
        <w:t xml:space="preserve">二、产业金融市场创新策略</w:t>
      </w:r>
    </w:p>
    <w:p>
      <w:pPr>
        <w:spacing w:after="150"/>
      </w:pPr>
      <w:r>
        <w:rPr/>
        <w:t xml:space="preserve">三、品牌定位与品类规划</w:t>
      </w:r>
    </w:p>
    <w:p>
      <w:pPr>
        <w:spacing w:after="150"/>
      </w:pPr>
      <w:r>
        <w:rPr/>
        <w:t xml:space="preserve">四、产业金融新产品差异化战略</w:t>
      </w:r>
    </w:p>
    <w:p>
      <w:pPr>
        <w:spacing w:after="150"/>
      </w:pPr>
      <w:r>
        <w:rPr/>
        <w:t xml:space="preserve">第四节 产业金融行业投资战略研究</w:t>
      </w:r>
    </w:p>
    <w:p>
      <w:pPr>
        <w:spacing w:after="150"/>
      </w:pPr>
      <w:r>
        <w:rPr/>
        <w:t xml:space="preserve">一、2024-2029年产业金融行业投资战略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产业金融行业研究结论及建议</w:t>
      </w:r>
    </w:p>
    <w:p>
      <w:pPr>
        <w:spacing w:after="150"/>
      </w:pPr>
      <w:r>
        <w:rPr/>
        <w:t xml:space="preserve">第二节 产业金融子行业研究结论及建议</w:t>
      </w:r>
    </w:p>
    <w:p>
      <w:pPr>
        <w:spacing w:after="150"/>
      </w:pPr>
      <w:r>
        <w:rPr>
          <w:b w:val="1"/>
          <w:bCs w:val="1"/>
        </w:rPr>
        <w:t xml:space="preserve">图表目录</w:t>
      </w:r>
    </w:p>
    <w:p>
      <w:pPr>
        <w:spacing w:after="150"/>
      </w:pPr>
      <w:r>
        <w:rPr/>
        <w:t xml:space="preserve">图表：产业金融行业生命周期</w:t>
      </w:r>
    </w:p>
    <w:p>
      <w:pPr>
        <w:spacing w:after="150"/>
      </w:pPr>
      <w:r>
        <w:rPr/>
        <w:t xml:space="preserve">图表：产业金融行业产业链结构</w:t>
      </w:r>
    </w:p>
    <w:p>
      <w:pPr>
        <w:spacing w:after="150"/>
      </w:pPr>
      <w:r>
        <w:rPr/>
        <w:t xml:space="preserve">图表：2019-2023年全球产业金融行业市场规模</w:t>
      </w:r>
    </w:p>
    <w:p>
      <w:pPr>
        <w:spacing w:after="150"/>
      </w:pPr>
      <w:r>
        <w:rPr/>
        <w:t xml:space="preserve">图表：2019-2023年中国产业金融行业市场规模</w:t>
      </w:r>
    </w:p>
    <w:p>
      <w:pPr>
        <w:spacing w:after="150"/>
      </w:pPr>
      <w:r>
        <w:rPr/>
        <w:t xml:space="preserve">图表：2019-2023年产业金融行业重要数据指标比较</w:t>
      </w:r>
    </w:p>
    <w:p>
      <w:pPr>
        <w:spacing w:after="150"/>
      </w:pPr>
      <w:r>
        <w:rPr/>
        <w:t xml:space="preserve">图表：2019-2023年中国产业金融市场占全球份额比较</w:t>
      </w:r>
    </w:p>
    <w:p>
      <w:pPr>
        <w:spacing w:after="150"/>
      </w:pPr>
      <w:r>
        <w:rPr/>
        <w:t xml:space="preserve">图表：2019-2023年产业金融行业利润总额</w:t>
      </w:r>
    </w:p>
    <w:p>
      <w:pPr>
        <w:spacing w:after="150"/>
      </w:pPr>
      <w:r>
        <w:rPr/>
        <w:t xml:space="preserve">图表：2019-2023年产业金融行业资产总计</w:t>
      </w:r>
    </w:p>
    <w:p>
      <w:pPr>
        <w:spacing w:after="150"/>
      </w:pPr>
      <w:r>
        <w:rPr/>
        <w:t xml:space="preserve">图表：2019-2023年产业金融行业负债总计</w:t>
      </w:r>
    </w:p>
    <w:p>
      <w:pPr>
        <w:spacing w:after="150"/>
      </w:pPr>
      <w:r>
        <w:rPr/>
        <w:t xml:space="preserve">图表：2019-2023年产业金融行业竞争力分析</w:t>
      </w:r>
    </w:p>
    <w:p>
      <w:pPr>
        <w:spacing w:after="150"/>
      </w:pPr>
      <w:r>
        <w:rPr/>
        <w:t xml:space="preserve">图表：2019-2023年产业金融市场价格走势</w:t>
      </w:r>
    </w:p>
    <w:p>
      <w:pPr>
        <w:spacing w:after="150"/>
      </w:pPr>
      <w:r>
        <w:rPr/>
        <w:t xml:space="preserve">图表：2019-2023年产业金融行业主营业务收入</w:t>
      </w:r>
    </w:p>
    <w:p>
      <w:pPr>
        <w:spacing w:after="150"/>
      </w:pPr>
      <w:r>
        <w:rPr/>
        <w:t xml:space="preserve">图表：2019-2023年产业金融行业主营业务成本</w:t>
      </w:r>
    </w:p>
    <w:p>
      <w:pPr>
        <w:spacing w:after="150"/>
      </w:pPr>
      <w:r>
        <w:rPr/>
        <w:t xml:space="preserve">图表：2019-2023年产业金融行业销售费用分析</w:t>
      </w:r>
    </w:p>
    <w:p>
      <w:pPr>
        <w:spacing w:after="150"/>
      </w:pPr>
      <w:r>
        <w:rPr/>
        <w:t xml:space="preserve">图表：2019-2023年产业金融行业管理费用分析</w:t>
      </w:r>
    </w:p>
    <w:p>
      <w:pPr>
        <w:spacing w:after="150"/>
      </w:pPr>
      <w:r>
        <w:rPr/>
        <w:t xml:space="preserve">图表：2019-2023年产业金融行业财务费用分析</w:t>
      </w:r>
    </w:p>
    <w:p>
      <w:pPr>
        <w:spacing w:after="150"/>
      </w:pPr>
      <w:r>
        <w:rPr/>
        <w:t xml:space="preserve">图表：2019-2023年产业金融行业销售毛利率分析</w:t>
      </w:r>
    </w:p>
    <w:p>
      <w:pPr>
        <w:spacing w:after="150"/>
      </w:pPr>
      <w:r>
        <w:rPr/>
        <w:t xml:space="preserve">图表：2019-2023年产业金融行业销售利润率分析</w:t>
      </w:r>
    </w:p>
    <w:p>
      <w:pPr>
        <w:spacing w:after="150"/>
      </w:pPr>
      <w:r>
        <w:rPr/>
        <w:t xml:space="preserve">图表：2019-2023年产业金融行业成本费用利润率分析</w:t>
      </w:r>
    </w:p>
    <w:p>
      <w:pPr>
        <w:spacing w:after="150"/>
      </w:pPr>
      <w:r>
        <w:rPr/>
        <w:t xml:space="preserve">图表：2019-2023年产业金融行业总资产利润率分析</w:t>
      </w:r>
    </w:p>
    <w:p>
      <w:pPr>
        <w:spacing w:after="150"/>
      </w:pPr>
      <w:r>
        <w:rPr/>
        <w:t xml:space="preserve">图表：2019-2023年产业金融行业需求分析</w:t>
      </w:r>
    </w:p>
    <w:p>
      <w:pPr>
        <w:spacing w:after="150"/>
      </w:pPr>
      <w:r>
        <w:rPr/>
        <w:t xml:space="preserve">图表：2019-2023年产业金融行业集中度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2024-2029年中国产业金融服务行业发展全景调研与投资趋势预测研究报告</dc:title>
  <dc:description>2024-2029年中国产业金融服务行业发展全景调研与投资趋势预测研究报告</dc:description>
  <dc:subject>2024-2029年中国产业金融服务行业发展全景调研与投资趋势预测研究报告</dc:subject>
  <cp:keywords>研究报告</cp:keywords>
  <cp:category>研究报告</cp:category>
  <cp:lastModifiedBy>北京中道泰和信息咨询有限公司</cp:lastModifiedBy>
  <dcterms:created xsi:type="dcterms:W3CDTF">2024-01-25T14:46:21+08:00</dcterms:created>
  <dcterms:modified xsi:type="dcterms:W3CDTF">2024-01-25T14:46:21+08:00</dcterms:modified>
</cp:coreProperties>
</file>

<file path=docProps/custom.xml><?xml version="1.0" encoding="utf-8"?>
<Properties xmlns="http://schemas.openxmlformats.org/officeDocument/2006/custom-properties" xmlns:vt="http://schemas.openxmlformats.org/officeDocument/2006/docPropsVTypes"/>
</file>