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2026-2031年中国新能源接入行业发展深度调研与投资趋势预测研究报告</w:t>
      </w:r>
    </w:p>
    <w:p>
      <w:pPr>
        <w:spacing w:after="150"/>
      </w:pPr>
      <w:r>
        <w:rPr>
          <w:b w:val="1"/>
          <w:bCs w:val="1"/>
        </w:rPr>
        <w:t xml:space="preserve">报告简介</w:t>
      </w:r>
    </w:p>
    <w:p>
      <w:pPr>
        <w:spacing w:after="150"/>
      </w:pPr>
      <w:r>
        <w:rPr/>
        <w:t xml:space="preserve">新能源接入是指新能源在并网时，采用储能技术、无功补偿技术、低电压穿越技术、自动发电控制技术等，通过电力电子设备将新能源发的电接入国家电网。</w:t>
      </w:r>
    </w:p>
    <w:p>
      <w:pPr>
        <w:spacing w:after="150"/>
      </w:pPr>
      <w:r>
        <w:rPr/>
        <w:t xml:space="preserve">由于中国处于新能源发展的初期，现阶段发展比较成熟的新能源为核电、风电和光伏发电，其中受新能源接入影响较大的是风电和光伏。故报告中新能源接入主要是指风电接入和光伏接入。</w:t>
      </w:r>
    </w:p>
    <w:p>
      <w:pPr>
        <w:spacing w:after="150"/>
      </w:pPr>
      <w:r>
        <w:rPr/>
        <w:t xml:space="preserve">发展智能电网的口号提出四五年了，从发展成效看，还没有真正改善我们的生活。电力系统现在很庞大，而且联系非常紧密，应该说是自动化程度很高的复杂系统，在这个基础上再推进它的智能化，设计、概念、应用方面有千丝万缕的联系。发展智能电网要考虑大规模新能源接入，主要是风电、光伏，具有随机性，不可扩。有时候装机规模很大，但是总的发电量很小，会给电力系统带来很大的挑战。从现在来看，风电超过1千万的有内蒙古，超过500万的五六个省。从智能电网角度来看，要通过调度、预测来解决，这是比较省钱的办法。</w:t>
      </w:r>
    </w:p>
    <w:p>
      <w:pPr>
        <w:spacing w:after="150"/>
      </w:pPr>
      <w:r>
        <w:rPr/>
        <w:t xml:space="preserve">本研究咨询报告由北京中道泰和信息咨询有限公司领衔撰写，在大量周密的市场调研基础上，主要依据了国家统计局、国家工信部、国家发改委、国务院发展研究中心、中国新能源协会、51行业报告网、全国及海外多种相关报刊杂志以及专业研究机构公布和提供的大量资料，对中国新能源接入及各子行业的发展状况、上下游行业发展状况、市场供需形势、新成果与技术等进行了分析，并重点分析了中国新能源接入行业发展状况和特点，以及中国新能源接入行业将面临的挑战、企业的发展策略等。报告还对全球的新能源接入行业发展态势作了详细分析，并对新能源接入行业进行了趋向研判，是新能源接入开发、经营企业，科研、投资机构等单位准确了解目前新能源接入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中国新能源行业发展现状及前景</w:t>
      </w:r>
    </w:p>
    <w:p>
      <w:pPr>
        <w:spacing w:before="75" w:after="0"/>
      </w:pPr>
      <w:r>
        <w:rPr/>
        <w:t xml:space="preserve">第一节 风力发电发展现状及前景</w:t>
      </w:r>
    </w:p>
    <w:p>
      <w:pPr>
        <w:spacing w:before="75" w:after="0"/>
      </w:pPr>
      <w:r>
        <w:rPr/>
        <w:t xml:space="preserve">一、风力发电投资规模</w:t>
      </w:r>
    </w:p>
    <w:p>
      <w:pPr>
        <w:spacing w:before="75" w:after="0"/>
      </w:pPr>
      <w:r>
        <w:rPr/>
        <w:t xml:space="preserve">二、风力发电装机容量</w:t>
      </w:r>
    </w:p>
    <w:p>
      <w:pPr>
        <w:spacing w:before="75" w:after="0"/>
      </w:pPr>
      <w:r>
        <w:rPr/>
        <w:t xml:space="preserve">三、风力发电量规模</w:t>
      </w:r>
    </w:p>
    <w:p>
      <w:pPr>
        <w:spacing w:before="75" w:after="0"/>
      </w:pPr>
      <w:r>
        <w:rPr/>
        <w:t xml:space="preserve">四、风力发电上网电价</w:t>
      </w:r>
    </w:p>
    <w:p>
      <w:pPr>
        <w:spacing w:before="75" w:after="0"/>
      </w:pPr>
      <w:r>
        <w:rPr/>
        <w:t xml:space="preserve">五、风力发电并网情况</w:t>
      </w:r>
    </w:p>
    <w:p>
      <w:pPr>
        <w:spacing w:before="75" w:after="0"/>
      </w:pPr>
      <w:r>
        <w:rPr/>
        <w:t xml:space="preserve">六、风力发电发展规划</w:t>
      </w:r>
    </w:p>
    <w:p>
      <w:pPr>
        <w:spacing w:before="75" w:after="0"/>
      </w:pPr>
      <w:r>
        <w:rPr/>
        <w:t xml:space="preserve">七、风力发电行业前景</w:t>
      </w:r>
    </w:p>
    <w:p>
      <w:pPr>
        <w:spacing w:before="75" w:after="0"/>
      </w:pPr>
      <w:r>
        <w:rPr/>
        <w:t xml:space="preserve">第二节 太阳能光伏发电发展现状及前景</w:t>
      </w:r>
    </w:p>
    <w:p>
      <w:pPr>
        <w:spacing w:before="75" w:after="0"/>
      </w:pPr>
      <w:r>
        <w:rPr/>
        <w:t xml:space="preserve">一、光伏发电投资规模</w:t>
      </w:r>
    </w:p>
    <w:p>
      <w:pPr>
        <w:spacing w:before="75" w:after="0"/>
      </w:pPr>
      <w:r>
        <w:rPr/>
        <w:t xml:space="preserve">二、光伏发电装机容量</w:t>
      </w:r>
    </w:p>
    <w:p>
      <w:pPr>
        <w:spacing w:before="75" w:after="0"/>
      </w:pPr>
      <w:r>
        <w:rPr/>
        <w:t xml:space="preserve">三、光伏发电上网电价</w:t>
      </w:r>
    </w:p>
    <w:p>
      <w:pPr>
        <w:spacing w:before="75" w:after="0"/>
      </w:pPr>
      <w:r>
        <w:rPr/>
        <w:t xml:space="preserve">四、光伏发电发展规划</w:t>
      </w:r>
    </w:p>
    <w:p>
      <w:pPr>
        <w:spacing w:before="75" w:after="0"/>
      </w:pPr>
      <w:r>
        <w:rPr/>
        <w:t xml:space="preserve">五、光伏发电发展趋势预判</w:t>
      </w:r>
    </w:p>
    <w:p>
      <w:pPr>
        <w:spacing w:before="75" w:after="0"/>
      </w:pPr>
      <w:r>
        <w:rPr/>
        <w:t xml:space="preserve">第三节 中国新能源行业发展瓶颈</w:t>
      </w:r>
    </w:p>
    <w:p>
      <w:pPr>
        <w:spacing w:before="75" w:after="0"/>
      </w:pPr>
      <w:r>
        <w:rPr/>
        <w:t xml:space="preserve">一、并网比重偏低</w:t>
      </w:r>
    </w:p>
    <w:p>
      <w:pPr>
        <w:spacing w:before="75" w:after="0"/>
      </w:pPr>
      <w:r>
        <w:rPr/>
        <w:t xml:space="preserve">二、并网发电瓶颈之所在</w:t>
      </w:r>
    </w:p>
    <w:p>
      <w:pPr>
        <w:spacing w:before="75" w:after="0"/>
      </w:pPr>
      <w:r>
        <w:rPr/>
        <w:t xml:space="preserve">三、并网瓶颈的解决措施</w:t>
      </w:r>
    </w:p>
    <w:p>
      <w:pPr>
        <w:spacing w:before="75" w:after="0"/>
      </w:pPr>
      <w:r>
        <w:rPr>
          <w:b w:val="1"/>
          <w:bCs w:val="1"/>
        </w:rPr>
        <w:t xml:space="preserve">第二章 中国新能源行业并网难题分析</w:t>
      </w:r>
    </w:p>
    <w:p>
      <w:pPr>
        <w:spacing w:before="75" w:after="0"/>
      </w:pPr>
      <w:r>
        <w:rPr/>
        <w:t xml:space="preserve">第一节 电网发展现状及规划</w:t>
      </w:r>
    </w:p>
    <w:p>
      <w:pPr>
        <w:spacing w:before="75" w:after="0"/>
      </w:pPr>
      <w:r>
        <w:rPr/>
        <w:t xml:space="preserve">一、电网建设现状及规划</w:t>
      </w:r>
    </w:p>
    <w:p>
      <w:pPr>
        <w:spacing w:before="75" w:after="0"/>
      </w:pPr>
      <w:r>
        <w:rPr/>
        <w:t xml:space="preserve">二、智能电网建设现状及规划</w:t>
      </w:r>
    </w:p>
    <w:p>
      <w:pPr>
        <w:spacing w:before="75" w:after="0"/>
      </w:pPr>
      <w:r>
        <w:rPr/>
        <w:t xml:space="preserve">1、智能电网投资规模</w:t>
      </w:r>
    </w:p>
    <w:p>
      <w:pPr>
        <w:spacing w:before="75" w:after="0"/>
      </w:pPr>
      <w:r>
        <w:rPr/>
        <w:t xml:space="preserve">2、智能电网投资结构</w:t>
      </w:r>
    </w:p>
    <w:p>
      <w:pPr>
        <w:spacing w:before="75" w:after="0"/>
      </w:pPr>
      <w:r>
        <w:rPr/>
        <w:t xml:space="preserve">3、智能电网主要试点项目</w:t>
      </w:r>
    </w:p>
    <w:p>
      <w:pPr>
        <w:spacing w:before="75" w:after="0"/>
      </w:pPr>
      <w:r>
        <w:rPr/>
        <w:t xml:space="preserve">4、智能电网关键领域及实施进程</w:t>
      </w:r>
    </w:p>
    <w:p>
      <w:pPr>
        <w:spacing w:before="75" w:after="0"/>
      </w:pPr>
      <w:r>
        <w:rPr/>
        <w:t xml:space="preserve">5、智能电网建设规划——坚强智能电网</w:t>
      </w:r>
    </w:p>
    <w:p>
      <w:pPr>
        <w:spacing w:before="75" w:after="0"/>
      </w:pPr>
      <w:r>
        <w:rPr/>
        <w:t xml:space="preserve">三、智能电网对新能源电站的要求</w:t>
      </w:r>
    </w:p>
    <w:p>
      <w:pPr>
        <w:spacing w:before="75" w:after="0"/>
      </w:pPr>
      <w:r>
        <w:rPr/>
        <w:t xml:space="preserve">第二节 风电并网对电网的影响</w:t>
      </w:r>
    </w:p>
    <w:p>
      <w:pPr>
        <w:spacing w:before="75" w:after="0"/>
      </w:pPr>
      <w:r>
        <w:rPr/>
        <w:t xml:space="preserve">一、风电接入问题的形成</w:t>
      </w:r>
    </w:p>
    <w:p>
      <w:pPr>
        <w:spacing w:before="75" w:after="0"/>
      </w:pPr>
      <w:r>
        <w:rPr/>
        <w:t xml:space="preserve">1、风电特殊性</w:t>
      </w:r>
    </w:p>
    <w:p>
      <w:pPr>
        <w:spacing w:before="75" w:after="0"/>
      </w:pPr>
      <w:r>
        <w:rPr/>
        <w:t xml:space="preserve">2、长距离输配</w:t>
      </w:r>
    </w:p>
    <w:p>
      <w:pPr>
        <w:spacing w:before="75" w:after="0"/>
      </w:pPr>
      <w:r>
        <w:rPr/>
        <w:t xml:space="preserve">3、投资主体不明</w:t>
      </w:r>
    </w:p>
    <w:p>
      <w:pPr>
        <w:spacing w:before="75" w:after="0"/>
      </w:pPr>
      <w:r>
        <w:rPr/>
        <w:t xml:space="preserve">二、风电并网对电网的影响</w:t>
      </w:r>
    </w:p>
    <w:p>
      <w:pPr>
        <w:spacing w:before="75" w:after="0"/>
      </w:pPr>
      <w:r>
        <w:rPr/>
        <w:t xml:space="preserve">1、对调峰调频能力的影响</w:t>
      </w:r>
    </w:p>
    <w:p>
      <w:pPr>
        <w:spacing w:before="75" w:after="0"/>
      </w:pPr>
      <w:r>
        <w:rPr/>
        <w:t xml:space="preserve">2、对无功功率平衡与电压水平的影响</w:t>
      </w:r>
    </w:p>
    <w:p>
      <w:pPr>
        <w:spacing w:before="75" w:after="0"/>
      </w:pPr>
      <w:r>
        <w:rPr/>
        <w:t xml:space="preserve">3、对电能质量的影响</w:t>
      </w:r>
    </w:p>
    <w:p>
      <w:pPr>
        <w:spacing w:before="75" w:after="0"/>
      </w:pPr>
      <w:r>
        <w:rPr/>
        <w:t xml:space="preserve">4、对稳定性的影响</w:t>
      </w:r>
    </w:p>
    <w:p>
      <w:pPr>
        <w:spacing w:before="75" w:after="0"/>
      </w:pPr>
      <w:r>
        <w:rPr/>
        <w:t xml:space="preserve">第三节 光伏并网对电网的影响</w:t>
      </w:r>
    </w:p>
    <w:p>
      <w:pPr>
        <w:spacing w:before="75" w:after="0"/>
      </w:pPr>
      <w:r>
        <w:rPr/>
        <w:t xml:space="preserve">一、光伏接入问题的形成</w:t>
      </w:r>
    </w:p>
    <w:p>
      <w:pPr>
        <w:spacing w:before="75" w:after="0"/>
      </w:pPr>
      <w:r>
        <w:rPr/>
        <w:t xml:space="preserve">二、光伏并网发展趋势</w:t>
      </w:r>
    </w:p>
    <w:p>
      <w:pPr>
        <w:spacing w:before="75" w:after="0"/>
      </w:pPr>
      <w:r>
        <w:rPr/>
        <w:t xml:space="preserve">三、光伏并网对电网的影响</w:t>
      </w:r>
    </w:p>
    <w:p>
      <w:pPr>
        <w:spacing w:before="75" w:after="0"/>
      </w:pPr>
      <w:r>
        <w:rPr/>
        <w:t xml:space="preserve">1、电能质量问题</w:t>
      </w:r>
    </w:p>
    <w:p>
      <w:pPr>
        <w:spacing w:before="75" w:after="0"/>
      </w:pPr>
      <w:r>
        <w:rPr/>
        <w:t xml:space="preserve">2、电网调频与经济运行问题</w:t>
      </w:r>
    </w:p>
    <w:p>
      <w:pPr>
        <w:spacing w:before="75" w:after="0"/>
      </w:pPr>
      <w:r>
        <w:rPr/>
        <w:t xml:space="preserve">3、大电网稳定控制问题</w:t>
      </w:r>
    </w:p>
    <w:p>
      <w:pPr>
        <w:spacing w:before="75" w:after="0"/>
      </w:pPr>
      <w:r>
        <w:rPr/>
        <w:t xml:space="preserve">4、配电网运行控制问题</w:t>
      </w:r>
    </w:p>
    <w:p>
      <w:pPr>
        <w:spacing w:before="75" w:after="0"/>
      </w:pPr>
      <w:r>
        <w:rPr/>
        <w:t xml:space="preserve">第四节 新能源并网难题解决策略</w:t>
      </w:r>
    </w:p>
    <w:p>
      <w:pPr>
        <w:spacing w:before="75" w:after="0"/>
      </w:pPr>
      <w:r>
        <w:rPr/>
        <w:t xml:space="preserve">一、积极倡导“分散式”新能源开发模式</w:t>
      </w:r>
    </w:p>
    <w:p>
      <w:pPr>
        <w:spacing w:before="75" w:after="0"/>
      </w:pPr>
      <w:r>
        <w:rPr/>
        <w:t xml:space="preserve">二、加强技术攻关以及技术标准研究与制定</w:t>
      </w:r>
    </w:p>
    <w:p>
      <w:pPr>
        <w:spacing w:before="75" w:after="0"/>
      </w:pPr>
      <w:r>
        <w:rPr/>
        <w:t xml:space="preserve">三、建立系统的利益疏通引导机制</w:t>
      </w:r>
    </w:p>
    <w:p>
      <w:pPr>
        <w:spacing w:before="75" w:after="0"/>
      </w:pPr>
      <w:r>
        <w:rPr/>
        <w:t xml:space="preserve">四、出台鼓励优化电源结构的政策</w:t>
      </w:r>
    </w:p>
    <w:p>
      <w:pPr>
        <w:spacing w:before="75" w:after="0"/>
      </w:pPr>
      <w:r>
        <w:rPr>
          <w:b w:val="1"/>
          <w:bCs w:val="1"/>
        </w:rPr>
        <w:t xml:space="preserve">第三章 中国新能源接入技术分析</w:t>
      </w:r>
    </w:p>
    <w:p>
      <w:pPr>
        <w:spacing w:before="75" w:after="0"/>
      </w:pPr>
      <w:r>
        <w:rPr/>
        <w:t xml:space="preserve">第一节 中国储能技术分析</w:t>
      </w:r>
    </w:p>
    <w:p>
      <w:pPr>
        <w:spacing w:before="75" w:after="0"/>
      </w:pPr>
      <w:r>
        <w:rPr/>
        <w:t xml:space="preserve">一、抽水蓄能技术分析</w:t>
      </w:r>
    </w:p>
    <w:p>
      <w:pPr>
        <w:spacing w:before="75" w:after="0"/>
      </w:pPr>
      <w:r>
        <w:rPr/>
        <w:t xml:space="preserve">1、行业专利申请数分析</w:t>
      </w:r>
    </w:p>
    <w:p>
      <w:pPr>
        <w:spacing w:before="75" w:after="0"/>
      </w:pPr>
      <w:r>
        <w:rPr/>
        <w:t xml:space="preserve">2、专利公开数量变化情况</w:t>
      </w:r>
    </w:p>
    <w:p>
      <w:pPr>
        <w:spacing w:before="75" w:after="0"/>
      </w:pPr>
      <w:r>
        <w:rPr/>
        <w:t xml:space="preserve">3、行业专利申请人分析</w:t>
      </w:r>
    </w:p>
    <w:p>
      <w:pPr>
        <w:spacing w:before="75" w:after="0"/>
      </w:pPr>
      <w:r>
        <w:rPr/>
        <w:t xml:space="preserve">4、行业热门技术分析</w:t>
      </w:r>
    </w:p>
    <w:p>
      <w:pPr>
        <w:spacing w:before="75" w:after="0"/>
      </w:pPr>
      <w:r>
        <w:rPr/>
        <w:t xml:space="preserve">二、化学储能技术分析</w:t>
      </w:r>
    </w:p>
    <w:p>
      <w:pPr>
        <w:spacing w:before="75" w:after="0"/>
      </w:pPr>
      <w:r>
        <w:rPr/>
        <w:t xml:space="preserve">1、行业专利申请数分析</w:t>
      </w:r>
    </w:p>
    <w:p>
      <w:pPr>
        <w:spacing w:before="75" w:after="0"/>
      </w:pPr>
      <w:r>
        <w:rPr/>
        <w:t xml:space="preserve">2、专利公开数量变化情况</w:t>
      </w:r>
    </w:p>
    <w:p>
      <w:pPr>
        <w:spacing w:before="75" w:after="0"/>
      </w:pPr>
      <w:r>
        <w:rPr/>
        <w:t xml:space="preserve">3、行业专利申请人分析</w:t>
      </w:r>
    </w:p>
    <w:p>
      <w:pPr>
        <w:spacing w:before="75" w:after="0"/>
      </w:pPr>
      <w:r>
        <w:rPr/>
        <w:t xml:space="preserve">4、行业热门技术分析</w:t>
      </w:r>
    </w:p>
    <w:p>
      <w:pPr>
        <w:spacing w:before="75" w:after="0"/>
      </w:pPr>
      <w:r>
        <w:rPr/>
        <w:t xml:space="preserve">第二节 中国无功补偿技术分析</w:t>
      </w:r>
    </w:p>
    <w:p>
      <w:pPr>
        <w:spacing w:before="75" w:after="0"/>
      </w:pPr>
      <w:r>
        <w:rPr/>
        <w:t xml:space="preserve">一、行业专利申请数分析</w:t>
      </w:r>
    </w:p>
    <w:p>
      <w:pPr>
        <w:spacing w:before="75" w:after="0"/>
      </w:pPr>
      <w:r>
        <w:rPr/>
        <w:t xml:space="preserve">二、专利公开数量变化情况</w:t>
      </w:r>
    </w:p>
    <w:p>
      <w:pPr>
        <w:spacing w:before="75" w:after="0"/>
      </w:pPr>
      <w:r>
        <w:rPr/>
        <w:t xml:space="preserve">三、行业专利申请人分析</w:t>
      </w:r>
    </w:p>
    <w:p>
      <w:pPr>
        <w:spacing w:before="75" w:after="0"/>
      </w:pPr>
      <w:r>
        <w:rPr/>
        <w:t xml:space="preserve">四、行业热门技术分析</w:t>
      </w:r>
    </w:p>
    <w:p>
      <w:pPr>
        <w:spacing w:before="75" w:after="0"/>
      </w:pPr>
      <w:r>
        <w:rPr/>
        <w:t xml:space="preserve">第三节 中国低电压穿越技术(lvrt)分析</w:t>
      </w:r>
    </w:p>
    <w:p>
      <w:pPr>
        <w:spacing w:before="75" w:after="0"/>
      </w:pPr>
      <w:r>
        <w:rPr/>
        <w:t xml:space="preserve">一、行业专利申请数分析</w:t>
      </w:r>
    </w:p>
    <w:p>
      <w:pPr>
        <w:spacing w:before="75" w:after="0"/>
      </w:pPr>
      <w:r>
        <w:rPr/>
        <w:t xml:space="preserve">二、专利公开数量变化情况</w:t>
      </w:r>
    </w:p>
    <w:p>
      <w:pPr>
        <w:spacing w:before="75" w:after="0"/>
      </w:pPr>
      <w:r>
        <w:rPr/>
        <w:t xml:space="preserve">三、行业专利申请人分析</w:t>
      </w:r>
    </w:p>
    <w:p>
      <w:pPr>
        <w:spacing w:before="75" w:after="0"/>
      </w:pPr>
      <w:r>
        <w:rPr/>
        <w:t xml:space="preserve">四、行业热门技术分析</w:t>
      </w:r>
    </w:p>
    <w:p>
      <w:pPr>
        <w:spacing w:before="75" w:after="0"/>
      </w:pPr>
      <w:r>
        <w:rPr/>
        <w:t xml:space="preserve">第四节 中国自动发电控制(agc)技术分析</w:t>
      </w:r>
    </w:p>
    <w:p>
      <w:pPr>
        <w:spacing w:before="75" w:after="0"/>
      </w:pPr>
      <w:r>
        <w:rPr/>
        <w:t xml:space="preserve">一、行业专利申请数分析</w:t>
      </w:r>
    </w:p>
    <w:p>
      <w:pPr>
        <w:spacing w:before="75" w:after="0"/>
      </w:pPr>
      <w:r>
        <w:rPr/>
        <w:t xml:space="preserve">二、专利公开数量变化情况</w:t>
      </w:r>
    </w:p>
    <w:p>
      <w:pPr>
        <w:spacing w:before="75" w:after="0"/>
      </w:pPr>
      <w:r>
        <w:rPr/>
        <w:t xml:space="preserve">三、行业专利申请人分析</w:t>
      </w:r>
    </w:p>
    <w:p>
      <w:pPr>
        <w:spacing w:before="75" w:after="0"/>
      </w:pPr>
      <w:r>
        <w:rPr/>
        <w:t xml:space="preserve">四、行业热门技术分析</w:t>
      </w:r>
    </w:p>
    <w:p>
      <w:pPr>
        <w:spacing w:before="75" w:after="0"/>
      </w:pPr>
      <w:r>
        <w:rPr>
          <w:b w:val="1"/>
          <w:bCs w:val="1"/>
        </w:rPr>
        <w:t xml:space="preserve">第四章 中国储能设备行业现状</w:t>
      </w:r>
    </w:p>
    <w:p>
      <w:pPr>
        <w:spacing w:before="75" w:after="0"/>
      </w:pPr>
      <w:r>
        <w:rPr/>
        <w:t xml:space="preserve">第一节 中国抽水蓄能电站建设规模分析</w:t>
      </w:r>
    </w:p>
    <w:p>
      <w:pPr>
        <w:spacing w:before="75" w:after="0"/>
      </w:pPr>
      <w:r>
        <w:rPr/>
        <w:t xml:space="preserve">第二节 中国抽水蓄能电站装机建设规模预测</w:t>
      </w:r>
    </w:p>
    <w:p>
      <w:pPr>
        <w:spacing w:before="75" w:after="0"/>
      </w:pPr>
      <w:r>
        <w:rPr/>
        <w:t xml:space="preserve">第三节 抽水蓄能电站运营模式分析情况</w:t>
      </w:r>
    </w:p>
    <w:p>
      <w:pPr>
        <w:spacing w:before="75" w:after="0"/>
      </w:pPr>
      <w:r>
        <w:rPr/>
        <w:t xml:space="preserve">一、电网统一运营模式</w:t>
      </w:r>
    </w:p>
    <w:p>
      <w:pPr>
        <w:spacing w:before="75" w:after="0"/>
      </w:pPr>
      <w:r>
        <w:rPr/>
        <w:t xml:space="preserve">1、模式介绍</w:t>
      </w:r>
    </w:p>
    <w:p>
      <w:pPr>
        <w:spacing w:before="75" w:after="0"/>
      </w:pPr>
      <w:r>
        <w:rPr/>
        <w:t xml:space="preserve">2、优劣势分析</w:t>
      </w:r>
    </w:p>
    <w:p>
      <w:pPr>
        <w:spacing w:before="75" w:after="0"/>
      </w:pPr>
      <w:r>
        <w:rPr/>
        <w:t xml:space="preserve">3、典型案例——十三陵抽水蓄能电站</w:t>
      </w:r>
    </w:p>
    <w:p>
      <w:pPr>
        <w:spacing w:before="75" w:after="0"/>
      </w:pPr>
      <w:r>
        <w:rPr/>
        <w:t xml:space="preserve">二、租赁经营模式</w:t>
      </w:r>
    </w:p>
    <w:p>
      <w:pPr>
        <w:spacing w:before="75" w:after="0"/>
      </w:pPr>
      <w:r>
        <w:rPr/>
        <w:t xml:space="preserve">1、模式介绍</w:t>
      </w:r>
    </w:p>
    <w:p>
      <w:pPr>
        <w:spacing w:before="75" w:after="0"/>
      </w:pPr>
      <w:r>
        <w:rPr/>
        <w:t xml:space="preserve">2、优劣势分析</w:t>
      </w:r>
    </w:p>
    <w:p>
      <w:pPr>
        <w:spacing w:before="75" w:after="0"/>
      </w:pPr>
      <w:r>
        <w:rPr/>
        <w:t xml:space="preserve">3、典型案例——广州抽水蓄能电站</w:t>
      </w:r>
    </w:p>
    <w:p>
      <w:pPr>
        <w:spacing w:before="75" w:after="0"/>
      </w:pPr>
      <w:r>
        <w:rPr/>
        <w:t xml:space="preserve">三、独立经营模式</w:t>
      </w:r>
    </w:p>
    <w:p>
      <w:pPr>
        <w:spacing w:before="75" w:after="0"/>
      </w:pPr>
      <w:r>
        <w:rPr/>
        <w:t xml:space="preserve">1、模式介绍</w:t>
      </w:r>
    </w:p>
    <w:p>
      <w:pPr>
        <w:spacing w:before="75" w:after="0"/>
      </w:pPr>
      <w:r>
        <w:rPr/>
        <w:t xml:space="preserve">2、优劣势分析</w:t>
      </w:r>
    </w:p>
    <w:p>
      <w:pPr>
        <w:spacing w:before="75" w:after="0"/>
      </w:pPr>
      <w:r>
        <w:rPr/>
        <w:t xml:space="preserve">3、典型案例——天荒坪抽水蓄能电站</w:t>
      </w:r>
    </w:p>
    <w:p>
      <w:pPr>
        <w:spacing w:before="75" w:after="0"/>
      </w:pPr>
      <w:r>
        <w:rPr/>
        <w:t xml:space="preserve">第四节 中国抽水蓄能电站设备竞争分析</w:t>
      </w:r>
    </w:p>
    <w:p>
      <w:pPr>
        <w:spacing w:before="75" w:after="0"/>
      </w:pPr>
      <w:r>
        <w:rPr/>
        <w:t xml:space="preserve">一、现有企业的竞争</w:t>
      </w:r>
    </w:p>
    <w:p>
      <w:pPr>
        <w:spacing w:before="75" w:after="0"/>
      </w:pPr>
      <w:r>
        <w:rPr/>
        <w:t xml:space="preserve">二、潜在进入者威胁</w:t>
      </w:r>
    </w:p>
    <w:p>
      <w:pPr>
        <w:spacing w:before="75" w:after="0"/>
      </w:pPr>
      <w:r>
        <w:rPr/>
        <w:t xml:space="preserve">三、供应商议价能力</w:t>
      </w:r>
    </w:p>
    <w:p>
      <w:pPr>
        <w:spacing w:before="75" w:after="0"/>
      </w:pPr>
      <w:r>
        <w:rPr/>
        <w:t xml:space="preserve">四、购买商议价能力</w:t>
      </w:r>
    </w:p>
    <w:p>
      <w:pPr>
        <w:spacing w:before="75" w:after="0"/>
      </w:pPr>
      <w:r>
        <w:rPr/>
        <w:t xml:space="preserve">五、替代品威胁</w:t>
      </w:r>
    </w:p>
    <w:p>
      <w:pPr>
        <w:spacing w:before="75" w:after="0"/>
      </w:pPr>
      <w:r>
        <w:rPr/>
        <w:t xml:space="preserve">六、竞争情况总结</w:t>
      </w:r>
    </w:p>
    <w:p>
      <w:pPr>
        <w:spacing w:before="75" w:after="0"/>
      </w:pPr>
      <w:r>
        <w:rPr>
          <w:b w:val="1"/>
          <w:bCs w:val="1"/>
        </w:rPr>
        <w:t xml:space="preserve">第五章 中国无功补偿装置现状</w:t>
      </w:r>
    </w:p>
    <w:p>
      <w:pPr>
        <w:spacing w:before="75" w:after="0"/>
      </w:pPr>
      <w:r>
        <w:rPr/>
        <w:t xml:space="preserve">第一节 中国无功补偿装备行业供需分析</w:t>
      </w:r>
    </w:p>
    <w:p>
      <w:pPr>
        <w:spacing w:before="75" w:after="0"/>
      </w:pPr>
      <w:r>
        <w:rPr/>
        <w:t xml:space="preserve">一、行业供需平衡状况</w:t>
      </w:r>
    </w:p>
    <w:p>
      <w:pPr>
        <w:spacing w:before="75" w:after="0"/>
      </w:pPr>
      <w:r>
        <w:rPr/>
        <w:t xml:space="preserve">1、行业供给状况分析</w:t>
      </w:r>
    </w:p>
    <w:p>
      <w:pPr>
        <w:spacing w:before="75" w:after="0"/>
      </w:pPr>
      <w:r>
        <w:rPr/>
        <w:t xml:space="preserve">2、行业需求状况分析</w:t>
      </w:r>
    </w:p>
    <w:p>
      <w:pPr>
        <w:spacing w:before="75" w:after="0"/>
      </w:pPr>
      <w:r>
        <w:rPr/>
        <w:t xml:space="preserve">3、行业供需平衡分析</w:t>
      </w:r>
    </w:p>
    <w:p>
      <w:pPr>
        <w:spacing w:before="75" w:after="0"/>
      </w:pPr>
      <w:r>
        <w:rPr/>
        <w:t xml:space="preserve">二、行业供需格局分析</w:t>
      </w:r>
    </w:p>
    <w:p>
      <w:pPr>
        <w:spacing w:before="75" w:after="0"/>
      </w:pPr>
      <w:r>
        <w:rPr/>
        <w:t xml:space="preserve">1、行业供给格局分析</w:t>
      </w:r>
    </w:p>
    <w:p>
      <w:pPr>
        <w:spacing w:before="75" w:after="0"/>
      </w:pPr>
      <w:r>
        <w:rPr/>
        <w:t xml:space="preserve">2、行业需求格局分析</w:t>
      </w:r>
    </w:p>
    <w:p>
      <w:pPr>
        <w:spacing w:before="75" w:after="0"/>
      </w:pPr>
      <w:r>
        <w:rPr/>
        <w:t xml:space="preserve">第二节 中国无功补偿装备行业市场竞争分析</w:t>
      </w:r>
    </w:p>
    <w:p>
      <w:pPr>
        <w:spacing w:before="75" w:after="0"/>
      </w:pPr>
      <w:r>
        <w:rPr/>
        <w:t xml:space="preserve">一、行业竞争格局分析</w:t>
      </w:r>
    </w:p>
    <w:p>
      <w:pPr>
        <w:spacing w:before="75" w:after="0"/>
      </w:pPr>
      <w:r>
        <w:rPr/>
        <w:t xml:space="preserve">1、不同经济类型企业竞争分析</w:t>
      </w:r>
    </w:p>
    <w:p>
      <w:pPr>
        <w:spacing w:before="75" w:after="0"/>
      </w:pPr>
      <w:r>
        <w:rPr/>
        <w:t xml:space="preserve">2、行业经济类型集中度分析</w:t>
      </w:r>
    </w:p>
    <w:p>
      <w:pPr>
        <w:spacing w:before="75" w:after="0"/>
      </w:pPr>
      <w:r>
        <w:rPr/>
        <w:t xml:space="preserve">二、行业议价能力分析</w:t>
      </w:r>
    </w:p>
    <w:p>
      <w:pPr>
        <w:spacing w:before="75" w:after="0"/>
      </w:pPr>
      <w:r>
        <w:rPr/>
        <w:t xml:space="preserve">第三节 中国无功补偿装置行业前景预测</w:t>
      </w:r>
    </w:p>
    <w:p>
      <w:pPr>
        <w:spacing w:before="75" w:after="0"/>
      </w:pPr>
      <w:r>
        <w:rPr/>
        <w:t xml:space="preserve">一、无功补偿装置行业产值规模预测</w:t>
      </w:r>
    </w:p>
    <w:p>
      <w:pPr>
        <w:spacing w:before="75" w:after="0"/>
      </w:pPr>
      <w:r>
        <w:rPr/>
        <w:t xml:space="preserve">二、锂电池行业销售规模预测</w:t>
      </w:r>
    </w:p>
    <w:p>
      <w:pPr>
        <w:spacing w:before="75" w:after="0"/>
      </w:pPr>
      <w:r>
        <w:rPr>
          <w:b w:val="1"/>
          <w:bCs w:val="1"/>
        </w:rPr>
        <w:t xml:space="preserve">第六章 中国光伏逆变器和风电变流器行业现状</w:t>
      </w:r>
    </w:p>
    <w:p>
      <w:pPr>
        <w:spacing w:before="75" w:after="0"/>
      </w:pPr>
      <w:r>
        <w:rPr/>
        <w:t xml:space="preserve">第一节 中国光伏逆变器行业现状</w:t>
      </w:r>
    </w:p>
    <w:p>
      <w:pPr>
        <w:spacing w:before="75" w:after="0"/>
      </w:pPr>
      <w:r>
        <w:rPr/>
        <w:t xml:space="preserve">一、中国光伏逆变器供需分析</w:t>
      </w:r>
    </w:p>
    <w:p>
      <w:pPr>
        <w:spacing w:before="75" w:after="0"/>
      </w:pPr>
      <w:r>
        <w:rPr/>
        <w:t xml:space="preserve">1、光伏逆变器行业供给分析</w:t>
      </w:r>
    </w:p>
    <w:p>
      <w:pPr>
        <w:spacing w:before="75" w:after="0"/>
      </w:pPr>
      <w:r>
        <w:rPr/>
        <w:t xml:space="preserve">2、光伏逆变器行业需求分析</w:t>
      </w:r>
    </w:p>
    <w:p>
      <w:pPr>
        <w:spacing w:before="75" w:after="0"/>
      </w:pPr>
      <w:r>
        <w:rPr/>
        <w:t xml:space="preserve">二、光伏逆变器行业五力分析</w:t>
      </w:r>
    </w:p>
    <w:p>
      <w:pPr>
        <w:spacing w:before="75" w:after="0"/>
      </w:pPr>
      <w:r>
        <w:rPr/>
        <w:t xml:space="preserve">1、供应商议价能力分析</w:t>
      </w:r>
    </w:p>
    <w:p>
      <w:pPr>
        <w:spacing w:before="75" w:after="0"/>
      </w:pPr>
      <w:r>
        <w:rPr/>
        <w:t xml:space="preserve">2、购买商议价能力分析</w:t>
      </w:r>
    </w:p>
    <w:p>
      <w:pPr>
        <w:spacing w:before="75" w:after="0"/>
      </w:pPr>
      <w:r>
        <w:rPr/>
        <w:t xml:space="preserve">3、新进入者威胁分析</w:t>
      </w:r>
    </w:p>
    <w:p>
      <w:pPr>
        <w:spacing w:before="75" w:after="0"/>
      </w:pPr>
      <w:r>
        <w:rPr/>
        <w:t xml:space="preserve">4、替代品威胁分析</w:t>
      </w:r>
    </w:p>
    <w:p>
      <w:pPr>
        <w:spacing w:before="75" w:after="0"/>
      </w:pPr>
      <w:r>
        <w:rPr/>
        <w:t xml:space="preserve">5、现有企业竞争能力分析</w:t>
      </w:r>
    </w:p>
    <w:p>
      <w:pPr>
        <w:spacing w:before="75" w:after="0"/>
      </w:pPr>
      <w:r>
        <w:rPr/>
        <w:t xml:space="preserve">三、光伏逆变器市场价格分析</w:t>
      </w:r>
    </w:p>
    <w:p>
      <w:pPr>
        <w:spacing w:before="75" w:after="0"/>
      </w:pPr>
      <w:r>
        <w:rPr/>
        <w:t xml:space="preserve">四、中国光伏逆变器行业发展趋势与前景预测</w:t>
      </w:r>
    </w:p>
    <w:p>
      <w:pPr>
        <w:spacing w:before="75" w:after="0"/>
      </w:pPr>
      <w:r>
        <w:rPr/>
        <w:t xml:space="preserve">1、中国光伏逆变器产业转移趋势预判</w:t>
      </w:r>
    </w:p>
    <w:p>
      <w:pPr>
        <w:spacing w:before="75" w:after="0"/>
      </w:pPr>
      <w:r>
        <w:rPr/>
        <w:t xml:space="preserve">2、中国光伏逆变器行业前景预测</w:t>
      </w:r>
    </w:p>
    <w:p>
      <w:pPr>
        <w:spacing w:before="75" w:after="0"/>
      </w:pPr>
      <w:r>
        <w:rPr/>
        <w:t xml:space="preserve">第二节 中国风电变流器行业现状</w:t>
      </w:r>
    </w:p>
    <w:p>
      <w:pPr>
        <w:spacing w:before="75" w:after="0"/>
      </w:pPr>
      <w:r>
        <w:rPr/>
        <w:t xml:space="preserve">一、中国风电变流器市场规模分析</w:t>
      </w:r>
    </w:p>
    <w:p>
      <w:pPr>
        <w:spacing w:before="75" w:after="0"/>
      </w:pPr>
      <w:r>
        <w:rPr/>
        <w:t xml:space="preserve">二、中国风电变流器产量及产能分析</w:t>
      </w:r>
    </w:p>
    <w:p>
      <w:pPr>
        <w:spacing w:before="75" w:after="0"/>
      </w:pPr>
      <w:r>
        <w:rPr/>
        <w:t xml:space="preserve">三、风电变流器市场竞争格局</w:t>
      </w:r>
    </w:p>
    <w:p>
      <w:pPr>
        <w:spacing w:before="75" w:after="0"/>
      </w:pPr>
      <w:r>
        <w:rPr/>
        <w:t xml:space="preserve">四、中国风电变流器行业发展趋势与前景预测</w:t>
      </w:r>
    </w:p>
    <w:p>
      <w:pPr>
        <w:spacing w:before="75" w:after="0"/>
      </w:pPr>
      <w:r>
        <w:rPr/>
        <w:t xml:space="preserve">1、中国风电变流器的产业化进程加快趋势预判</w:t>
      </w:r>
    </w:p>
    <w:p>
      <w:pPr>
        <w:spacing w:before="75" w:after="0"/>
      </w:pPr>
      <w:r>
        <w:rPr/>
        <w:t xml:space="preserve">2、中国风电变流器前景预测</w:t>
      </w:r>
    </w:p>
    <w:p>
      <w:pPr>
        <w:spacing w:before="75" w:after="0"/>
      </w:pPr>
      <w:r>
        <w:rPr>
          <w:b w:val="1"/>
          <w:bCs w:val="1"/>
        </w:rPr>
        <w:t xml:space="preserve">第七章 新能源接入产业集群发展及区域市场分析</w:t>
      </w:r>
    </w:p>
    <w:p>
      <w:pPr>
        <w:spacing w:before="75" w:after="0"/>
      </w:pPr>
      <w:r>
        <w:rPr/>
        <w:t xml:space="preserve">第一节 中国新能源接入产业集群发展特色分析</w:t>
      </w:r>
    </w:p>
    <w:p>
      <w:pPr>
        <w:spacing w:before="75" w:after="0"/>
      </w:pPr>
      <w:r>
        <w:rPr/>
        <w:t xml:space="preserve">一、长江三角洲新能源接入产业发展特色分析</w:t>
      </w:r>
    </w:p>
    <w:p>
      <w:pPr>
        <w:spacing w:before="75" w:after="0"/>
      </w:pPr>
      <w:r>
        <w:rPr/>
        <w:t xml:space="preserve">二、珠江三角洲新能源接入产业发展特色分析</w:t>
      </w:r>
    </w:p>
    <w:p>
      <w:pPr>
        <w:spacing w:before="75" w:after="0"/>
      </w:pPr>
      <w:r>
        <w:rPr/>
        <w:t xml:space="preserve">三、环渤海地区新能源接入产业发展特色分析</w:t>
      </w:r>
    </w:p>
    <w:p>
      <w:pPr>
        <w:spacing w:before="75" w:after="0"/>
      </w:pPr>
      <w:r>
        <w:rPr/>
        <w:t xml:space="preserve">四、闽南地区新能源接入产业发展特色分析</w:t>
      </w:r>
    </w:p>
    <w:p>
      <w:pPr>
        <w:spacing w:before="75" w:after="0"/>
      </w:pPr>
      <w:r>
        <w:rPr/>
        <w:t xml:space="preserve">第二节 新能源接入重点区域市场分析预测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二、新能源接入重点区域市场分析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2026-2031年新能源接入行业领先企业经营形势分析</w:t>
      </w:r>
    </w:p>
    <w:p>
      <w:pPr>
        <w:spacing w:before="75" w:after="0"/>
      </w:pPr>
      <w:r>
        <w:rPr/>
        <w:t xml:space="preserve">第一节 浙富控股集团股份有限公司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五、企业发展动向及规划</w:t>
      </w:r>
    </w:p>
    <w:p>
      <w:pPr>
        <w:spacing w:before="75" w:after="0"/>
      </w:pPr>
      <w:r>
        <w:rPr/>
        <w:t xml:space="preserve">第二节 爱士惟新能源技术(江苏)有限公司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五、企业发展动向及规划</w:t>
      </w:r>
    </w:p>
    <w:p>
      <w:pPr>
        <w:spacing w:before="75" w:after="0"/>
      </w:pPr>
      <w:r>
        <w:rPr/>
        <w:t xml:space="preserve">第三节 积成电子股份有限公司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五、企业发展动向及规划</w:t>
      </w:r>
    </w:p>
    <w:p>
      <w:pPr>
        <w:spacing w:before="75" w:after="0"/>
      </w:pPr>
      <w:r>
        <w:rPr/>
        <w:t xml:space="preserve">第四节 国电南京自动化股份有限公司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五、企业发展动向及规划</w:t>
      </w:r>
    </w:p>
    <w:p>
      <w:pPr>
        <w:spacing w:before="75" w:after="0"/>
      </w:pPr>
      <w:r>
        <w:rPr/>
        <w:t xml:space="preserve">第五节 国电南瑞科技股份有限公司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五、企业发展动向及规划</w:t>
      </w:r>
    </w:p>
    <w:p>
      <w:pPr>
        <w:spacing w:before="75" w:after="0"/>
      </w:pPr>
      <w:r>
        <w:rPr/>
        <w:t xml:space="preserve">第六节 哈尔滨九洲电气股份有限公司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五、企业发展动向及规划</w:t>
      </w:r>
    </w:p>
    <w:p>
      <w:pPr>
        <w:spacing w:before="75" w:after="0"/>
      </w:pPr>
      <w:r>
        <w:rPr/>
        <w:t xml:space="preserve">第七节 上海海得控制系统股份有限公司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五、企业发展动向及规划</w:t>
      </w:r>
    </w:p>
    <w:p>
      <w:pPr>
        <w:spacing w:before="75" w:after="0"/>
      </w:pPr>
      <w:r>
        <w:rPr/>
        <w:t xml:space="preserve">第八节 浙江南都电源动力股份有限公司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五、企业发展动向及规划</w:t>
      </w:r>
    </w:p>
    <w:p>
      <w:pPr>
        <w:spacing w:before="75" w:after="0"/>
      </w:pPr>
      <w:r>
        <w:rPr/>
        <w:t xml:space="preserve">第九节 东方电气集团东方电机有限公司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五、企业发展动向及规划</w:t>
      </w:r>
    </w:p>
    <w:p>
      <w:pPr>
        <w:spacing w:before="75" w:after="0"/>
      </w:pPr>
      <w:r>
        <w:rPr/>
        <w:t xml:space="preserve">第十节 哈尔滨电机厂有限责任公司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五、企业发展动向及规划</w:t>
      </w:r>
    </w:p>
    <w:p>
      <w:pPr>
        <w:spacing w:before="75" w:after="0"/>
      </w:pPr>
      <w:r>
        <w:rPr>
          <w:b w:val="1"/>
          <w:bCs w:val="1"/>
        </w:rPr>
        <w:t xml:space="preserve">第九章 2026-2031年新能源接入行业前景及趋势预测</w:t>
      </w:r>
    </w:p>
    <w:p>
      <w:pPr>
        <w:spacing w:before="75" w:after="0"/>
      </w:pPr>
      <w:r>
        <w:rPr/>
        <w:t xml:space="preserve">第一节 2026-2031年新能源接入行业发展的影响因素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2026-2031年新能源接入市场发展前景</w:t>
      </w:r>
    </w:p>
    <w:p>
      <w:pPr>
        <w:spacing w:before="75" w:after="0"/>
      </w:pPr>
      <w:r>
        <w:rPr/>
        <w:t xml:space="preserve">一、2026-2031年新能源接入市场发展潜力</w:t>
      </w:r>
    </w:p>
    <w:p>
      <w:pPr>
        <w:spacing w:before="75" w:after="0"/>
      </w:pPr>
      <w:r>
        <w:rPr/>
        <w:t xml:space="preserve">二、2026-2031年新能源接入市场发展前景</w:t>
      </w:r>
    </w:p>
    <w:p>
      <w:pPr>
        <w:spacing w:before="75" w:after="0"/>
      </w:pPr>
      <w:r>
        <w:rPr/>
        <w:t xml:space="preserve">一、2026-2031年新能源接入行业发展趋势</w:t>
      </w:r>
    </w:p>
    <w:p>
      <w:pPr>
        <w:spacing w:before="75" w:after="0"/>
      </w:pPr>
      <w:r>
        <w:rPr/>
        <w:t xml:space="preserve">第三节 2026-2031年新能源接入面临的问题</w:t>
      </w:r>
    </w:p>
    <w:p>
      <w:pPr>
        <w:spacing w:before="75" w:after="0"/>
      </w:pPr>
      <w:r>
        <w:rPr/>
        <w:t xml:space="preserve">一、中国新能源接入存在的问题</w:t>
      </w:r>
    </w:p>
    <w:p>
      <w:pPr>
        <w:spacing w:before="75" w:after="0"/>
      </w:pPr>
      <w:r>
        <w:rPr/>
        <w:t xml:space="preserve">二、中国新能源接入发展的对策</w:t>
      </w:r>
    </w:p>
    <w:p>
      <w:pPr>
        <w:spacing w:before="75" w:after="0"/>
      </w:pPr>
      <w:r>
        <w:rPr>
          <w:b w:val="1"/>
          <w:bCs w:val="1"/>
        </w:rPr>
        <w:t xml:space="preserve">图表目录</w:t>
      </w:r>
    </w:p>
    <w:p>
      <w:pPr>
        <w:spacing w:before="75" w:after="0"/>
      </w:pPr>
      <w:r>
        <w:rPr/>
        <w:t xml:space="preserve">图表：中国风力发电行业规划解读</w:t>
      </w:r>
    </w:p>
    <w:p>
      <w:pPr>
        <w:spacing w:before="75" w:after="0"/>
      </w:pPr>
      <w:r>
        <w:rPr/>
        <w:t xml:space="preserve">图表：2026-2031年中国风电发展预测</w:t>
      </w:r>
    </w:p>
    <w:p>
      <w:pPr>
        <w:spacing w:before="75" w:after="0"/>
      </w:pPr>
      <w:r>
        <w:rPr/>
        <w:t xml:space="preserve">图表：《太阳能发电发展“十四五”规划》解读</w:t>
      </w:r>
    </w:p>
    <w:p>
      <w:pPr>
        <w:spacing w:before="75" w:after="0"/>
      </w:pPr>
      <w:r>
        <w:rPr/>
        <w:t xml:space="preserve">图表：中国太阳能产业链各产业生命周期分析</w:t>
      </w:r>
    </w:p>
    <w:p>
      <w:pPr>
        <w:spacing w:before="75" w:after="0"/>
      </w:pPr>
      <w:r>
        <w:rPr/>
        <w:t xml:space="preserve">图表：2026-2031年智能电网环节投资结构分布</w:t>
      </w:r>
    </w:p>
    <w:p>
      <w:pPr>
        <w:spacing w:before="75" w:after="0"/>
      </w:pPr>
      <w:r>
        <w:rPr/>
        <w:t xml:space="preserve">图表：各阶段智能电网各环节投资比例分布</w:t>
      </w:r>
    </w:p>
    <w:p>
      <w:pPr>
        <w:spacing w:before="75" w:after="0"/>
      </w:pPr>
      <w:r>
        <w:rPr/>
        <w:t xml:space="preserve">图表：智能电网各环节投资比例</w:t>
      </w:r>
    </w:p>
    <w:p>
      <w:pPr>
        <w:spacing w:before="75" w:after="0"/>
      </w:pPr>
      <w:r>
        <w:rPr/>
        <w:t xml:space="preserve">图表：各阶段各区域智能化投资结构</w:t>
      </w:r>
    </w:p>
    <w:p>
      <w:pPr>
        <w:spacing w:before="75" w:after="0"/>
      </w:pPr>
      <w:r>
        <w:rPr/>
        <w:t xml:space="preserve">图表：国网智能调度试点项目完成情况</w:t>
      </w:r>
    </w:p>
    <w:p>
      <w:pPr>
        <w:spacing w:before="75" w:after="0"/>
      </w:pPr>
      <w:r>
        <w:rPr/>
        <w:t xml:space="preserve">图表：国家电网特高压工程项目情况</w:t>
      </w:r>
    </w:p>
    <w:p>
      <w:pPr>
        <w:spacing w:before="75" w:after="0"/>
      </w:pPr>
      <w:r>
        <w:rPr/>
        <w:t xml:space="preserve">图表：坚强智能电网第一阶段重点专项研究</w:t>
      </w:r>
    </w:p>
    <w:p>
      <w:pPr>
        <w:spacing w:before="75" w:after="0"/>
      </w:pPr>
      <w:r>
        <w:rPr/>
        <w:t xml:space="preserve">图表：中国智能电网建设的技术路线</w:t>
      </w:r>
    </w:p>
    <w:p>
      <w:pPr>
        <w:spacing w:before="75" w:after="0"/>
      </w:pPr>
      <w:r>
        <w:rPr/>
        <w:t xml:space="preserve">图表：风电并网对电力系统的影响</w:t>
      </w:r>
    </w:p>
    <w:p>
      <w:pPr>
        <w:spacing w:before="75" w:after="0"/>
      </w:pPr>
      <w:r>
        <w:rPr/>
        <w:t xml:space="preserve">图表：中国无功补偿装置行业销售收入按经济类型百分比</w:t>
      </w:r>
    </w:p>
    <w:p>
      <w:pPr>
        <w:spacing w:before="75" w:after="0"/>
      </w:pPr>
      <w:r>
        <w:rPr/>
        <w:t xml:space="preserve">图表：行业经济类型占比(按销售收入)</w:t>
      </w:r>
    </w:p>
    <w:p>
      <w:pPr>
        <w:spacing w:before="75" w:after="0"/>
      </w:pPr>
      <w:r>
        <w:rPr/>
        <w:t xml:space="preserve">图表：行业经济类型集中度变化趋势图(按销售收入)</w:t>
      </w:r>
    </w:p>
    <w:p>
      <w:pPr>
        <w:spacing w:before="75" w:after="0"/>
      </w:pPr>
      <w:r>
        <w:rPr/>
        <w:t xml:space="preserve">图表：无功补偿装备制造商对购买商的议价能力分析</w:t>
      </w:r>
    </w:p>
    <w:p>
      <w:pPr>
        <w:spacing w:before="75" w:after="0"/>
      </w:pPr>
      <w:r>
        <w:rPr/>
        <w:t xml:space="preserve">图表：无功补偿装备制造商对供应商的议价能力分析</w:t>
      </w:r>
    </w:p>
    <w:p>
      <w:pPr>
        <w:spacing w:before="75" w:after="0"/>
      </w:pPr>
      <w:r>
        <w:rPr/>
        <w:t xml:space="preserve">图表：中国无功补偿装置行业工业总产值预测</w:t>
      </w:r>
    </w:p>
    <w:p>
      <w:pPr>
        <w:spacing w:before="75" w:after="0"/>
      </w:pPr>
      <w:r>
        <w:rPr/>
        <w:t xml:space="preserve">图表：中国无功补偿装置行业销售收入预测</w:t>
      </w:r>
    </w:p>
    <w:p>
      <w:pPr>
        <w:spacing w:before="75" w:after="0"/>
      </w:pPr>
      <w:r>
        <w:rPr/>
        <w:t xml:space="preserve">图表：中国光伏逆变器主要生产企业</w:t>
      </w:r>
    </w:p>
    <w:p>
      <w:pPr>
        <w:spacing w:before="75" w:after="0"/>
      </w:pPr>
      <w:r>
        <w:rPr/>
        <w:t xml:space="preserve">图表：中国光伏逆变器产量</w:t>
      </w:r>
    </w:p>
    <w:p>
      <w:pPr>
        <w:spacing w:before="75" w:after="0"/>
      </w:pPr>
      <w:r>
        <w:rPr/>
        <w:t xml:space="preserve">图表：中国光伏逆变器市场需求规模</w:t>
      </w:r>
    </w:p>
    <w:p>
      <w:pPr>
        <w:spacing w:before="75" w:after="0"/>
      </w:pPr>
      <w:r>
        <w:rPr/>
        <w:t xml:space="preserve">图表：光伏逆变器行业五力模型分析</w:t>
      </w:r>
    </w:p>
    <w:p>
      <w:pPr>
        <w:spacing w:before="75" w:after="0"/>
      </w:pPr>
      <w:r>
        <w:rPr/>
        <w:t xml:space="preserve">图表：已进入光伏逆变器领域的国内UPS和变频器厂商</w:t>
      </w:r>
    </w:p>
    <w:p>
      <w:pPr>
        <w:spacing w:before="75" w:after="0"/>
      </w:pPr>
      <w:r>
        <w:rPr/>
        <w:t xml:space="preserve">图表：中国光伏逆变器供应商概况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2026-2031年中国新能源接入行业发展深度调研与投资趋势预测研究报告</dc:title>
  <dc:description>2026-2031年中国新能源接入行业发展深度调研与投资趋势预测研究报告</dc:description>
  <dc:subject>2026-2031年中国新能源接入行业发展深度调研与投资趋势预测研究报告</dc:subject>
  <cp:keywords>研究报告</cp:keywords>
  <cp:category>研究报告</cp:category>
  <cp:lastModifiedBy>北京中道泰和信息咨询有限公司</cp:lastModifiedBy>
  <dcterms:created xsi:type="dcterms:W3CDTF">2026-03-30T01:24:29+08:00</dcterms:created>
  <dcterms:modified xsi:type="dcterms:W3CDTF">2026-03-30T01:24:29+08:00</dcterms:modified>
</cp:coreProperties>
</file>

<file path=docProps/custom.xml><?xml version="1.0" encoding="utf-8"?>
<Properties xmlns="http://schemas.openxmlformats.org/officeDocument/2006/custom-properties" xmlns:vt="http://schemas.openxmlformats.org/officeDocument/2006/docPropsVTypes"/>
</file>