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2026-2031年中国MBR和UF膜行业投资前景预测与战略规划报告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膜生物反应器( MBR )、超滤( UF )作为反渗透( RO)的预处理工艺在实际中的应用日益广泛。为给RO工艺提供优质、稳定的水质,比较了两个工艺的出水水质和运行稳定性。在污水处理，水资源再利用领域，MBR又称膜生物反应器(Membrane Bio-Reactor),是一种由活性污泥法与膜分离技术相结合的新型水处理技术。膜的种类繁多,按分离机理进行分类,有反应膜、离子交换膜、渗透膜等;按膜的性质分类,有天然膜(生物膜)和合成膜(有机膜和无机膜) ;按膜的结构型式分类,有平板型、管型、螺旋型及中空纤维型等。</w:t>
      </w:r>
    </w:p>
    <w:p>
      <w:pPr>
        <w:spacing w:after="150"/>
      </w:pPr>
      <w:r>
        <w:rPr/>
        <w:t xml:space="preserve">目前水处理行业中主要应用成熟的膜分离技术，不但可以使出水 水质达到客户所要求的标准，而且处理过程中不会产生二次污染，被 越来越多的行业所应用，但是膜元件的应用也是有所不同的。超滤(Ultra Filtration UF)，超滤是利用膜的“筛分”作用进行分离的膜过程，与MF相比，其过滤精度更高，因而膜孔更小，膜孔径在0.1~5μm之间，实际的操作压力也比MF略高，一般为0.1~0.5MPa;UF更着重分离，产物既可以是渗透液，也可以是截留液或二者兼而有之，且易于工业化，广泛应用于制药、食品、环境工程、造纸、纺织、化学工程等行业。</w:t>
      </w:r>
    </w:p>
    <w:p>
      <w:pPr>
        <w:spacing w:after="150"/>
      </w:pPr>
      <w:r>
        <w:rPr/>
        <w:t xml:space="preserve">国家持续加大PPP模式的推广力度，相关扶持政策密集出台;同时，在操作层面上，加快推动PPP项目示范和推介工作。从对财政部首批30个示范项目以及国家发改委PPP项目库推介的1,043个项目的分析来看，环保领域已成为PPP模式推广的重中之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发改委、国家商务部、全国商业信息中心、中国经济景气监测中心、中国节能环保产业协会、51行业报告网、国内外相关报刊杂志提供的基础信息以及MBR和UF膜专业研究单位公布的大量资料，对国内外MBR和UF膜行业发展状况，我国MBR和UF膜行业目前的竞争状况、成长性，发展趋势、主要企业的发展状况，中国MBR和UF膜行业所面临的机遇与冲击等进行了分析。报告还重点探寻了MBR和UF膜行业的市场需求状况，企业竞争状况，行业发展趋势，以及企业应当采取的发展策略，准确了解目前MBR和UF膜行业发展动态，把握企业定位和发展方向不可多得的专业性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第一部分产业发展概况</w:t>
      </w:r>
    </w:p>
    <w:p>
      <w:pPr>
        <w:spacing w:before="75" w:after="0"/>
      </w:pPr>
      <w:r>
        <w:rPr>
          <w:b w:val="1"/>
          <w:bCs w:val="1"/>
        </w:rPr>
        <w:t xml:space="preserve">第一章 mbr和uf膜产业概述</w:t>
      </w:r>
    </w:p>
    <w:p>
      <w:pPr>
        <w:spacing w:before="75" w:after="0"/>
      </w:pPr>
      <w:r>
        <w:rPr/>
        <w:t xml:space="preserve">第一节 mbr和uf膜定义</w:t>
      </w:r>
    </w:p>
    <w:p>
      <w:pPr>
        <w:spacing w:before="75" w:after="0"/>
      </w:pPr>
      <w:r>
        <w:rPr/>
        <w:t xml:space="preserve">一、mbr和uf膜定义</w:t>
      </w:r>
    </w:p>
    <w:p>
      <w:pPr>
        <w:spacing w:before="75" w:after="0"/>
      </w:pPr>
      <w:r>
        <w:rPr/>
        <w:t xml:space="preserve">二、mbr和uf膜产品参数</w:t>
      </w:r>
    </w:p>
    <w:p>
      <w:pPr>
        <w:spacing w:before="75" w:after="0"/>
      </w:pPr>
      <w:r>
        <w:rPr/>
        <w:t xml:space="preserve">第二节 mbr和uf膜分类</w:t>
      </w:r>
    </w:p>
    <w:p>
      <w:pPr>
        <w:spacing w:before="75" w:after="0"/>
      </w:pPr>
      <w:r>
        <w:rPr/>
        <w:t xml:space="preserve">第三节 mbr和uf膜应用领域</w:t>
      </w:r>
    </w:p>
    <w:p>
      <w:pPr>
        <w:spacing w:before="75" w:after="0"/>
      </w:pPr>
      <w:r>
        <w:rPr/>
        <w:t xml:space="preserve">第四节 mbr和uf膜产业链结构</w:t>
      </w:r>
    </w:p>
    <w:p>
      <w:pPr>
        <w:spacing w:before="75" w:after="0"/>
      </w:pPr>
      <w:r>
        <w:rPr>
          <w:b w:val="1"/>
          <w:bCs w:val="1"/>
        </w:rPr>
        <w:t xml:space="preserve">第二章中国mbr和uf膜行业宏观环境分析</w:t>
      </w:r>
    </w:p>
    <w:p>
      <w:pPr>
        <w:spacing w:before="75" w:after="0"/>
      </w:pPr>
      <w:r>
        <w:rPr/>
        <w:t xml:space="preserve">第一节 mbr和uf膜行业政策环境分析</w:t>
      </w:r>
    </w:p>
    <w:p>
      <w:pPr>
        <w:spacing w:before="75" w:after="0"/>
      </w:pPr>
      <w:r>
        <w:rPr/>
        <w:t xml:space="preserve">一、行业主管部门及监管体制</w:t>
      </w:r>
    </w:p>
    <w:p>
      <w:pPr>
        <w:spacing w:before="75" w:after="0"/>
      </w:pPr>
      <w:r>
        <w:rPr/>
        <w:t xml:space="preserve">二、mbr和uf膜相关政策解析</w:t>
      </w:r>
    </w:p>
    <w:p>
      <w:pPr>
        <w:spacing w:before="75" w:after="0"/>
      </w:pPr>
      <w:r>
        <w:rPr/>
        <w:t xml:space="preserve">三、污泥排放及处理处置相关标准</w:t>
      </w:r>
    </w:p>
    <w:p>
      <w:pPr>
        <w:spacing w:before="75" w:after="0"/>
      </w:pPr>
      <w:r>
        <w:rPr/>
        <w:t xml:space="preserve">第二节 mbr和uf膜行业经济环境分析</w:t>
      </w:r>
    </w:p>
    <w:p>
      <w:pPr>
        <w:spacing w:before="75" w:after="0"/>
      </w:pPr>
      <w:r>
        <w:rPr/>
        <w:t xml:space="preserve">一、国内生产总值及增长分析</w:t>
      </w:r>
    </w:p>
    <w:p>
      <w:pPr>
        <w:spacing w:before="75" w:after="0"/>
      </w:pPr>
      <w:r>
        <w:rPr/>
        <w:t xml:space="preserve">二、中国城市化进程及规划分析</w:t>
      </w:r>
    </w:p>
    <w:p>
      <w:pPr>
        <w:spacing w:before="75" w:after="0"/>
      </w:pPr>
      <w:r>
        <w:rPr/>
        <w:t xml:space="preserve">三、中国工业化水平发展状况</w:t>
      </w:r>
    </w:p>
    <w:p>
      <w:pPr>
        <w:spacing w:before="75" w:after="0"/>
      </w:pPr>
      <w:r>
        <w:rPr/>
        <w:t xml:space="preserve">四、中国环保产业投资及增速</w:t>
      </w:r>
    </w:p>
    <w:p>
      <w:pPr>
        <w:spacing w:before="75" w:after="0"/>
      </w:pPr>
      <w:r>
        <w:rPr/>
        <w:t xml:space="preserve">第三节 mbr和uf膜行业社会环境分析</w:t>
      </w:r>
    </w:p>
    <w:p>
      <w:pPr>
        <w:spacing w:before="75" w:after="0"/>
      </w:pPr>
      <w:r>
        <w:rPr/>
        <w:t xml:space="preserve">一、水质环境污染状况分析</w:t>
      </w:r>
    </w:p>
    <w:p>
      <w:pPr>
        <w:spacing w:before="75" w:after="0"/>
      </w:pPr>
      <w:r>
        <w:rPr/>
        <w:t xml:space="preserve">二、中国土壤环境污染状况分析</w:t>
      </w:r>
    </w:p>
    <w:p>
      <w:pPr>
        <w:spacing w:before="75" w:after="0"/>
      </w:pPr>
      <w:r>
        <w:rPr/>
        <w:t xml:space="preserve">三、中国大气环境污染状况分析</w:t>
      </w:r>
    </w:p>
    <w:p>
      <w:pPr>
        <w:spacing w:before="75" w:after="0"/>
      </w:pPr>
      <w:r>
        <w:rPr/>
        <w:t xml:space="preserve">四、中国环境风险现状及趋势分析</w:t>
      </w:r>
    </w:p>
    <w:p>
      <w:pPr>
        <w:spacing w:before="75" w:after="0"/>
      </w:pPr>
      <w:r>
        <w:rPr/>
        <w:t xml:space="preserve">第四节 mbr和uf膜行业技术环境分析</w:t>
      </w:r>
    </w:p>
    <w:p>
      <w:pPr>
        <w:spacing w:before="75" w:after="0"/>
      </w:pPr>
      <w:r>
        <w:rPr/>
        <w:t xml:space="preserve">一、mbr和uf膜工艺及路径分析</w:t>
      </w:r>
    </w:p>
    <w:p>
      <w:pPr>
        <w:spacing w:before="75" w:after="0"/>
      </w:pPr>
      <w:r>
        <w:rPr/>
        <w:t xml:space="preserve">二、污泥处理主要技术发展分析</w:t>
      </w:r>
    </w:p>
    <w:p>
      <w:pPr>
        <w:spacing w:before="75" w:after="0"/>
      </w:pPr>
      <w:r>
        <w:rPr/>
        <w:t xml:space="preserve">三、污泥处置及资源化技术分析</w:t>
      </w:r>
    </w:p>
    <w:p>
      <w:pPr>
        <w:spacing w:before="75" w:after="0"/>
      </w:pPr>
      <w:r>
        <w:rPr>
          <w:b w:val="1"/>
          <w:bCs w:val="1"/>
        </w:rPr>
        <w:t xml:space="preserve">第二部分行业运行分析</w:t>
      </w:r>
    </w:p>
    <w:p>
      <w:pPr>
        <w:spacing w:before="75" w:after="0"/>
      </w:pPr>
      <w:r>
        <w:rPr>
          <w:b w:val="1"/>
          <w:bCs w:val="1"/>
        </w:rPr>
        <w:t xml:space="preserve">第三章我国mbr和uf膜行业运行现状分析</w:t>
      </w:r>
    </w:p>
    <w:p>
      <w:pPr>
        <w:spacing w:before="75" w:after="0"/>
      </w:pPr>
      <w:r>
        <w:rPr/>
        <w:t xml:space="preserve">第一节 mbr和uf膜产业概述及主要地区发展现状</w:t>
      </w:r>
    </w:p>
    <w:p>
      <w:pPr>
        <w:spacing w:before="75" w:after="0"/>
      </w:pPr>
      <w:r>
        <w:rPr/>
        <w:t xml:space="preserve">一、mbr和uf膜产业概述</w:t>
      </w:r>
    </w:p>
    <w:p>
      <w:pPr>
        <w:spacing w:before="75" w:after="0"/>
      </w:pPr>
      <w:r>
        <w:rPr/>
        <w:t xml:space="preserve">二、mbr和uf膜全球主要地区发展现状</w:t>
      </w:r>
    </w:p>
    <w:p>
      <w:pPr>
        <w:spacing w:before="75" w:after="0"/>
      </w:pPr>
      <w:r>
        <w:rPr/>
        <w:t xml:space="preserve">第二节 mbr和uf膜产业政策分析</w:t>
      </w:r>
    </w:p>
    <w:p>
      <w:pPr>
        <w:spacing w:before="75" w:after="0"/>
      </w:pPr>
      <w:r>
        <w:rPr/>
        <w:t xml:space="preserve">第三节 我国mbr和uf膜行业发展现状</w:t>
      </w:r>
    </w:p>
    <w:p>
      <w:pPr>
        <w:spacing w:before="75" w:after="0"/>
      </w:pPr>
      <w:r>
        <w:rPr/>
        <w:t xml:space="preserve">一、我国mbr和uf膜行业市场规模</w:t>
      </w:r>
    </w:p>
    <w:p>
      <w:pPr>
        <w:spacing w:before="75" w:after="0"/>
      </w:pPr>
      <w:r>
        <w:rPr/>
        <w:t xml:space="preserve">二、我国mbr和uf膜行业发展分析</w:t>
      </w:r>
    </w:p>
    <w:p>
      <w:pPr>
        <w:spacing w:before="75" w:after="0"/>
      </w:pPr>
      <w:r>
        <w:rPr/>
        <w:t xml:space="preserve">三、我国mbr和uf膜企业发展分析</w:t>
      </w:r>
    </w:p>
    <w:p>
      <w:pPr>
        <w:spacing w:before="75" w:after="0"/>
      </w:pPr>
      <w:r>
        <w:rPr/>
        <w:t xml:space="preserve">第四节 2026-2031年中国mbr和uf膜行业发展态势分析</w:t>
      </w:r>
    </w:p>
    <w:p>
      <w:pPr>
        <w:spacing w:before="75" w:after="0"/>
      </w:pPr>
      <w:r>
        <w:rPr>
          <w:b w:val="1"/>
          <w:bCs w:val="1"/>
        </w:rPr>
        <w:t xml:space="preserve">第四章全球mbr和uf膜行业的供需分析</w:t>
      </w:r>
    </w:p>
    <w:p>
      <w:pPr>
        <w:spacing w:before="75" w:after="0"/>
      </w:pPr>
      <w:r>
        <w:rPr/>
        <w:t xml:space="preserve">第一节 2021-2026年mbr和uf膜行业供给分析</w:t>
      </w:r>
    </w:p>
    <w:p>
      <w:pPr>
        <w:spacing w:before="75" w:after="0"/>
      </w:pPr>
      <w:r>
        <w:rPr/>
        <w:t xml:space="preserve">一、mbr和uf膜行业供给方分析</w:t>
      </w:r>
    </w:p>
    <w:p>
      <w:pPr>
        <w:spacing w:before="75" w:after="0"/>
      </w:pPr>
      <w:r>
        <w:rPr/>
        <w:t xml:space="preserve">二、mbr和uf膜行业数量分析</w:t>
      </w:r>
    </w:p>
    <w:p>
      <w:pPr>
        <w:spacing w:before="75" w:after="0"/>
      </w:pPr>
      <w:r>
        <w:rPr/>
        <w:t xml:space="preserve">三、不同产品供给比重分析</w:t>
      </w:r>
    </w:p>
    <w:p>
      <w:pPr>
        <w:spacing w:before="75" w:after="0"/>
      </w:pPr>
      <w:r>
        <w:rPr/>
        <w:t xml:space="preserve">第二节 2021-2026年mbr和uf膜行业需求分析</w:t>
      </w:r>
    </w:p>
    <w:p>
      <w:pPr>
        <w:spacing w:before="75" w:after="0"/>
      </w:pPr>
      <w:r>
        <w:rPr/>
        <w:t xml:space="preserve">一、mbr和uf膜行业需求方分析</w:t>
      </w:r>
    </w:p>
    <w:p>
      <w:pPr>
        <w:spacing w:before="75" w:after="0"/>
      </w:pPr>
      <w:r>
        <w:rPr/>
        <w:t xml:space="preserve">二、不同产品的需求比重分析</w:t>
      </w:r>
    </w:p>
    <w:p>
      <w:pPr>
        <w:spacing w:before="75" w:after="0"/>
      </w:pPr>
      <w:r>
        <w:rPr/>
        <w:t xml:space="preserve">第三节 mbr和uf膜行业供需平衡分析</w:t>
      </w:r>
    </w:p>
    <w:p>
      <w:pPr>
        <w:spacing w:before="75" w:after="0"/>
      </w:pPr>
      <w:r>
        <w:rPr/>
        <w:t xml:space="preserve">一、mbr和uf膜供给方和需求方的关系</w:t>
      </w:r>
    </w:p>
    <w:p>
      <w:pPr>
        <w:spacing w:before="75" w:after="0"/>
      </w:pPr>
      <w:r>
        <w:rPr/>
        <w:t xml:space="preserve">二、mbr和uf膜行业供需平衡分析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mbr和uf膜生产成本分析</w:t>
      </w:r>
    </w:p>
    <w:p>
      <w:pPr>
        <w:spacing w:before="75" w:after="0"/>
      </w:pPr>
      <w:r>
        <w:rPr/>
        <w:t xml:space="preserve">第一节 mbr和uf膜原材料价格分析</w:t>
      </w:r>
    </w:p>
    <w:p>
      <w:pPr>
        <w:spacing w:before="75" w:after="0"/>
      </w:pPr>
      <w:r>
        <w:rPr/>
        <w:t xml:space="preserve">第二节 mbr和uf膜设备的供应商及价格分析</w:t>
      </w:r>
    </w:p>
    <w:p>
      <w:pPr>
        <w:spacing w:before="75" w:after="0"/>
      </w:pPr>
      <w:r>
        <w:rPr/>
        <w:t xml:space="preserve">第三节 劳动力成本分析</w:t>
      </w:r>
    </w:p>
    <w:p>
      <w:pPr>
        <w:spacing w:before="75" w:after="0"/>
      </w:pPr>
      <w:r>
        <w:rPr/>
        <w:t xml:space="preserve">第四节 其他成本分析</w:t>
      </w:r>
    </w:p>
    <w:p>
      <w:pPr>
        <w:spacing w:before="75" w:after="0"/>
      </w:pPr>
      <w:r>
        <w:rPr/>
        <w:t xml:space="preserve">第五节 生产成本结构分析</w:t>
      </w:r>
    </w:p>
    <w:p>
      <w:pPr>
        <w:spacing w:before="75" w:after="0"/>
      </w:pPr>
      <w:r>
        <w:rPr/>
        <w:t xml:space="preserve">第六节 mbr和uf膜生产工艺分析</w:t>
      </w:r>
    </w:p>
    <w:p>
      <w:pPr>
        <w:spacing w:before="75" w:after="0"/>
      </w:pPr>
      <w:r>
        <w:rPr/>
        <w:t xml:space="preserve">第七节 全球2021-2026年mbr和uf膜价格、成本及毛利分析</w:t>
      </w:r>
    </w:p>
    <w:p>
      <w:pPr>
        <w:spacing w:before="75" w:after="0"/>
      </w:pPr>
      <w:r>
        <w:rPr>
          <w:b w:val="1"/>
          <w:bCs w:val="1"/>
        </w:rPr>
        <w:t xml:space="preserve">第三部分行业竞争分析</w:t>
      </w:r>
    </w:p>
    <w:p>
      <w:pPr>
        <w:spacing w:before="75" w:after="0"/>
      </w:pPr>
      <w:r>
        <w:rPr>
          <w:b w:val="1"/>
          <w:bCs w:val="1"/>
        </w:rPr>
        <w:t xml:space="preserve">第六章 mbr和uf膜行业的竞争形势与策略分析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一、mbr和uf膜行业竞争情况概述</w:t>
      </w:r>
    </w:p>
    <w:p>
      <w:pPr>
        <w:spacing w:before="75" w:after="0"/>
      </w:pPr>
      <w:r>
        <w:rPr/>
        <w:t xml:space="preserve">二、mbr和uf膜行业集中度分析</w:t>
      </w:r>
    </w:p>
    <w:p>
      <w:pPr>
        <w:spacing w:before="75" w:after="0"/>
      </w:pPr>
      <w:r>
        <w:rPr/>
        <w:t xml:space="preserve">三、mbr和uf膜行业swot分析</w:t>
      </w:r>
    </w:p>
    <w:p>
      <w:pPr>
        <w:spacing w:before="75" w:after="0"/>
      </w:pPr>
      <w:r>
        <w:rPr/>
        <w:t xml:space="preserve">第二节 mbr和uf膜行业竞争结构分析</w:t>
      </w:r>
    </w:p>
    <w:p>
      <w:pPr>
        <w:spacing w:before="75" w:after="0"/>
      </w:pPr>
      <w:r>
        <w:rPr/>
        <w:t xml:space="preserve">一、mbr和uf膜行业现有竞争者分析</w:t>
      </w:r>
    </w:p>
    <w:p>
      <w:pPr>
        <w:spacing w:before="75" w:after="0"/>
      </w:pPr>
      <w:r>
        <w:rPr/>
        <w:t xml:space="preserve">二、mbr和uf膜行业新进入者分析</w:t>
      </w:r>
    </w:p>
    <w:p>
      <w:pPr>
        <w:spacing w:before="75" w:after="0"/>
      </w:pPr>
      <w:r>
        <w:rPr/>
        <w:t xml:space="preserve">三、mbr和uf膜行业替代品威胁</w:t>
      </w:r>
    </w:p>
    <w:p>
      <w:pPr>
        <w:spacing w:before="75" w:after="0"/>
      </w:pPr>
      <w:r>
        <w:rPr/>
        <w:t xml:space="preserve">四、mbr和uf膜行业上游议价能力</w:t>
      </w:r>
    </w:p>
    <w:p>
      <w:pPr>
        <w:spacing w:before="75" w:after="0"/>
      </w:pPr>
      <w:r>
        <w:rPr/>
        <w:t xml:space="preserve">五、mbr和uf膜行业下游议价能力</w:t>
      </w:r>
    </w:p>
    <w:p>
      <w:pPr>
        <w:spacing w:before="75" w:after="0"/>
      </w:pPr>
      <w:r>
        <w:rPr/>
        <w:t xml:space="preserve">第三节 mbr和uf膜行业竞争格局分析</w:t>
      </w:r>
    </w:p>
    <w:p>
      <w:pPr>
        <w:spacing w:before="75" w:after="0"/>
      </w:pPr>
      <w:r>
        <w:rPr/>
        <w:t xml:space="preserve">一、全球竞争格局分析</w:t>
      </w:r>
    </w:p>
    <w:p>
      <w:pPr>
        <w:spacing w:before="75" w:after="0"/>
      </w:pPr>
      <w:r>
        <w:rPr/>
        <w:t xml:space="preserve">二、不同规模企业分布情况分析</w:t>
      </w:r>
    </w:p>
    <w:p>
      <w:pPr>
        <w:spacing w:before="75" w:after="0"/>
      </w:pPr>
      <w:r>
        <w:rPr/>
        <w:t xml:space="preserve">三、不同性质企业分布情况分析</w:t>
      </w:r>
    </w:p>
    <w:p>
      <w:pPr>
        <w:spacing w:before="75" w:after="0"/>
      </w:pPr>
      <w:r>
        <w:rPr/>
        <w:t xml:space="preserve">四、不同产品结构分布情况分析</w:t>
      </w:r>
    </w:p>
    <w:p>
      <w:pPr>
        <w:spacing w:before="75" w:after="0"/>
      </w:pPr>
      <w:r>
        <w:rPr/>
        <w:t xml:space="preserve">五、不同应用领域分布情况分析</w:t>
      </w:r>
    </w:p>
    <w:p>
      <w:pPr>
        <w:spacing w:before="75" w:after="0"/>
      </w:pPr>
      <w:r>
        <w:rPr/>
        <w:t xml:space="preserve">六、竞争格局变化趋势</w:t>
      </w:r>
    </w:p>
    <w:p>
      <w:pPr>
        <w:spacing w:before="75" w:after="0"/>
      </w:pPr>
      <w:r>
        <w:rPr/>
        <w:t xml:space="preserve">第四节 mbr和uf膜行业市场竞争策略分析</w:t>
      </w:r>
    </w:p>
    <w:p>
      <w:pPr>
        <w:spacing w:before="75" w:after="0"/>
      </w:pPr>
      <w:r>
        <w:rPr/>
        <w:t xml:space="preserve">一、技术策略</w:t>
      </w:r>
    </w:p>
    <w:p>
      <w:pPr>
        <w:spacing w:before="75" w:after="0"/>
      </w:pPr>
      <w:r>
        <w:rPr/>
        <w:t xml:space="preserve">二、产品策略</w:t>
      </w:r>
    </w:p>
    <w:p>
      <w:pPr>
        <w:spacing w:before="75" w:after="0"/>
      </w:pPr>
      <w:r>
        <w:rPr/>
        <w:t xml:space="preserve">三、营销策略</w:t>
      </w:r>
    </w:p>
    <w:p>
      <w:pPr>
        <w:spacing w:before="75" w:after="0"/>
      </w:pPr>
      <w:r>
        <w:rPr/>
        <w:t xml:space="preserve">四、品牌策略</w:t>
      </w:r>
    </w:p>
    <w:p>
      <w:pPr>
        <w:spacing w:before="75" w:after="0"/>
      </w:pPr>
      <w:r>
        <w:rPr/>
        <w:t xml:space="preserve">第五节 mbr和uf膜企业竞争策略分析</w:t>
      </w:r>
    </w:p>
    <w:p>
      <w:pPr>
        <w:spacing w:before="75" w:after="0"/>
      </w:pPr>
      <w:r>
        <w:rPr/>
        <w:t xml:space="preserve">一、提高mbr和uf膜企业核心竞争力的对策</w:t>
      </w:r>
    </w:p>
    <w:p>
      <w:pPr>
        <w:spacing w:before="75" w:after="0"/>
      </w:pPr>
      <w:r>
        <w:rPr/>
        <w:t xml:space="preserve">二、影响mbr和uf膜企业核心竞争力的因素及提升途径</w:t>
      </w:r>
    </w:p>
    <w:p>
      <w:pPr>
        <w:spacing w:before="75" w:after="0"/>
      </w:pPr>
      <w:r>
        <w:rPr/>
        <w:t xml:space="preserve">三、提高mbr和uf膜企业竞争力的策略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第七章 mbr和uf膜行业的重点企业经营情况分析</w:t>
      </w:r>
    </w:p>
    <w:p>
      <w:pPr>
        <w:spacing w:before="75" w:after="0"/>
      </w:pPr>
      <w:r>
        <w:rPr/>
        <w:t xml:space="preserve">第一节 ge water</w:t>
      </w:r>
    </w:p>
    <w:p>
      <w:pPr>
        <w:spacing w:before="75" w:after="0"/>
      </w:pPr>
      <w:r>
        <w:rPr/>
        <w:t xml:space="preserve">一、ge water企业信息简介</w:t>
      </w:r>
    </w:p>
    <w:p>
      <w:pPr>
        <w:spacing w:before="75" w:after="0"/>
      </w:pPr>
      <w:r>
        <w:rPr/>
        <w:t xml:space="preserve">二、ge water产品主要应用项目</w:t>
      </w:r>
    </w:p>
    <w:p>
      <w:pPr>
        <w:spacing w:before="75" w:after="0"/>
      </w:pPr>
      <w:r>
        <w:rPr/>
        <w:t xml:space="preserve">三、ge water 产品在全球投产产能 产量及增长率情况分析</w:t>
      </w:r>
    </w:p>
    <w:p>
      <w:pPr>
        <w:spacing w:before="75" w:after="0"/>
      </w:pPr>
      <w:r>
        <w:rPr/>
        <w:t xml:space="preserve">第二节 kubota membrane ltd.</w:t>
      </w:r>
    </w:p>
    <w:p>
      <w:pPr>
        <w:spacing w:before="75" w:after="0"/>
      </w:pPr>
      <w:r>
        <w:rPr/>
        <w:t xml:space="preserve">一、kubota membrane ltd.企业信息简介</w:t>
      </w:r>
    </w:p>
    <w:p>
      <w:pPr>
        <w:spacing w:before="75" w:after="0"/>
      </w:pPr>
      <w:r>
        <w:rPr/>
        <w:t xml:space="preserve">二、kubota membrane ltd.产品主要应用项目</w:t>
      </w:r>
    </w:p>
    <w:p>
      <w:pPr>
        <w:spacing w:before="75" w:after="0"/>
      </w:pPr>
      <w:r>
        <w:rPr/>
        <w:t xml:space="preserve">三、kubota 产品在全球投产产能 产量及增长率情况分析</w:t>
      </w:r>
    </w:p>
    <w:p>
      <w:pPr>
        <w:spacing w:before="75" w:after="0"/>
      </w:pPr>
      <w:r>
        <w:rPr/>
        <w:t xml:space="preserve">第三节 koch membrane systems, inc.</w:t>
      </w:r>
    </w:p>
    <w:p>
      <w:pPr>
        <w:spacing w:before="75" w:after="0"/>
      </w:pPr>
      <w:r>
        <w:rPr/>
        <w:t xml:space="preserve">一、koch企业信息简介</w:t>
      </w:r>
    </w:p>
    <w:p>
      <w:pPr>
        <w:spacing w:before="75" w:after="0"/>
      </w:pPr>
      <w:r>
        <w:rPr/>
        <w:t xml:space="preserve">二、koch产品主要应用项目</w:t>
      </w:r>
    </w:p>
    <w:p>
      <w:pPr>
        <w:spacing w:before="75" w:after="0"/>
      </w:pPr>
      <w:r>
        <w:rPr/>
        <w:t xml:space="preserve">三、koch 产品在全球投产产能 产量及增长率情况分析</w:t>
      </w:r>
    </w:p>
    <w:p>
      <w:pPr>
        <w:spacing w:before="75" w:after="0"/>
      </w:pPr>
      <w:r>
        <w:rPr/>
        <w:t xml:space="preserve">第四节 asahi kasei chemical</w:t>
      </w:r>
    </w:p>
    <w:p>
      <w:pPr>
        <w:spacing w:before="75" w:after="0"/>
      </w:pPr>
      <w:r>
        <w:rPr/>
        <w:t xml:space="preserve">一、asahi kasei chemical企业信息简介</w:t>
      </w:r>
    </w:p>
    <w:p>
      <w:pPr>
        <w:spacing w:before="75" w:after="0"/>
      </w:pPr>
      <w:r>
        <w:rPr/>
        <w:t xml:space="preserve">二、asahi kasei chemical产品主要应用项目</w:t>
      </w:r>
    </w:p>
    <w:p>
      <w:pPr>
        <w:spacing w:before="75" w:after="0"/>
      </w:pPr>
      <w:r>
        <w:rPr/>
        <w:t xml:space="preserve">三、asahi kasei chemical 产品在全球投产产能 产量及增长率情况分析</w:t>
      </w:r>
    </w:p>
    <w:p>
      <w:pPr>
        <w:spacing w:before="75" w:after="0"/>
      </w:pPr>
      <w:r>
        <w:rPr/>
        <w:t xml:space="preserve">第五节 toray chemistry, inc.</w:t>
      </w:r>
    </w:p>
    <w:p>
      <w:pPr>
        <w:spacing w:before="75" w:after="0"/>
      </w:pPr>
      <w:r>
        <w:rPr/>
        <w:t xml:space="preserve">一、toray企业信息简介</w:t>
      </w:r>
    </w:p>
    <w:p>
      <w:pPr>
        <w:spacing w:before="75" w:after="0"/>
      </w:pPr>
      <w:r>
        <w:rPr/>
        <w:t xml:space="preserve">二、toray产品主要应用项目</w:t>
      </w:r>
    </w:p>
    <w:p>
      <w:pPr>
        <w:spacing w:before="75" w:after="0"/>
      </w:pPr>
      <w:r>
        <w:rPr/>
        <w:t xml:space="preserve">三、toray产品在全球投产产能 产量及增长率情况分析</w:t>
      </w:r>
    </w:p>
    <w:p>
      <w:pPr>
        <w:spacing w:before="75" w:after="0"/>
      </w:pPr>
      <w:r>
        <w:rPr/>
        <w:t xml:space="preserve">第六节 mitsubishi rayon co.,ltd.</w:t>
      </w:r>
    </w:p>
    <w:p>
      <w:pPr>
        <w:spacing w:before="75" w:after="0"/>
      </w:pPr>
      <w:r>
        <w:rPr/>
        <w:t xml:space="preserve">一、mitsubishi企业信息简介</w:t>
      </w:r>
    </w:p>
    <w:p>
      <w:pPr>
        <w:spacing w:before="75" w:after="0"/>
      </w:pPr>
      <w:r>
        <w:rPr/>
        <w:t xml:space="preserve">二、mitsubishi产品主要应用项目</w:t>
      </w:r>
    </w:p>
    <w:p>
      <w:pPr>
        <w:spacing w:before="75" w:after="0"/>
      </w:pPr>
      <w:r>
        <w:rPr/>
        <w:t xml:space="preserve">三、mitsubishi 产品在全球投产产能 产量及增长率情况分析</w:t>
      </w:r>
    </w:p>
    <w:p>
      <w:pPr>
        <w:spacing w:before="75" w:after="0"/>
      </w:pPr>
      <w:r>
        <w:rPr/>
        <w:t xml:space="preserve">第七节 memstar</w:t>
      </w:r>
    </w:p>
    <w:p>
      <w:pPr>
        <w:spacing w:before="75" w:after="0"/>
      </w:pPr>
      <w:r>
        <w:rPr/>
        <w:t xml:space="preserve">一、memstar企业信息简介</w:t>
      </w:r>
    </w:p>
    <w:p>
      <w:pPr>
        <w:spacing w:before="75" w:after="0"/>
      </w:pPr>
      <w:r>
        <w:rPr/>
        <w:t xml:space="preserve">二、memstar产品主要应用项目</w:t>
      </w:r>
    </w:p>
    <w:p>
      <w:pPr>
        <w:spacing w:before="75" w:after="0"/>
      </w:pPr>
      <w:r>
        <w:rPr/>
        <w:t xml:space="preserve">三、memstar 产品在全球投产产能 产量及增长率情况分析</w:t>
      </w:r>
    </w:p>
    <w:p>
      <w:pPr>
        <w:spacing w:before="75" w:after="0"/>
      </w:pPr>
      <w:r>
        <w:rPr/>
        <w:t xml:space="preserve">第八节 pentair</w:t>
      </w:r>
    </w:p>
    <w:p>
      <w:pPr>
        <w:spacing w:before="75" w:after="0"/>
      </w:pPr>
      <w:r>
        <w:rPr/>
        <w:t xml:space="preserve">一、pentair企业信息简介</w:t>
      </w:r>
    </w:p>
    <w:p>
      <w:pPr>
        <w:spacing w:before="75" w:after="0"/>
      </w:pPr>
      <w:r>
        <w:rPr/>
        <w:t xml:space="preserve">二、pentair产品主要应用项目</w:t>
      </w:r>
    </w:p>
    <w:p>
      <w:pPr>
        <w:spacing w:before="75" w:after="0"/>
      </w:pPr>
      <w:r>
        <w:rPr/>
        <w:t xml:space="preserve">三、pentair 产品在全球投产产能 产量及增长率情况分析</w:t>
      </w:r>
    </w:p>
    <w:p>
      <w:pPr>
        <w:spacing w:before="75" w:after="0"/>
      </w:pPr>
      <w:r>
        <w:rPr/>
        <w:t xml:space="preserve">第九节 nitto denko</w:t>
      </w:r>
    </w:p>
    <w:p>
      <w:pPr>
        <w:spacing w:before="75" w:after="0"/>
      </w:pPr>
      <w:r>
        <w:rPr/>
        <w:t xml:space="preserve">一、nitto denko企业信息简介</w:t>
      </w:r>
    </w:p>
    <w:p>
      <w:pPr>
        <w:spacing w:before="75" w:after="0"/>
      </w:pPr>
      <w:r>
        <w:rPr/>
        <w:t xml:space="preserve">二、nitto denko产品主要应用项目</w:t>
      </w:r>
    </w:p>
    <w:p>
      <w:pPr>
        <w:spacing w:before="75" w:after="0"/>
      </w:pPr>
      <w:r>
        <w:rPr/>
        <w:t xml:space="preserve">三、nitto denko 产品在全球投产产能 产量及增长率情况分析</w:t>
      </w:r>
    </w:p>
    <w:p>
      <w:pPr>
        <w:spacing w:before="75" w:after="0"/>
      </w:pPr>
      <w:r>
        <w:rPr/>
        <w:t xml:space="preserve">第十节 toyobo</w:t>
      </w:r>
    </w:p>
    <w:p>
      <w:pPr>
        <w:spacing w:before="75" w:after="0"/>
      </w:pPr>
      <w:r>
        <w:rPr/>
        <w:t xml:space="preserve">一、toyobo企业信息简介</w:t>
      </w:r>
    </w:p>
    <w:p>
      <w:pPr>
        <w:spacing w:before="75" w:after="0"/>
      </w:pPr>
      <w:r>
        <w:rPr/>
        <w:t xml:space="preserve">二、toyobo产品主要应用项目</w:t>
      </w:r>
    </w:p>
    <w:p>
      <w:pPr>
        <w:spacing w:before="75" w:after="0"/>
      </w:pPr>
      <w:r>
        <w:rPr/>
        <w:t xml:space="preserve">三、toyobo 产品在全球投产产能 产量及增长率情况分析</w:t>
      </w:r>
    </w:p>
    <w:p>
      <w:pPr>
        <w:spacing w:before="75" w:after="0"/>
      </w:pPr>
      <w:r>
        <w:rPr>
          <w:b w:val="1"/>
          <w:bCs w:val="1"/>
        </w:rPr>
        <w:t xml:space="preserve">第四部分投资前景预测</w:t>
      </w:r>
    </w:p>
    <w:p>
      <w:pPr>
        <w:spacing w:before="75" w:after="0"/>
      </w:pPr>
      <w:r>
        <w:rPr>
          <w:b w:val="1"/>
          <w:bCs w:val="1"/>
        </w:rPr>
        <w:t xml:space="preserve">第八章中国mbr和uf膜行业投融资及前景分析</w:t>
      </w:r>
    </w:p>
    <w:p>
      <w:pPr>
        <w:spacing w:before="75" w:after="0"/>
      </w:pPr>
      <w:r>
        <w:rPr/>
        <w:t xml:space="preserve">第一节 mbr和uf膜行业投资分析</w:t>
      </w:r>
    </w:p>
    <w:p>
      <w:pPr>
        <w:spacing w:before="75" w:after="0"/>
      </w:pPr>
      <w:r>
        <w:rPr/>
        <w:t xml:space="preserve">一、mbr和uf膜行业投资规模分析</w:t>
      </w:r>
    </w:p>
    <w:p>
      <w:pPr>
        <w:spacing w:before="75" w:after="0"/>
      </w:pPr>
      <w:r>
        <w:rPr/>
        <w:t xml:space="preserve">二、mbr和uf膜行业投资机会分析</w:t>
      </w:r>
    </w:p>
    <w:p>
      <w:pPr>
        <w:spacing w:before="75" w:after="0"/>
      </w:pPr>
      <w:r>
        <w:rPr/>
        <w:t xml:space="preserve">三、mbr和uf膜行业投资风险预警</w:t>
      </w:r>
    </w:p>
    <w:p>
      <w:pPr>
        <w:spacing w:before="75" w:after="0"/>
      </w:pPr>
      <w:r>
        <w:rPr/>
        <w:t xml:space="preserve">四、mbr和uf膜行业投资方式建议</w:t>
      </w:r>
    </w:p>
    <w:p>
      <w:pPr>
        <w:spacing w:before="75" w:after="0"/>
      </w:pPr>
      <w:r>
        <w:rPr/>
        <w:t xml:space="preserve">第二节 mbr和uf膜行业融资分析</w:t>
      </w:r>
    </w:p>
    <w:p>
      <w:pPr>
        <w:spacing w:before="75" w:after="0"/>
      </w:pPr>
      <w:r>
        <w:rPr/>
        <w:t xml:space="preserve">一、mbr和uf膜行业融资需求分析</w:t>
      </w:r>
    </w:p>
    <w:p>
      <w:pPr>
        <w:spacing w:before="75" w:after="0"/>
      </w:pPr>
      <w:r>
        <w:rPr/>
        <w:t xml:space="preserve">二、mbr和uf膜行业融资渠道分析</w:t>
      </w:r>
    </w:p>
    <w:p>
      <w:pPr>
        <w:spacing w:before="75" w:after="0"/>
      </w:pPr>
      <w:r>
        <w:rPr/>
        <w:t xml:space="preserve">三、mbr和uf膜行业融资方式建议</w:t>
      </w:r>
    </w:p>
    <w:p>
      <w:pPr>
        <w:spacing w:before="75" w:after="0"/>
      </w:pPr>
      <w:r>
        <w:rPr/>
        <w:t xml:space="preserve">第三节 mbr和uf膜行业发展趋势分析</w:t>
      </w:r>
    </w:p>
    <w:p>
      <w:pPr>
        <w:spacing w:before="75" w:after="0"/>
      </w:pPr>
      <w:r>
        <w:rPr/>
        <w:t xml:space="preserve">一、mbr和uf膜市场发展趋势分析</w:t>
      </w:r>
    </w:p>
    <w:p>
      <w:pPr>
        <w:spacing w:before="75" w:after="0"/>
      </w:pPr>
      <w:r>
        <w:rPr/>
        <w:t xml:space="preserve">二、mbr和uf膜技术发展趋势分析</w:t>
      </w:r>
    </w:p>
    <w:p>
      <w:pPr>
        <w:spacing w:before="75" w:after="0"/>
      </w:pPr>
      <w:r>
        <w:rPr/>
        <w:t xml:space="preserve">三、mbr和uf膜政策发展趋势分析</w:t>
      </w:r>
    </w:p>
    <w:p>
      <w:pPr>
        <w:spacing w:before="75" w:after="0"/>
      </w:pPr>
      <w:r>
        <w:rPr/>
        <w:t xml:space="preserve">第四节 mbr和uf膜行业发展前景预测</w:t>
      </w:r>
    </w:p>
    <w:p>
      <w:pPr>
        <w:spacing w:before="75" w:after="0"/>
      </w:pPr>
      <w:r>
        <w:rPr/>
        <w:t xml:space="preserve">一、2026-2031年全国污泥产生量预测</w:t>
      </w:r>
    </w:p>
    <w:p>
      <w:pPr>
        <w:spacing w:before="75" w:after="0"/>
      </w:pPr>
      <w:r>
        <w:rPr/>
        <w:t xml:space="preserve">二、2026-2031年行业投资规模预测</w:t>
      </w:r>
    </w:p>
    <w:p>
      <w:pPr>
        <w:spacing w:before="75" w:after="0"/>
      </w:pPr>
      <w:r>
        <w:rPr/>
        <w:t xml:space="preserve">三、2026-2031年行业市场容量预测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2026-2031年中国mbr和uf膜行业投资风险分析</w:t>
      </w:r>
    </w:p>
    <w:p>
      <w:pPr>
        <w:spacing w:before="75" w:after="0"/>
      </w:pPr>
      <w:r>
        <w:rPr/>
        <w:t xml:space="preserve">第一节 mbr和uf膜行业投资特性分析</w:t>
      </w:r>
    </w:p>
    <w:p>
      <w:pPr>
        <w:spacing w:before="75" w:after="0"/>
      </w:pPr>
      <w:r>
        <w:rPr/>
        <w:t xml:space="preserve">一、mbr和uf膜行业投资壁垒分析</w:t>
      </w:r>
    </w:p>
    <w:p>
      <w:pPr>
        <w:spacing w:before="75" w:after="0"/>
      </w:pPr>
      <w:r>
        <w:rPr/>
        <w:t xml:space="preserve">二、mbr和uf膜行业盈利因素分析</w:t>
      </w:r>
    </w:p>
    <w:p>
      <w:pPr>
        <w:spacing w:before="75" w:after="0"/>
      </w:pPr>
      <w:r>
        <w:rPr/>
        <w:t xml:space="preserve">三、mbr和uf膜行业盈利模式分析</w:t>
      </w:r>
    </w:p>
    <w:p>
      <w:pPr>
        <w:spacing w:before="75" w:after="0"/>
      </w:pPr>
      <w:r>
        <w:rPr/>
        <w:t xml:space="preserve">第二节 mbr和uf膜行业投资风险分析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2026-2031年中国mbr和uf膜行业投资战略规划</w:t>
      </w:r>
    </w:p>
    <w:p>
      <w:pPr>
        <w:spacing w:before="75" w:after="0"/>
      </w:pPr>
      <w:r>
        <w:rPr/>
        <w:t xml:space="preserve">第一节 mbr和uf膜行业投资机会分析</w:t>
      </w:r>
    </w:p>
    <w:p>
      <w:pPr>
        <w:spacing w:before="75" w:after="0"/>
      </w:pPr>
      <w:r>
        <w:rPr/>
        <w:t xml:space="preserve">一、mbr和uf膜行业投资环境分析</w:t>
      </w:r>
    </w:p>
    <w:p>
      <w:pPr>
        <w:spacing w:before="75" w:after="0"/>
      </w:pPr>
      <w:r>
        <w:rPr/>
        <w:t xml:space="preserve">二、mbr和uf膜行业投资价值分析</w:t>
      </w:r>
    </w:p>
    <w:p>
      <w:pPr>
        <w:spacing w:before="75" w:after="0"/>
      </w:pPr>
      <w:r>
        <w:rPr/>
        <w:t xml:space="preserve">三、mbr和uf膜行业投资机会分析</w:t>
      </w:r>
    </w:p>
    <w:p>
      <w:pPr>
        <w:spacing w:before="75" w:after="0"/>
      </w:pPr>
      <w:r>
        <w:rPr/>
        <w:t xml:space="preserve">第二节 mbr和uf膜行业投资战略规划</w:t>
      </w:r>
    </w:p>
    <w:p>
      <w:pPr>
        <w:spacing w:before="75" w:after="0"/>
      </w:pPr>
      <w:r>
        <w:rPr/>
        <w:t xml:space="preserve">一、mbr和uf膜行业总体投资战略分析</w:t>
      </w:r>
    </w:p>
    <w:p>
      <w:pPr>
        <w:spacing w:before="75" w:after="0"/>
      </w:pPr>
      <w:r>
        <w:rPr/>
        <w:t xml:space="preserve">二、mbr和uf膜行业细分市场投资战略分析</w:t>
      </w:r>
    </w:p>
    <w:p>
      <w:pPr>
        <w:spacing w:before="75" w:after="0"/>
      </w:pPr>
      <w:r>
        <w:rPr/>
        <w:t xml:space="preserve">三、mbr和uf膜行业区域市场投资战略分析</w:t>
      </w:r>
    </w:p>
    <w:p>
      <w:pPr>
        <w:spacing w:before="75" w:after="0"/>
      </w:pPr>
      <w:r>
        <w:rPr/>
        <w:t xml:space="preserve">第三节 2021-2026年行业影响因素分析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2026-2031年中国mbr和uf膜行业研究结论及建议</w:t>
      </w:r>
    </w:p>
    <w:p>
      <w:pPr>
        <w:spacing w:before="75" w:after="0"/>
      </w:pPr>
      <w:r>
        <w:rPr/>
        <w:t xml:space="preserve">第一节 中道泰和mbr和uf膜行业研究结论</w:t>
      </w:r>
    </w:p>
    <w:p>
      <w:pPr>
        <w:spacing w:before="75" w:after="0"/>
      </w:pPr>
      <w:r>
        <w:rPr/>
        <w:t xml:space="preserve">第二节 中道泰和mbr和uf膜行业投资建议</w:t>
      </w:r>
    </w:p>
    <w:p>
      <w:pPr>
        <w:spacing w:before="75" w:after="0"/>
      </w:pPr>
      <w:r>
        <w:rPr/>
        <w:t xml:space="preserve">一、投资方向建议</w:t>
      </w:r>
    </w:p>
    <w:p>
      <w:pPr>
        <w:spacing w:before="75" w:after="0"/>
      </w:pPr>
      <w:r>
        <w:rPr/>
        <w:t xml:space="preserve">二、投资方式建议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图表：2021-2026年我国gdp增长情况</w:t>
      </w:r>
    </w:p>
    <w:p>
      <w:pPr>
        <w:spacing w:before="75" w:after="0"/>
      </w:pPr>
      <w:r>
        <w:rPr/>
        <w:t xml:space="preserve">图表：2021-2026年我国城镇居民可支配收入情况</w:t>
      </w:r>
    </w:p>
    <w:p>
      <w:pPr>
        <w:spacing w:before="75" w:after="0"/>
      </w:pPr>
      <w:r>
        <w:rPr/>
        <w:t xml:space="preserve">图表：2021-2026年我国农村居民纯收入情况</w:t>
      </w:r>
    </w:p>
    <w:p>
      <w:pPr>
        <w:spacing w:before="75" w:after="0"/>
      </w:pPr>
      <w:r>
        <w:rPr/>
        <w:t xml:space="preserve">图表：2021-2026年我国城镇居民恩格尔系数</w:t>
      </w:r>
    </w:p>
    <w:p>
      <w:pPr>
        <w:spacing w:before="75" w:after="0"/>
      </w:pPr>
      <w:r>
        <w:rPr/>
        <w:t xml:space="preserve">图表：2021-2026年我国mbr和uf膜行业市场规模</w:t>
      </w:r>
    </w:p>
    <w:p>
      <w:pPr>
        <w:spacing w:before="75" w:after="0"/>
      </w:pPr>
      <w:r>
        <w:rPr/>
        <w:t xml:space="preserve">图表：2021-2026年我国mbr和uf膜行业的发行数量</w:t>
      </w:r>
    </w:p>
    <w:p>
      <w:pPr>
        <w:spacing w:before="75" w:after="0"/>
      </w:pPr>
      <w:r>
        <w:rPr/>
        <w:t xml:space="preserve">图表：2021-2026年我国mbr和uf膜行业的营运能力</w:t>
      </w:r>
    </w:p>
    <w:p>
      <w:pPr>
        <w:spacing w:before="75" w:after="0"/>
      </w:pPr>
      <w:r>
        <w:rPr/>
        <w:t xml:space="preserve">图表：2021-2026年我国mbr和uf膜行业供应数量</w:t>
      </w:r>
    </w:p>
    <w:p>
      <w:pPr>
        <w:spacing w:before="75" w:after="0"/>
      </w:pPr>
      <w:r>
        <w:rPr/>
        <w:t xml:space="preserve">图表：2021-2026年我国mbr和uf膜行业需求数量</w:t>
      </w:r>
    </w:p>
    <w:p>
      <w:pPr>
        <w:spacing w:before="75" w:after="0"/>
      </w:pPr>
      <w:r>
        <w:rPr/>
        <w:t xml:space="preserve">图表：2026-2031年我国mbr和uf膜供给情况预测</w:t>
      </w:r>
    </w:p>
    <w:p>
      <w:pPr>
        <w:spacing w:before="75" w:after="0"/>
      </w:pPr>
      <w:r>
        <w:rPr/>
        <w:t xml:space="preserve">图表：2026-2031年我国mbr和uf膜需求情况预测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2026-2031年中国MBR和UF膜行业投资前景预测与战略规划报告</dc:title>
  <dc:description>2026-2031年中国MBR和UF膜行业投资前景预测与战略规划报告</dc:description>
  <dc:subject>2026-2031年中国MBR和UF膜行业投资前景预测与战略规划报告</dc:subject>
  <cp:keywords>研究报告</cp:keywords>
  <cp:category>研究报告</cp:category>
  <cp:lastModifiedBy>北京中道泰和信息咨询有限公司</cp:lastModifiedBy>
  <dcterms:created xsi:type="dcterms:W3CDTF">2026-03-30T01:48:03+08:00</dcterms:created>
  <dcterms:modified xsi:type="dcterms:W3CDTF">2026-03-30T01:48:03+08:00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