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2026-2031年中国珠宝首饰行业深度分析与投资战略咨询报告</w:t>
      </w:r>
    </w:p>
    <w:p>
      <w:pPr>
        <w:spacing w:after="150"/>
      </w:pPr>
      <w:r>
        <w:rPr>
          <w:b w:val="1"/>
          <w:bCs w:val="1"/>
        </w:rPr>
        <w:t xml:space="preserve">报告简介</w:t>
      </w:r>
    </w:p>
    <w:p>
      <w:pPr>
        <w:spacing w:after="150"/>
      </w:pPr>
      <w:r>
        <w:rPr/>
        <w:t xml:space="preserve">国内珠宝市场外资品牌、港资品牌、本土品牌三足鼎立的局面短时间内无法改变。中国珠宝市场呈现群雄混战的格局：外资品牌盘踞在最高端市场，以优秀的国际化设计获得最高的品牌溢价，其典型代表是卡地亚、蒂梵尼、宝格丽;近年来自北欧的珠宝品牌潘多拉崛起速度也非常快，也是一个值得研究的品牌;而港资珠宝品牌也依靠于改革开放的有利政策在大陆市场攻城掘地。</w:t>
      </w:r>
    </w:p>
    <w:p>
      <w:pPr>
        <w:spacing w:after="150"/>
      </w:pPr>
      <w:r>
        <w:rPr/>
        <w:t xml:space="preserve">拥有众多上市公司，但是相对于整个珠宝市场，依然缺乏强有力资本进入。除了上市的融资通道之外，珠宝商依赖的主要融资方式主要是银行贷款。这也与我国珠宝品牌主要还是处于粗放式阶段，以加工制造为核心的大工业品牌营销体系还没有彻底变成以真正经营品牌为中心的转变。对比国外非常活跃的时尚消费品投资，中国时尚消费产业的投资还没有开始，国内缺乏非常专业的系统的去投资时尚消费品牌的基金。</w:t>
      </w:r>
    </w:p>
    <w:p>
      <w:pPr>
        <w:spacing w:after="150"/>
      </w:pPr>
      <w:r>
        <w:rPr/>
        <w:t xml:space="preserve">行业受到季节性、区域性、周期性影响非常明显。首先由于珠宝领域的品牌是一个依靠于强渠道进行扩张的领域，同时也非常大程度受到当地经济水平的影响，所以会展现出非常明显的区域性特征。研究发现，国内一线有实力的珠宝品牌都起家于大陆经济发达地区，比如明牌珠宝在浙江、潮宏基在广东，通灵珠宝在江苏，老凤祥在上海。主要消费市场与生产市场紧密联系，导致这些品牌呈现出非常明显的总部强势的特色，而其他品牌想要进入其地域市场也非常困难。</w:t>
      </w:r>
    </w:p>
    <w:p>
      <w:pPr>
        <w:spacing w:after="150"/>
      </w:pPr>
      <w:r>
        <w:rPr/>
        <w:t xml:space="preserve">其次珠宝首饰市场是一个与适婚年龄人群有着紧密联系与关联度的市场。这就导致了其周期性、季节性非常明显。结婚时间段在中国相对集中，比如五一、十一这样的节假日对于结婚具有重大影响，相应在该周期内销售额就会有较大上升。这些都会最终反映在周期性与季节性上。在未来我国珠宝首饰行业将保持平稳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珠宝首饰市场进行了分析研究。报告在总结中国珠宝首饰行业发展历程的基础上，结合新时期的各方面因素，对中国珠宝首饰行业的发展趋势给予了细致和审慎的预测论证。报告资料详实，图表丰富，既有深入的分析，又有直观的比较，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珠宝首饰行业发展概述 1</w:t>
      </w:r>
    </w:p>
    <w:p>
      <w:pPr>
        <w:spacing w:before="75" w:after="0"/>
      </w:pPr>
      <w:r>
        <w:rPr/>
        <w:t xml:space="preserve">第一节 珠宝首饰的概念 1</w:t>
      </w:r>
    </w:p>
    <w:p>
      <w:pPr>
        <w:spacing w:before="75" w:after="0"/>
      </w:pPr>
      <w:r>
        <w:rPr/>
        <w:t xml:space="preserve">一、珠宝首饰的特点 1</w:t>
      </w:r>
    </w:p>
    <w:p>
      <w:pPr>
        <w:spacing w:before="75" w:after="0"/>
      </w:pPr>
      <w:r>
        <w:rPr/>
        <w:t xml:space="preserve">二、珠宝首饰的分类 4</w:t>
      </w:r>
    </w:p>
    <w:p>
      <w:pPr>
        <w:spacing w:before="75" w:after="0"/>
      </w:pPr>
      <w:r>
        <w:rPr/>
        <w:t xml:space="preserve">第二节 珠宝首饰行业发展成熟度 4</w:t>
      </w:r>
    </w:p>
    <w:p>
      <w:pPr>
        <w:spacing w:before="75" w:after="0"/>
      </w:pPr>
      <w:r>
        <w:rPr/>
        <w:t xml:space="preserve">一、行业发展周期分析 4</w:t>
      </w:r>
    </w:p>
    <w:p>
      <w:pPr>
        <w:spacing w:before="75" w:after="0"/>
      </w:pPr>
      <w:r>
        <w:rPr/>
        <w:t xml:space="preserve">二、行业中外市场成熟度对比 5</w:t>
      </w:r>
    </w:p>
    <w:p>
      <w:pPr>
        <w:spacing w:before="75" w:after="0"/>
      </w:pPr>
      <w:r>
        <w:rPr/>
        <w:t xml:space="preserve">三、行业及其主要子行业成熟度分析 6</w:t>
      </w:r>
    </w:p>
    <w:p>
      <w:pPr>
        <w:spacing w:before="75" w:after="0"/>
      </w:pPr>
      <w:r>
        <w:rPr/>
        <w:t xml:space="preserve">第三节 珠宝首饰市场特征分析 6</w:t>
      </w:r>
    </w:p>
    <w:p>
      <w:pPr>
        <w:spacing w:before="75" w:after="0"/>
      </w:pPr>
      <w:r>
        <w:rPr/>
        <w:t xml:space="preserve">一、市场规模 6</w:t>
      </w:r>
    </w:p>
    <w:p>
      <w:pPr>
        <w:spacing w:before="75" w:after="0"/>
      </w:pPr>
      <w:r>
        <w:rPr/>
        <w:t xml:space="preserve">二、产业关联度 6</w:t>
      </w:r>
    </w:p>
    <w:p>
      <w:pPr>
        <w:spacing w:before="75" w:after="0"/>
      </w:pPr>
      <w:r>
        <w:rPr/>
        <w:t xml:space="preserve">三、影响需求的关键因素 7</w:t>
      </w:r>
    </w:p>
    <w:p>
      <w:pPr>
        <w:spacing w:before="75" w:after="0"/>
      </w:pPr>
      <w:r>
        <w:rPr/>
        <w:t xml:space="preserve">四、国内和国际市场 7</w:t>
      </w:r>
    </w:p>
    <w:p>
      <w:pPr>
        <w:spacing w:before="75" w:after="0"/>
      </w:pPr>
      <w:r>
        <w:rPr/>
        <w:t xml:space="preserve">五、主要竞争因素 8</w:t>
      </w:r>
    </w:p>
    <w:p>
      <w:pPr>
        <w:spacing w:before="75" w:after="0"/>
      </w:pPr>
      <w:r>
        <w:rPr/>
        <w:t xml:space="preserve">六、生命周期 8</w:t>
      </w:r>
    </w:p>
    <w:p>
      <w:pPr>
        <w:spacing w:before="75" w:after="0"/>
      </w:pPr>
      <w:r>
        <w:rPr>
          <w:b w:val="1"/>
          <w:bCs w:val="1"/>
        </w:rPr>
        <w:t xml:space="preserve">第二章 全球珠宝首饰行业发展分析 12</w:t>
      </w:r>
    </w:p>
    <w:p>
      <w:pPr>
        <w:spacing w:before="75" w:after="0"/>
      </w:pPr>
      <w:r>
        <w:rPr/>
        <w:t xml:space="preserve">第一节 全球珠宝首饰行业发展分析 12</w:t>
      </w:r>
    </w:p>
    <w:p>
      <w:pPr>
        <w:spacing w:before="75" w:after="0"/>
      </w:pPr>
      <w:r>
        <w:rPr/>
        <w:t xml:space="preserve">一、2021-2026年世界珠宝首饰行业发展分析 12</w:t>
      </w:r>
    </w:p>
    <w:p>
      <w:pPr>
        <w:spacing w:before="75" w:after="0"/>
      </w:pPr>
      <w:r>
        <w:rPr/>
        <w:t xml:space="preserve">二、2021-2026年世界珠宝首饰行业发展分析 12</w:t>
      </w:r>
    </w:p>
    <w:p>
      <w:pPr>
        <w:spacing w:before="75" w:after="0"/>
      </w:pPr>
      <w:r>
        <w:rPr/>
        <w:t xml:space="preserve">三、2021-2026年世界珠宝首饰行业发展分析 12</w:t>
      </w:r>
    </w:p>
    <w:p>
      <w:pPr>
        <w:spacing w:before="75" w:after="0"/>
      </w:pPr>
      <w:r>
        <w:rPr/>
        <w:t xml:space="preserve">第二节 全球珠宝首饰市场分析 13</w:t>
      </w:r>
    </w:p>
    <w:p>
      <w:pPr>
        <w:spacing w:before="75" w:after="0"/>
      </w:pPr>
      <w:r>
        <w:rPr/>
        <w:t xml:space="preserve">一、2021-2026年全球珠宝首饰需求分析 13</w:t>
      </w:r>
    </w:p>
    <w:p>
      <w:pPr>
        <w:spacing w:before="75" w:after="0"/>
      </w:pPr>
      <w:r>
        <w:rPr/>
        <w:t xml:space="preserve">二、2021-2026年欧美珠宝首饰需求分析 13</w:t>
      </w:r>
    </w:p>
    <w:p>
      <w:pPr>
        <w:spacing w:before="75" w:after="0"/>
      </w:pPr>
      <w:r>
        <w:rPr/>
        <w:t xml:space="preserve">三、2021-2026年中外珠宝首饰市场对比 14</w:t>
      </w:r>
    </w:p>
    <w:p>
      <w:pPr>
        <w:spacing w:before="75" w:after="0"/>
      </w:pPr>
      <w:r>
        <w:rPr/>
        <w:t xml:space="preserve">第三节 2021-2026年主要国家或地区珠宝首饰行业发展分析 14</w:t>
      </w:r>
    </w:p>
    <w:p>
      <w:pPr>
        <w:spacing w:before="75" w:after="0"/>
      </w:pPr>
      <w:r>
        <w:rPr/>
        <w:t xml:space="preserve">一、2021-2026年美国珠宝首饰行业分析 14</w:t>
      </w:r>
    </w:p>
    <w:p>
      <w:pPr>
        <w:spacing w:before="75" w:after="0"/>
      </w:pPr>
      <w:r>
        <w:rPr/>
        <w:t xml:space="preserve">二、2021-2026年日本珠宝首饰行业分析 15</w:t>
      </w:r>
    </w:p>
    <w:p>
      <w:pPr>
        <w:spacing w:before="75" w:after="0"/>
      </w:pPr>
      <w:r>
        <w:rPr/>
        <w:t xml:space="preserve">三、2021-2026年欧洲珠宝首饰行业分析 16</w:t>
      </w:r>
    </w:p>
    <w:p>
      <w:pPr>
        <w:spacing w:before="75" w:after="0"/>
      </w:pPr>
      <w:r>
        <w:rPr>
          <w:b w:val="1"/>
          <w:bCs w:val="1"/>
        </w:rPr>
        <w:t xml:space="preserve">第三章 我国珠宝首饰行业发展分析 17</w:t>
      </w:r>
    </w:p>
    <w:p>
      <w:pPr>
        <w:spacing w:before="75" w:after="0"/>
      </w:pPr>
      <w:r>
        <w:rPr/>
        <w:t xml:space="preserve">第一节 中国珠宝首饰行业发展状况 17</w:t>
      </w:r>
    </w:p>
    <w:p>
      <w:pPr>
        <w:spacing w:before="75" w:after="0"/>
      </w:pPr>
      <w:r>
        <w:rPr/>
        <w:t xml:space="preserve">一、2021-2026年珠宝首饰行业发展状况分析 17</w:t>
      </w:r>
    </w:p>
    <w:p>
      <w:pPr>
        <w:spacing w:before="75" w:after="0"/>
      </w:pPr>
      <w:r>
        <w:rPr/>
        <w:t xml:space="preserve">二、2021-2026年中国珠宝首饰行业发展动态 18</w:t>
      </w:r>
    </w:p>
    <w:p>
      <w:pPr>
        <w:spacing w:before="75" w:after="0"/>
      </w:pPr>
      <w:r>
        <w:rPr/>
        <w:t xml:space="preserve">三、2021-2026年珠宝首饰行业经营业绩分析 25</w:t>
      </w:r>
    </w:p>
    <w:p>
      <w:pPr>
        <w:spacing w:before="75" w:after="0"/>
      </w:pPr>
      <w:r>
        <w:rPr/>
        <w:t xml:space="preserve">四、2021-2026年我国珠宝首饰行业发展热点 25</w:t>
      </w:r>
    </w:p>
    <w:p>
      <w:pPr>
        <w:spacing w:before="75" w:after="0"/>
      </w:pPr>
      <w:r>
        <w:rPr/>
        <w:t xml:space="preserve">第二节 中国珠宝首饰市场供需状况 27</w:t>
      </w:r>
    </w:p>
    <w:p>
      <w:pPr>
        <w:spacing w:before="75" w:after="0"/>
      </w:pPr>
      <w:r>
        <w:rPr/>
        <w:t xml:space="preserve">一、2021-2026年中国珠宝首饰行业供给能力 27</w:t>
      </w:r>
    </w:p>
    <w:p>
      <w:pPr>
        <w:spacing w:before="75" w:after="0"/>
      </w:pPr>
      <w:r>
        <w:rPr/>
        <w:t xml:space="preserve">二、2021-2026年中国珠宝首饰市场供给分析 28</w:t>
      </w:r>
    </w:p>
    <w:p>
      <w:pPr>
        <w:spacing w:before="75" w:after="0"/>
      </w:pPr>
      <w:r>
        <w:rPr/>
        <w:t xml:space="preserve">三、2021-2026年中国珠宝首饰市场需求分析 29</w:t>
      </w:r>
    </w:p>
    <w:p>
      <w:pPr>
        <w:spacing w:before="75" w:after="0"/>
      </w:pPr>
      <w:r>
        <w:rPr/>
        <w:t xml:space="preserve">第三节 2021-2026年我国珠宝首饰市场分析 30</w:t>
      </w:r>
    </w:p>
    <w:p>
      <w:pPr>
        <w:spacing w:before="75" w:after="0"/>
      </w:pPr>
      <w:r>
        <w:rPr/>
        <w:t xml:space="preserve">一、2021-2026年珠宝首饰市场分析 30</w:t>
      </w:r>
    </w:p>
    <w:p>
      <w:pPr>
        <w:spacing w:before="75" w:after="0"/>
      </w:pPr>
      <w:r>
        <w:rPr/>
        <w:t xml:space="preserve">二、2021-2026年珠宝首饰市场分析 30</w:t>
      </w:r>
    </w:p>
    <w:p>
      <w:pPr>
        <w:spacing w:before="75" w:after="0"/>
      </w:pPr>
      <w:r>
        <w:rPr>
          <w:b w:val="1"/>
          <w:bCs w:val="1"/>
        </w:rPr>
        <w:t xml:space="preserve">第四章 珠宝首饰行业竞争格局分析 32</w:t>
      </w:r>
    </w:p>
    <w:p>
      <w:pPr>
        <w:spacing w:before="75" w:after="0"/>
      </w:pPr>
      <w:r>
        <w:rPr/>
        <w:t xml:space="preserve">第一节 行业竞争结构分析 32</w:t>
      </w:r>
    </w:p>
    <w:p>
      <w:pPr>
        <w:spacing w:before="75" w:after="0"/>
      </w:pPr>
      <w:r>
        <w:rPr/>
        <w:t xml:space="preserve">一、现有企业间竞争 32</w:t>
      </w:r>
    </w:p>
    <w:p>
      <w:pPr>
        <w:spacing w:before="75" w:after="0"/>
      </w:pPr>
      <w:r>
        <w:rPr/>
        <w:t xml:space="preserve">二、潜在进入者分析 32</w:t>
      </w:r>
    </w:p>
    <w:p>
      <w:pPr>
        <w:spacing w:before="75" w:after="0"/>
      </w:pPr>
      <w:r>
        <w:rPr/>
        <w:t xml:space="preserve">三、替代品威胁分析 32</w:t>
      </w:r>
    </w:p>
    <w:p>
      <w:pPr>
        <w:spacing w:before="75" w:after="0"/>
      </w:pPr>
      <w:r>
        <w:rPr/>
        <w:t xml:space="preserve">四、供应商议价能力 33</w:t>
      </w:r>
    </w:p>
    <w:p>
      <w:pPr>
        <w:spacing w:before="75" w:after="0"/>
      </w:pPr>
      <w:r>
        <w:rPr/>
        <w:t xml:space="preserve">五、客户议价能力 33</w:t>
      </w:r>
    </w:p>
    <w:p>
      <w:pPr>
        <w:spacing w:before="75" w:after="0"/>
      </w:pPr>
      <w:r>
        <w:rPr/>
        <w:t xml:space="preserve">第二节 行业集中度分析 33</w:t>
      </w:r>
    </w:p>
    <w:p>
      <w:pPr>
        <w:spacing w:before="75" w:after="0"/>
      </w:pPr>
      <w:r>
        <w:rPr/>
        <w:t xml:space="preserve">一、市场集中度分析 33</w:t>
      </w:r>
    </w:p>
    <w:p>
      <w:pPr>
        <w:spacing w:before="75" w:after="0"/>
      </w:pPr>
      <w:r>
        <w:rPr/>
        <w:t xml:space="preserve">二、企业集中度分析 34</w:t>
      </w:r>
    </w:p>
    <w:p>
      <w:pPr>
        <w:spacing w:before="75" w:after="0"/>
      </w:pPr>
      <w:r>
        <w:rPr/>
        <w:t xml:space="preserve">三、区域集中度分析 35</w:t>
      </w:r>
    </w:p>
    <w:p>
      <w:pPr>
        <w:spacing w:before="75" w:after="0"/>
      </w:pPr>
      <w:r>
        <w:rPr/>
        <w:t xml:space="preserve">第三节 行业国际竞争力比较 35</w:t>
      </w:r>
    </w:p>
    <w:p>
      <w:pPr>
        <w:spacing w:before="75" w:after="0"/>
      </w:pPr>
      <w:r>
        <w:rPr/>
        <w:t xml:space="preserve">一、需求条件 35</w:t>
      </w:r>
    </w:p>
    <w:p>
      <w:pPr>
        <w:spacing w:before="75" w:after="0"/>
      </w:pPr>
      <w:r>
        <w:rPr/>
        <w:t xml:space="preserve">二、支援与相关产业 36</w:t>
      </w:r>
    </w:p>
    <w:p>
      <w:pPr>
        <w:spacing w:before="75" w:after="0"/>
      </w:pPr>
      <w:r>
        <w:rPr/>
        <w:t xml:space="preserve">三、企业战略、结构与竞争状态 37</w:t>
      </w:r>
    </w:p>
    <w:p>
      <w:pPr>
        <w:spacing w:before="75" w:after="0"/>
      </w:pPr>
      <w:r>
        <w:rPr/>
        <w:t xml:space="preserve">四、政府的作用 37</w:t>
      </w:r>
    </w:p>
    <w:p>
      <w:pPr>
        <w:spacing w:before="75" w:after="0"/>
      </w:pPr>
      <w:r>
        <w:rPr/>
        <w:t xml:space="preserve">第四节 珠宝首饰行业主要企业竞争力分析 38</w:t>
      </w:r>
    </w:p>
    <w:p>
      <w:pPr>
        <w:spacing w:before="75" w:after="0"/>
      </w:pPr>
      <w:r>
        <w:rPr/>
        <w:t xml:space="preserve">一、重点企业资产总计对比分析 38</w:t>
      </w:r>
    </w:p>
    <w:p>
      <w:pPr>
        <w:spacing w:before="75" w:after="0"/>
      </w:pPr>
      <w:r>
        <w:rPr/>
        <w:t xml:space="preserve">二、重点企业从业人员对比分析 38</w:t>
      </w:r>
    </w:p>
    <w:p>
      <w:pPr>
        <w:spacing w:before="75" w:after="0"/>
      </w:pPr>
      <w:r>
        <w:rPr/>
        <w:t xml:space="preserve">三、重点企业综合竞争力对比分析 38</w:t>
      </w:r>
    </w:p>
    <w:p>
      <w:pPr>
        <w:spacing w:before="75" w:after="0"/>
      </w:pPr>
      <w:r>
        <w:rPr/>
        <w:t xml:space="preserve">第五节 2021-2026年珠宝首饰行业竞争格局分析 38</w:t>
      </w:r>
    </w:p>
    <w:p>
      <w:pPr>
        <w:spacing w:before="75" w:after="0"/>
      </w:pPr>
      <w:r>
        <w:rPr/>
        <w:t xml:space="preserve">一、2021-2026年珠宝首饰行业竞争分析 38</w:t>
      </w:r>
    </w:p>
    <w:p>
      <w:pPr>
        <w:spacing w:before="75" w:after="0"/>
      </w:pPr>
      <w:r>
        <w:rPr/>
        <w:t xml:space="preserve">二、2021-2026年中外珠宝首饰产品竞争分析 39</w:t>
      </w:r>
    </w:p>
    <w:p>
      <w:pPr>
        <w:spacing w:before="75" w:after="0"/>
      </w:pPr>
      <w:r>
        <w:rPr/>
        <w:t xml:space="preserve">三、2021-2026年国内外珠宝首饰竞争分析 40</w:t>
      </w:r>
    </w:p>
    <w:p>
      <w:pPr>
        <w:spacing w:before="75" w:after="0"/>
      </w:pPr>
      <w:r>
        <w:rPr/>
        <w:t xml:space="preserve">四、2021-2026年我国珠宝首饰市场竞争分析 41</w:t>
      </w:r>
    </w:p>
    <w:p>
      <w:pPr>
        <w:spacing w:before="75" w:after="0"/>
      </w:pPr>
      <w:r>
        <w:rPr/>
        <w:t xml:space="preserve">五、2026-2031年国内主要珠宝首饰企业动向 42</w:t>
      </w:r>
    </w:p>
    <w:p>
      <w:pPr>
        <w:spacing w:before="75" w:after="0"/>
      </w:pPr>
      <w:r>
        <w:rPr>
          <w:b w:val="1"/>
          <w:bCs w:val="1"/>
        </w:rPr>
        <w:t xml:space="preserve">第五章 珠宝首饰企业竞争策略分析 43</w:t>
      </w:r>
    </w:p>
    <w:p>
      <w:pPr>
        <w:spacing w:before="75" w:after="0"/>
      </w:pPr>
      <w:r>
        <w:rPr/>
        <w:t xml:space="preserve">第一节 珠宝首饰市场竞争策略分析 43</w:t>
      </w:r>
    </w:p>
    <w:p>
      <w:pPr>
        <w:spacing w:before="75" w:after="0"/>
      </w:pPr>
      <w:r>
        <w:rPr/>
        <w:t xml:space="preserve">一、2021-2026年珠宝首饰市场增长潜力分析 43</w:t>
      </w:r>
    </w:p>
    <w:p>
      <w:pPr>
        <w:spacing w:before="75" w:after="0"/>
      </w:pPr>
      <w:r>
        <w:rPr/>
        <w:t xml:space="preserve">二、现有珠宝首饰行业竞争策略分析 43</w:t>
      </w:r>
    </w:p>
    <w:p>
      <w:pPr>
        <w:spacing w:before="75" w:after="0"/>
      </w:pPr>
      <w:r>
        <w:rPr/>
        <w:t xml:space="preserve">第二节 珠宝首饰企业竞争策略分析 43</w:t>
      </w:r>
    </w:p>
    <w:p>
      <w:pPr>
        <w:spacing w:before="75" w:after="0"/>
      </w:pPr>
      <w:r>
        <w:rPr/>
        <w:t xml:space="preserve">一、2026-2031年我国珠宝首饰市场竞争趋势 43</w:t>
      </w:r>
    </w:p>
    <w:p>
      <w:pPr>
        <w:spacing w:before="75" w:after="0"/>
      </w:pPr>
      <w:r>
        <w:rPr/>
        <w:t xml:space="preserve">二、2026-2031年珠宝首饰行业竞争格局展望 45</w:t>
      </w:r>
    </w:p>
    <w:p>
      <w:pPr>
        <w:spacing w:before="75" w:after="0"/>
      </w:pPr>
      <w:r>
        <w:rPr/>
        <w:t xml:space="preserve">三、2026-2031年珠宝首饰行业竞争策略分析 46</w:t>
      </w:r>
    </w:p>
    <w:p>
      <w:pPr>
        <w:spacing w:before="75" w:after="0"/>
      </w:pPr>
      <w:r>
        <w:rPr>
          <w:b w:val="1"/>
          <w:bCs w:val="1"/>
        </w:rPr>
        <w:t xml:space="preserve">第六章 主要珠宝首饰企业竞争分析 49</w:t>
      </w:r>
    </w:p>
    <w:p>
      <w:pPr>
        <w:spacing w:before="75" w:after="0"/>
      </w:pPr>
      <w:r>
        <w:rPr/>
        <w:t xml:space="preserve">第一节 周大福 49</w:t>
      </w:r>
    </w:p>
    <w:p>
      <w:pPr>
        <w:spacing w:before="75" w:after="0"/>
      </w:pPr>
      <w:r>
        <w:rPr/>
        <w:t xml:space="preserve">一、企业概况 49</w:t>
      </w:r>
    </w:p>
    <w:p>
      <w:pPr>
        <w:spacing w:before="75" w:after="0"/>
      </w:pPr>
      <w:r>
        <w:rPr/>
        <w:t xml:space="preserve">二、竞争优势分析 49</w:t>
      </w:r>
    </w:p>
    <w:p>
      <w:pPr>
        <w:spacing w:before="75" w:after="0"/>
      </w:pPr>
      <w:r>
        <w:rPr/>
        <w:t xml:space="preserve">三、2021-2026年经营状况 50</w:t>
      </w:r>
    </w:p>
    <w:p>
      <w:pPr>
        <w:spacing w:before="75" w:after="0"/>
      </w:pPr>
      <w:r>
        <w:rPr/>
        <w:t xml:space="preserve">四、2026-2031年发展战略 50</w:t>
      </w:r>
    </w:p>
    <w:p>
      <w:pPr>
        <w:spacing w:before="75" w:after="0"/>
      </w:pPr>
      <w:r>
        <w:rPr/>
        <w:t xml:space="preserve">第二节 周大生 50</w:t>
      </w:r>
    </w:p>
    <w:p>
      <w:pPr>
        <w:spacing w:before="75" w:after="0"/>
      </w:pPr>
      <w:r>
        <w:rPr/>
        <w:t xml:space="preserve">一、企业概况 50</w:t>
      </w:r>
    </w:p>
    <w:p>
      <w:pPr>
        <w:spacing w:before="75" w:after="0"/>
      </w:pPr>
      <w:r>
        <w:rPr/>
        <w:t xml:space="preserve">二、竞争优势分析 51</w:t>
      </w:r>
    </w:p>
    <w:p>
      <w:pPr>
        <w:spacing w:before="75" w:after="0"/>
      </w:pPr>
      <w:r>
        <w:rPr/>
        <w:t xml:space="preserve">三、2021-2026年经营状况 54</w:t>
      </w:r>
    </w:p>
    <w:p>
      <w:pPr>
        <w:spacing w:before="75" w:after="0"/>
      </w:pPr>
      <w:r>
        <w:rPr/>
        <w:t xml:space="preserve">四、2026-2031年发展战略 54</w:t>
      </w:r>
    </w:p>
    <w:p>
      <w:pPr>
        <w:spacing w:before="75" w:after="0"/>
      </w:pPr>
      <w:r>
        <w:rPr/>
        <w:t xml:space="preserve">第三节 老凤祥 55</w:t>
      </w:r>
    </w:p>
    <w:p>
      <w:pPr>
        <w:spacing w:before="75" w:after="0"/>
      </w:pPr>
      <w:r>
        <w:rPr/>
        <w:t xml:space="preserve">一、企业概况 55</w:t>
      </w:r>
    </w:p>
    <w:p>
      <w:pPr>
        <w:spacing w:before="75" w:after="0"/>
      </w:pPr>
      <w:r>
        <w:rPr/>
        <w:t xml:space="preserve">二、竞争优势分析 56</w:t>
      </w:r>
    </w:p>
    <w:p>
      <w:pPr>
        <w:spacing w:before="75" w:after="0"/>
      </w:pPr>
      <w:r>
        <w:rPr/>
        <w:t xml:space="preserve">三、2021-2026年经营状况 58</w:t>
      </w:r>
    </w:p>
    <w:p>
      <w:pPr>
        <w:spacing w:before="75" w:after="0"/>
      </w:pPr>
      <w:r>
        <w:rPr/>
        <w:t xml:space="preserve">四、2026-2031年发展战略 58</w:t>
      </w:r>
    </w:p>
    <w:p>
      <w:pPr>
        <w:spacing w:before="75" w:after="0"/>
      </w:pPr>
      <w:r>
        <w:rPr/>
        <w:t xml:space="preserve">第四节 明牌珠宝 58</w:t>
      </w:r>
    </w:p>
    <w:p>
      <w:pPr>
        <w:spacing w:before="75" w:after="0"/>
      </w:pPr>
      <w:r>
        <w:rPr/>
        <w:t xml:space="preserve">一、企业概况 58</w:t>
      </w:r>
    </w:p>
    <w:p>
      <w:pPr>
        <w:spacing w:before="75" w:after="0"/>
      </w:pPr>
      <w:r>
        <w:rPr/>
        <w:t xml:space="preserve">二、竞争优势分析 60</w:t>
      </w:r>
    </w:p>
    <w:p>
      <w:pPr>
        <w:spacing w:before="75" w:after="0"/>
      </w:pPr>
      <w:r>
        <w:rPr/>
        <w:t xml:space="preserve">三、2021-2026年经营状况 60</w:t>
      </w:r>
    </w:p>
    <w:p>
      <w:pPr>
        <w:spacing w:before="75" w:after="0"/>
      </w:pPr>
      <w:r>
        <w:rPr/>
        <w:t xml:space="preserve">四、2026-2031年发展战略 60</w:t>
      </w:r>
    </w:p>
    <w:p>
      <w:pPr>
        <w:spacing w:before="75" w:after="0"/>
      </w:pPr>
      <w:r>
        <w:rPr/>
        <w:t xml:space="preserve">第五节 潮宏基 61</w:t>
      </w:r>
    </w:p>
    <w:p>
      <w:pPr>
        <w:spacing w:before="75" w:after="0"/>
      </w:pPr>
      <w:r>
        <w:rPr/>
        <w:t xml:space="preserve">一、企业概况 61</w:t>
      </w:r>
    </w:p>
    <w:p>
      <w:pPr>
        <w:spacing w:before="75" w:after="0"/>
      </w:pPr>
      <w:r>
        <w:rPr/>
        <w:t xml:space="preserve">二、竞争优势分析 62</w:t>
      </w:r>
    </w:p>
    <w:p>
      <w:pPr>
        <w:spacing w:before="75" w:after="0"/>
      </w:pPr>
      <w:r>
        <w:rPr/>
        <w:t xml:space="preserve">三、2021-2026年经营状况 63</w:t>
      </w:r>
    </w:p>
    <w:p>
      <w:pPr>
        <w:spacing w:before="75" w:after="0"/>
      </w:pPr>
      <w:r>
        <w:rPr/>
        <w:t xml:space="preserve">四、2026-2031年发展战略 63</w:t>
      </w:r>
    </w:p>
    <w:p>
      <w:pPr>
        <w:spacing w:before="75" w:after="0"/>
      </w:pPr>
      <w:r>
        <w:rPr/>
        <w:t xml:space="preserve">第六节 萃华珠宝 63</w:t>
      </w:r>
    </w:p>
    <w:p>
      <w:pPr>
        <w:spacing w:before="75" w:after="0"/>
      </w:pPr>
      <w:r>
        <w:rPr/>
        <w:t xml:space="preserve">一、企业概况 63</w:t>
      </w:r>
    </w:p>
    <w:p>
      <w:pPr>
        <w:spacing w:before="75" w:after="0"/>
      </w:pPr>
      <w:r>
        <w:rPr/>
        <w:t xml:space="preserve">二、竞争优势分析 64</w:t>
      </w:r>
    </w:p>
    <w:p>
      <w:pPr>
        <w:spacing w:before="75" w:after="0"/>
      </w:pPr>
      <w:r>
        <w:rPr/>
        <w:t xml:space="preserve">三、2021-2026年经营状况 64</w:t>
      </w:r>
    </w:p>
    <w:p>
      <w:pPr>
        <w:spacing w:before="75" w:after="0"/>
      </w:pPr>
      <w:r>
        <w:rPr/>
        <w:t xml:space="preserve">四、2026-2031年发展战略 64</w:t>
      </w:r>
    </w:p>
    <w:p>
      <w:pPr>
        <w:spacing w:before="75" w:after="0"/>
      </w:pPr>
      <w:r>
        <w:rPr/>
        <w:t xml:space="preserve">第七节 金一文化 65</w:t>
      </w:r>
    </w:p>
    <w:p>
      <w:pPr>
        <w:spacing w:before="75" w:after="0"/>
      </w:pPr>
      <w:r>
        <w:rPr/>
        <w:t xml:space="preserve">一、企业概况 65</w:t>
      </w:r>
    </w:p>
    <w:p>
      <w:pPr>
        <w:spacing w:before="75" w:after="0"/>
      </w:pPr>
      <w:r>
        <w:rPr/>
        <w:t xml:space="preserve">二、竞争优势分析 65</w:t>
      </w:r>
    </w:p>
    <w:p>
      <w:pPr>
        <w:spacing w:before="75" w:after="0"/>
      </w:pPr>
      <w:r>
        <w:rPr/>
        <w:t xml:space="preserve">三、2021-2026年经营状况 67</w:t>
      </w:r>
    </w:p>
    <w:p>
      <w:pPr>
        <w:spacing w:before="75" w:after="0"/>
      </w:pPr>
      <w:r>
        <w:rPr/>
        <w:t xml:space="preserve">四、2026-2031年发展战略 68</w:t>
      </w:r>
    </w:p>
    <w:p>
      <w:pPr>
        <w:spacing w:before="75" w:after="0"/>
      </w:pPr>
      <w:r>
        <w:rPr/>
        <w:t xml:space="preserve">第八节 豫园商城 69</w:t>
      </w:r>
    </w:p>
    <w:p>
      <w:pPr>
        <w:spacing w:before="75" w:after="0"/>
      </w:pPr>
      <w:r>
        <w:rPr/>
        <w:t xml:space="preserve">一、企业概况 69</w:t>
      </w:r>
    </w:p>
    <w:p>
      <w:pPr>
        <w:spacing w:before="75" w:after="0"/>
      </w:pPr>
      <w:r>
        <w:rPr/>
        <w:t xml:space="preserve">二、竞争优势分析 71</w:t>
      </w:r>
    </w:p>
    <w:p>
      <w:pPr>
        <w:spacing w:before="75" w:after="0"/>
      </w:pPr>
      <w:r>
        <w:rPr/>
        <w:t xml:space="preserve">三、2021-2026年经营状况 73</w:t>
      </w:r>
    </w:p>
    <w:p>
      <w:pPr>
        <w:spacing w:before="75" w:after="0"/>
      </w:pPr>
      <w:r>
        <w:rPr/>
        <w:t xml:space="preserve">四、2026-2031年发展战略 75</w:t>
      </w:r>
    </w:p>
    <w:p>
      <w:pPr>
        <w:spacing w:before="75" w:after="0"/>
      </w:pPr>
      <w:r>
        <w:rPr/>
        <w:t xml:space="preserve">第九节 东方金钰 78</w:t>
      </w:r>
    </w:p>
    <w:p>
      <w:pPr>
        <w:spacing w:before="75" w:after="0"/>
      </w:pPr>
      <w:r>
        <w:rPr/>
        <w:t xml:space="preserve">一、企业概况 78</w:t>
      </w:r>
    </w:p>
    <w:p>
      <w:pPr>
        <w:spacing w:before="75" w:after="0"/>
      </w:pPr>
      <w:r>
        <w:rPr/>
        <w:t xml:space="preserve">二、竞争优势分析 78</w:t>
      </w:r>
    </w:p>
    <w:p>
      <w:pPr>
        <w:spacing w:before="75" w:after="0"/>
      </w:pPr>
      <w:r>
        <w:rPr/>
        <w:t xml:space="preserve">三、2021-2026年经营状况 79</w:t>
      </w:r>
    </w:p>
    <w:p>
      <w:pPr>
        <w:spacing w:before="75" w:after="0"/>
      </w:pPr>
      <w:r>
        <w:rPr/>
        <w:t xml:space="preserve">四、2026-2031年发展战略 81</w:t>
      </w:r>
    </w:p>
    <w:p>
      <w:pPr>
        <w:spacing w:before="75" w:after="0"/>
      </w:pPr>
      <w:r>
        <w:rPr/>
        <w:t xml:space="preserve">第十节 金洲慈航 82</w:t>
      </w:r>
    </w:p>
    <w:p>
      <w:pPr>
        <w:spacing w:before="75" w:after="0"/>
      </w:pPr>
      <w:r>
        <w:rPr/>
        <w:t xml:space="preserve">一、企业概况 82</w:t>
      </w:r>
    </w:p>
    <w:p>
      <w:pPr>
        <w:spacing w:before="75" w:after="0"/>
      </w:pPr>
      <w:r>
        <w:rPr/>
        <w:t xml:space="preserve">二、竞争优势分析 83</w:t>
      </w:r>
    </w:p>
    <w:p>
      <w:pPr>
        <w:spacing w:before="75" w:after="0"/>
      </w:pPr>
      <w:r>
        <w:rPr/>
        <w:t xml:space="preserve">三、2021-2026年经营状况 84</w:t>
      </w:r>
    </w:p>
    <w:p>
      <w:pPr>
        <w:spacing w:before="75" w:after="0"/>
      </w:pPr>
      <w:r>
        <w:rPr/>
        <w:t xml:space="preserve">四、2026-2031年发展战略 87</w:t>
      </w:r>
    </w:p>
    <w:p>
      <w:pPr>
        <w:spacing w:before="75" w:after="0"/>
      </w:pPr>
      <w:r>
        <w:rPr>
          <w:b w:val="1"/>
          <w:bCs w:val="1"/>
        </w:rPr>
        <w:t xml:space="preserve">第七章 珠宝首饰行业发展趋势分析 89</w:t>
      </w:r>
    </w:p>
    <w:p>
      <w:pPr>
        <w:spacing w:before="75" w:after="0"/>
      </w:pPr>
      <w:r>
        <w:rPr/>
        <w:t xml:space="preserve">第一节 2021-2026年发展环境展望 89</w:t>
      </w:r>
    </w:p>
    <w:p>
      <w:pPr>
        <w:spacing w:before="75" w:after="0"/>
      </w:pPr>
      <w:r>
        <w:rPr/>
        <w:t xml:space="preserve">一、2021-2026年宏观经济形势展望 89</w:t>
      </w:r>
    </w:p>
    <w:p>
      <w:pPr>
        <w:spacing w:before="75" w:after="0"/>
      </w:pPr>
      <w:r>
        <w:rPr/>
        <w:t xml:space="preserve">二、2021-2026年政策走势及其影响 90</w:t>
      </w:r>
    </w:p>
    <w:p>
      <w:pPr>
        <w:spacing w:before="75" w:after="0"/>
      </w:pPr>
      <w:r>
        <w:rPr/>
        <w:t xml:space="preserve">三、2021-2026年国际行业走势展望 96</w:t>
      </w:r>
    </w:p>
    <w:p>
      <w:pPr>
        <w:spacing w:before="75" w:after="0"/>
      </w:pPr>
      <w:r>
        <w:rPr/>
        <w:t xml:space="preserve">第二节 2021-2026年珠宝首饰行业发展趋势分析 97</w:t>
      </w:r>
    </w:p>
    <w:p>
      <w:pPr>
        <w:spacing w:before="75" w:after="0"/>
      </w:pPr>
      <w:r>
        <w:rPr/>
        <w:t xml:space="preserve">一、2021-2026年行业发展趋势分析 97</w:t>
      </w:r>
    </w:p>
    <w:p>
      <w:pPr>
        <w:spacing w:before="75" w:after="0"/>
      </w:pPr>
      <w:r>
        <w:rPr/>
        <w:t xml:space="preserve">三、2021-2026年行业竞争格局展望 98</w:t>
      </w:r>
    </w:p>
    <w:p>
      <w:pPr>
        <w:spacing w:before="75" w:after="0"/>
      </w:pPr>
      <w:r>
        <w:rPr/>
        <w:t xml:space="preserve">第三节 2026-2031年中国珠宝首饰市场趋势分析 99</w:t>
      </w:r>
    </w:p>
    <w:p>
      <w:pPr>
        <w:spacing w:before="75" w:after="0"/>
      </w:pPr>
      <w:r>
        <w:rPr/>
        <w:t xml:space="preserve">一、2021-2026年珠宝首饰市场趋势总结 99</w:t>
      </w:r>
    </w:p>
    <w:p>
      <w:pPr>
        <w:spacing w:before="75" w:after="0"/>
      </w:pPr>
      <w:r>
        <w:rPr/>
        <w:t xml:space="preserve">二、2026-2031年珠宝首饰发展趋势分析 100</w:t>
      </w:r>
    </w:p>
    <w:p>
      <w:pPr>
        <w:spacing w:before="75" w:after="0"/>
      </w:pPr>
      <w:r>
        <w:rPr/>
        <w:t xml:space="preserve">三、2026-2031年珠宝首饰市场发展空间 102</w:t>
      </w:r>
    </w:p>
    <w:p>
      <w:pPr>
        <w:spacing w:before="75" w:after="0"/>
      </w:pPr>
      <w:r>
        <w:rPr/>
        <w:t xml:space="preserve">四、2026-2031年珠宝首饰产业政策趋向 106</w:t>
      </w:r>
    </w:p>
    <w:p>
      <w:pPr>
        <w:spacing w:before="75" w:after="0"/>
      </w:pPr>
      <w:r>
        <w:rPr>
          <w:b w:val="1"/>
          <w:bCs w:val="1"/>
        </w:rPr>
        <w:t xml:space="preserve">第八章 未来珠宝首饰行业发展预测 107</w:t>
      </w:r>
    </w:p>
    <w:p>
      <w:pPr>
        <w:spacing w:before="75" w:after="0"/>
      </w:pPr>
      <w:r>
        <w:rPr/>
        <w:t xml:space="preserve">第一节 未来珠宝首饰需求与市场预测 107</w:t>
      </w:r>
    </w:p>
    <w:p>
      <w:pPr>
        <w:spacing w:before="75" w:after="0"/>
      </w:pPr>
      <w:r>
        <w:rPr/>
        <w:t xml:space="preserve">一、2026-2031年珠宝首饰市场规模预测 107</w:t>
      </w:r>
    </w:p>
    <w:p>
      <w:pPr>
        <w:spacing w:before="75" w:after="0"/>
      </w:pPr>
      <w:r>
        <w:rPr/>
        <w:t xml:space="preserve">二、2026-2031年珠宝首饰行业总资产预测 107</w:t>
      </w:r>
    </w:p>
    <w:p>
      <w:pPr>
        <w:spacing w:before="75" w:after="0"/>
      </w:pPr>
      <w:r>
        <w:rPr/>
        <w:t xml:space="preserve">第二节 2026-2031年中国珠宝首饰行业供需预测 108</w:t>
      </w:r>
    </w:p>
    <w:p>
      <w:pPr>
        <w:spacing w:before="75" w:after="0"/>
      </w:pPr>
      <w:r>
        <w:rPr/>
        <w:t xml:space="preserve">一、2026-2031年中国珠宝首饰供给预测 108</w:t>
      </w:r>
    </w:p>
    <w:p>
      <w:pPr>
        <w:spacing w:before="75" w:after="0"/>
      </w:pPr>
      <w:r>
        <w:rPr/>
        <w:t xml:space="preserve">二、2026-2031年中国珠宝首饰需求预测 109</w:t>
      </w:r>
    </w:p>
    <w:p>
      <w:pPr>
        <w:spacing w:before="75" w:after="0"/>
      </w:pPr>
      <w:r>
        <w:rPr/>
        <w:t xml:space="preserve">三、2026-2031年中国珠宝首饰供需平衡预测 109</w:t>
      </w:r>
    </w:p>
    <w:p>
      <w:pPr>
        <w:spacing w:before="75" w:after="0"/>
      </w:pPr>
      <w:r>
        <w:rPr>
          <w:b w:val="1"/>
          <w:bCs w:val="1"/>
        </w:rPr>
        <w:t xml:space="preserve">第二部分 行业发展趋势</w:t>
      </w:r>
    </w:p>
    <w:p>
      <w:pPr>
        <w:spacing w:before="75" w:after="0"/>
      </w:pPr>
      <w:r>
        <w:rPr>
          <w:b w:val="1"/>
          <w:bCs w:val="1"/>
        </w:rPr>
        <w:t xml:space="preserve">第九章 2021-2026年珠宝首饰行业投资现状分析 111</w:t>
      </w:r>
    </w:p>
    <w:p>
      <w:pPr>
        <w:spacing w:before="75" w:after="0"/>
      </w:pPr>
      <w:r>
        <w:rPr/>
        <w:t xml:space="preserve">第一节 2021-2026年珠宝首饰行业投资情况分析 111</w:t>
      </w:r>
    </w:p>
    <w:p>
      <w:pPr>
        <w:spacing w:before="75" w:after="0"/>
      </w:pPr>
      <w:r>
        <w:rPr/>
        <w:t xml:space="preserve">一、2021-2026年总体投资及结构 111</w:t>
      </w:r>
    </w:p>
    <w:p>
      <w:pPr>
        <w:spacing w:before="75" w:after="0"/>
      </w:pPr>
      <w:r>
        <w:rPr/>
        <w:t xml:space="preserve">二、2021-2026年投资规模情况 111</w:t>
      </w:r>
    </w:p>
    <w:p>
      <w:pPr>
        <w:spacing w:before="75" w:after="0"/>
      </w:pPr>
      <w:r>
        <w:rPr/>
        <w:t xml:space="preserve">三、2021-2026年投资增速情况 111</w:t>
      </w:r>
    </w:p>
    <w:p>
      <w:pPr>
        <w:spacing w:before="75" w:after="0"/>
      </w:pPr>
      <w:r>
        <w:rPr/>
        <w:t xml:space="preserve">四、2021-2026年分行业投资分析 111</w:t>
      </w:r>
    </w:p>
    <w:p>
      <w:pPr>
        <w:spacing w:before="75" w:after="0"/>
      </w:pPr>
      <w:r>
        <w:rPr/>
        <w:t xml:space="preserve">五、2021-2026年分地区投资分析 112</w:t>
      </w:r>
    </w:p>
    <w:p>
      <w:pPr>
        <w:spacing w:before="75" w:after="0"/>
      </w:pPr>
      <w:r>
        <w:rPr/>
        <w:t xml:space="preserve">六、2021-2026年外商投资情况 112</w:t>
      </w:r>
    </w:p>
    <w:p>
      <w:pPr>
        <w:spacing w:before="75" w:after="0"/>
      </w:pPr>
      <w:r>
        <w:rPr/>
        <w:t xml:space="preserve">第二节 2021-2026年珠宝首饰行业投资情况分析 112</w:t>
      </w:r>
    </w:p>
    <w:p>
      <w:pPr>
        <w:spacing w:before="75" w:after="0"/>
      </w:pPr>
      <w:r>
        <w:rPr/>
        <w:t xml:space="preserve">一、2021-2026年投资及结构 112</w:t>
      </w:r>
    </w:p>
    <w:p>
      <w:pPr>
        <w:spacing w:before="75" w:after="0"/>
      </w:pPr>
      <w:r>
        <w:rPr/>
        <w:t xml:space="preserve">二、2021-2026年投资规模情况 112</w:t>
      </w:r>
    </w:p>
    <w:p>
      <w:pPr>
        <w:spacing w:before="75" w:after="0"/>
      </w:pPr>
      <w:r>
        <w:rPr/>
        <w:t xml:space="preserve">三、2021-2026年投资增速情况 112</w:t>
      </w:r>
    </w:p>
    <w:p>
      <w:pPr>
        <w:spacing w:before="75" w:after="0"/>
      </w:pPr>
      <w:r>
        <w:rPr/>
        <w:t xml:space="preserve">四、2021-2026年细分行业投资分析 112</w:t>
      </w:r>
    </w:p>
    <w:p>
      <w:pPr>
        <w:spacing w:before="75" w:after="0"/>
      </w:pPr>
      <w:r>
        <w:rPr/>
        <w:t xml:space="preserve">五、2021-2026年各地区投资分析 113</w:t>
      </w:r>
    </w:p>
    <w:p>
      <w:pPr>
        <w:spacing w:before="75" w:after="0"/>
      </w:pPr>
      <w:r>
        <w:rPr/>
        <w:t xml:space="preserve">六、2021-2026年外商投资情况 113</w:t>
      </w:r>
    </w:p>
    <w:p>
      <w:pPr>
        <w:spacing w:before="75" w:after="0"/>
      </w:pPr>
      <w:r>
        <w:rPr>
          <w:b w:val="1"/>
          <w:bCs w:val="1"/>
        </w:rPr>
        <w:t xml:space="preserve">第十章 珠宝首饰行业投资环境分析 114</w:t>
      </w:r>
    </w:p>
    <w:p>
      <w:pPr>
        <w:spacing w:before="75" w:after="0"/>
      </w:pPr>
      <w:r>
        <w:rPr/>
        <w:t xml:space="preserve">第一节 经济发展环境分析 114</w:t>
      </w:r>
    </w:p>
    <w:p>
      <w:pPr>
        <w:spacing w:before="75" w:after="0"/>
      </w:pPr>
      <w:r>
        <w:rPr/>
        <w:t xml:space="preserve">一、2021-2026年我国宏观经济运行情况 114</w:t>
      </w:r>
    </w:p>
    <w:p>
      <w:pPr>
        <w:spacing w:before="75" w:after="0"/>
      </w:pPr>
      <w:r>
        <w:rPr/>
        <w:t xml:space="preserve">二、2026-2031年我国宏观经济形势分析 133</w:t>
      </w:r>
    </w:p>
    <w:p>
      <w:pPr>
        <w:spacing w:before="75" w:after="0"/>
      </w:pPr>
      <w:r>
        <w:rPr/>
        <w:t xml:space="preserve">三、2026-2031年投资趋势及其影响预测 138</w:t>
      </w:r>
    </w:p>
    <w:p>
      <w:pPr>
        <w:spacing w:before="75" w:after="0"/>
      </w:pPr>
      <w:r>
        <w:rPr/>
        <w:t xml:space="preserve">第二节 政策法规环境分析 139</w:t>
      </w:r>
    </w:p>
    <w:p>
      <w:pPr>
        <w:spacing w:before="75" w:after="0"/>
      </w:pPr>
      <w:r>
        <w:rPr/>
        <w:t xml:space="preserve">一、2021-2026年珠宝首饰行业政策环境 139</w:t>
      </w:r>
    </w:p>
    <w:p>
      <w:pPr>
        <w:spacing w:before="75" w:after="0"/>
      </w:pPr>
      <w:r>
        <w:rPr/>
        <w:t xml:space="preserve">二、2021-2026年国内宏观政策对其影响 139</w:t>
      </w:r>
    </w:p>
    <w:p>
      <w:pPr>
        <w:spacing w:before="75" w:after="0"/>
      </w:pPr>
      <w:r>
        <w:rPr/>
        <w:t xml:space="preserve">三、2021-2026年行业产业政策对其影响 139</w:t>
      </w:r>
    </w:p>
    <w:p>
      <w:pPr>
        <w:spacing w:before="75" w:after="0"/>
      </w:pPr>
      <w:r>
        <w:rPr/>
        <w:t xml:space="preserve">第三节 社会发展环境分析 140</w:t>
      </w:r>
    </w:p>
    <w:p>
      <w:pPr>
        <w:spacing w:before="75" w:after="0"/>
      </w:pPr>
      <w:r>
        <w:rPr/>
        <w:t xml:space="preserve">一、国内社会环境发展现状 140</w:t>
      </w:r>
    </w:p>
    <w:p>
      <w:pPr>
        <w:spacing w:before="75" w:after="0"/>
      </w:pPr>
      <w:r>
        <w:rPr/>
        <w:t xml:space="preserve">二、2021-2026年社会环境发展分析 145</w:t>
      </w:r>
    </w:p>
    <w:p>
      <w:pPr>
        <w:spacing w:before="75" w:after="0"/>
      </w:pPr>
      <w:r>
        <w:rPr/>
        <w:t xml:space="preserve">三、2026-2031年社会环境对行业的影响 148</w:t>
      </w:r>
    </w:p>
    <w:p>
      <w:pPr>
        <w:spacing w:before="75" w:after="0"/>
      </w:pPr>
      <w:r>
        <w:rPr>
          <w:b w:val="1"/>
          <w:bCs w:val="1"/>
        </w:rPr>
        <w:t xml:space="preserve">第十一章 珠宝首饰行业投资机会与风险 149</w:t>
      </w:r>
    </w:p>
    <w:p>
      <w:pPr>
        <w:spacing w:before="75" w:after="0"/>
      </w:pPr>
      <w:r>
        <w:rPr/>
        <w:t xml:space="preserve">第一节 行业投资收益率比较及分析 149</w:t>
      </w:r>
    </w:p>
    <w:p>
      <w:pPr>
        <w:spacing w:before="75" w:after="0"/>
      </w:pPr>
      <w:r>
        <w:rPr/>
        <w:t xml:space="preserve">一、2021-2026年相关产业投资收益率比较 149</w:t>
      </w:r>
    </w:p>
    <w:p>
      <w:pPr>
        <w:spacing w:before="75" w:after="0"/>
      </w:pPr>
      <w:r>
        <w:rPr/>
        <w:t xml:space="preserve">二、2021-2026年行业投资收益率分析 149</w:t>
      </w:r>
    </w:p>
    <w:p>
      <w:pPr>
        <w:spacing w:before="75" w:after="0"/>
      </w:pPr>
      <w:r>
        <w:rPr/>
        <w:t xml:space="preserve">第二节 珠宝首饰行业投资效益分析 149</w:t>
      </w:r>
    </w:p>
    <w:p>
      <w:pPr>
        <w:spacing w:before="75" w:after="0"/>
      </w:pPr>
      <w:r>
        <w:rPr/>
        <w:t xml:space="preserve">一、2021-2026年珠宝首饰行业投资状况分析 149</w:t>
      </w:r>
    </w:p>
    <w:p>
      <w:pPr>
        <w:spacing w:before="75" w:after="0"/>
      </w:pPr>
      <w:r>
        <w:rPr/>
        <w:t xml:space="preserve">二、2026-2031年珠宝首饰行业投资效益分析 150</w:t>
      </w:r>
    </w:p>
    <w:p>
      <w:pPr>
        <w:spacing w:before="75" w:after="0"/>
      </w:pPr>
      <w:r>
        <w:rPr/>
        <w:t xml:space="preserve">三、2026-2031年珠宝首饰行业投资趋势预测 150</w:t>
      </w:r>
    </w:p>
    <w:p>
      <w:pPr>
        <w:spacing w:before="75" w:after="0"/>
      </w:pPr>
      <w:r>
        <w:rPr/>
        <w:t xml:space="preserve">四、2026-2031年珠宝首饰行业的投资方向 150</w:t>
      </w:r>
    </w:p>
    <w:p>
      <w:pPr>
        <w:spacing w:before="75" w:after="0"/>
      </w:pPr>
      <w:r>
        <w:rPr/>
        <w:t xml:space="preserve">五、2026-2031年珠宝首饰行业投资的建议 151</w:t>
      </w:r>
    </w:p>
    <w:p>
      <w:pPr>
        <w:spacing w:before="75" w:after="0"/>
      </w:pPr>
      <w:r>
        <w:rPr/>
        <w:t xml:space="preserve">六、新进入者应注意的障碍因素分析 152</w:t>
      </w:r>
    </w:p>
    <w:p>
      <w:pPr>
        <w:spacing w:before="75" w:after="0"/>
      </w:pPr>
      <w:r>
        <w:rPr/>
        <w:t xml:space="preserve">第三节 影响珠宝首饰行业发展的主要因素 153</w:t>
      </w:r>
    </w:p>
    <w:p>
      <w:pPr>
        <w:spacing w:before="75" w:after="0"/>
      </w:pPr>
      <w:r>
        <w:rPr/>
        <w:t xml:space="preserve">一、2026-2031年影响珠宝首饰行业运行的有利因素分析 153</w:t>
      </w:r>
    </w:p>
    <w:p>
      <w:pPr>
        <w:spacing w:before="75" w:after="0"/>
      </w:pPr>
      <w:r>
        <w:rPr/>
        <w:t xml:space="preserve">二、2026-2031年影响珠宝首饰行业运行的稳定因素分析 154</w:t>
      </w:r>
    </w:p>
    <w:p>
      <w:pPr>
        <w:spacing w:before="75" w:after="0"/>
      </w:pPr>
      <w:r>
        <w:rPr/>
        <w:t xml:space="preserve">三、2026-2031年影响珠宝首饰行业运行的不利因素分析 154</w:t>
      </w:r>
    </w:p>
    <w:p>
      <w:pPr>
        <w:spacing w:before="75" w:after="0"/>
      </w:pPr>
      <w:r>
        <w:rPr/>
        <w:t xml:space="preserve">四、2026-2031年我国珠宝首饰行业发展面临的挑战分析 155</w:t>
      </w:r>
    </w:p>
    <w:p>
      <w:pPr>
        <w:spacing w:before="75" w:after="0"/>
      </w:pPr>
      <w:r>
        <w:rPr/>
        <w:t xml:space="preserve">五、2026-2031年我国珠宝首饰行业发展面临的机遇分析 156</w:t>
      </w:r>
    </w:p>
    <w:p>
      <w:pPr>
        <w:spacing w:before="75" w:after="0"/>
      </w:pPr>
      <w:r>
        <w:rPr/>
        <w:t xml:space="preserve">第四节 珠宝首饰行业投资风险及控制策略分析 157</w:t>
      </w:r>
    </w:p>
    <w:p>
      <w:pPr>
        <w:spacing w:before="75" w:after="0"/>
      </w:pPr>
      <w:r>
        <w:rPr/>
        <w:t xml:space="preserve">一、2026-2031年珠宝首饰行业市场风险及控制策略 157</w:t>
      </w:r>
    </w:p>
    <w:p>
      <w:pPr>
        <w:spacing w:before="75" w:after="0"/>
      </w:pPr>
      <w:r>
        <w:rPr/>
        <w:t xml:space="preserve">二、2026-2031年珠宝首饰行业政策风险及控制策略 157</w:t>
      </w:r>
    </w:p>
    <w:p>
      <w:pPr>
        <w:spacing w:before="75" w:after="0"/>
      </w:pPr>
      <w:r>
        <w:rPr/>
        <w:t xml:space="preserve">三、2026-2031年珠宝首饰行业经营风险及控制策略 158</w:t>
      </w:r>
    </w:p>
    <w:p>
      <w:pPr>
        <w:spacing w:before="75" w:after="0"/>
      </w:pPr>
      <w:r>
        <w:rPr/>
        <w:t xml:space="preserve">四、2026-2031年珠宝首饰行业技术风险及控制策略 158</w:t>
      </w:r>
    </w:p>
    <w:p>
      <w:pPr>
        <w:spacing w:before="75" w:after="0"/>
      </w:pPr>
      <w:r>
        <w:rPr/>
        <w:t xml:space="preserve">五、2026-2031年珠宝首饰同业竞争风险及控制策略 159</w:t>
      </w:r>
    </w:p>
    <w:p>
      <w:pPr>
        <w:spacing w:before="75" w:after="0"/>
      </w:pPr>
      <w:r>
        <w:rPr/>
        <w:t xml:space="preserve">六、2026-2031年珠宝首饰行业其他风险及控制策略 159</w:t>
      </w:r>
    </w:p>
    <w:p>
      <w:pPr>
        <w:spacing w:before="75" w:after="0"/>
      </w:pPr>
      <w:r>
        <w:rPr>
          <w:b w:val="1"/>
          <w:bCs w:val="1"/>
        </w:rPr>
        <w:t xml:space="preserve">第十二章 珠宝首饰行业投资战略研究 163</w:t>
      </w:r>
    </w:p>
    <w:p>
      <w:pPr>
        <w:spacing w:before="75" w:after="0"/>
      </w:pPr>
      <w:r>
        <w:rPr/>
        <w:t xml:space="preserve">第一节 珠宝首饰行业发展战略研究 163</w:t>
      </w:r>
    </w:p>
    <w:p>
      <w:pPr>
        <w:spacing w:before="75" w:after="0"/>
      </w:pPr>
      <w:r>
        <w:rPr/>
        <w:t xml:space="preserve">一、战略综合规划 163</w:t>
      </w:r>
    </w:p>
    <w:p>
      <w:pPr>
        <w:spacing w:before="75" w:after="0"/>
      </w:pPr>
      <w:r>
        <w:rPr/>
        <w:t xml:space="preserve">二、技术开发战略 163</w:t>
      </w:r>
    </w:p>
    <w:p>
      <w:pPr>
        <w:spacing w:before="75" w:after="0"/>
      </w:pPr>
      <w:r>
        <w:rPr/>
        <w:t xml:space="preserve">三、业务组合战略 168</w:t>
      </w:r>
    </w:p>
    <w:p>
      <w:pPr>
        <w:spacing w:before="75" w:after="0"/>
      </w:pPr>
      <w:r>
        <w:rPr/>
        <w:t xml:space="preserve">四、区域战略规划 168</w:t>
      </w:r>
    </w:p>
    <w:p>
      <w:pPr>
        <w:spacing w:before="75" w:after="0"/>
      </w:pPr>
      <w:r>
        <w:rPr/>
        <w:t xml:space="preserve">五、产业战略规划 170</w:t>
      </w:r>
    </w:p>
    <w:p>
      <w:pPr>
        <w:spacing w:before="75" w:after="0"/>
      </w:pPr>
      <w:r>
        <w:rPr/>
        <w:t xml:space="preserve">第二节 珠宝首饰行业投资战略研究 171</w:t>
      </w:r>
    </w:p>
    <w:p>
      <w:pPr>
        <w:spacing w:before="75" w:after="0"/>
      </w:pPr>
      <w:r>
        <w:rPr/>
        <w:t xml:space="preserve">一、2021-2026年珠宝首饰行业投资战略研究 171</w:t>
      </w:r>
    </w:p>
    <w:p>
      <w:pPr>
        <w:spacing w:before="75" w:after="0"/>
      </w:pPr>
      <w:r>
        <w:rPr/>
        <w:t xml:space="preserve">二、2021-2026年珠宝首饰行业投资战略研究 172</w:t>
      </w:r>
    </w:p>
    <w:p>
      <w:pPr>
        <w:spacing w:before="75" w:after="0"/>
      </w:pPr>
      <w:r>
        <w:rPr/>
        <w:t xml:space="preserve">三、2026-2031年珠宝首饰行业投资形势 173</w:t>
      </w:r>
    </w:p>
    <w:p>
      <w:pPr>
        <w:spacing w:before="75" w:after="0"/>
      </w:pPr>
      <w:r>
        <w:rPr/>
        <w:t xml:space="preserve">四、2026-2031年珠宝首饰行业投资战略 174</w:t>
      </w:r>
    </w:p>
    <w:p>
      <w:pPr>
        <w:spacing w:before="75" w:after="0"/>
      </w:pPr>
      <w:r>
        <w:rPr>
          <w:b w:val="1"/>
          <w:bCs w:val="1"/>
        </w:rPr>
        <w:t xml:space="preserve">图表目录</w:t>
      </w:r>
    </w:p>
    <w:p>
      <w:pPr>
        <w:spacing w:before="75" w:after="0"/>
      </w:pPr>
      <w:r>
        <w:rPr/>
        <w:t xml:space="preserve">图表：2021-2026年日本珠宝首饰消费规模 15</w:t>
      </w:r>
    </w:p>
    <w:p>
      <w:pPr>
        <w:spacing w:before="75" w:after="0"/>
      </w:pPr>
      <w:r>
        <w:rPr/>
        <w:t xml:space="preserve">图表：2021-2026年欧洲珠宝首饰消费规模 16</w:t>
      </w:r>
    </w:p>
    <w:p>
      <w:pPr>
        <w:spacing w:before="75" w:after="0"/>
      </w:pPr>
      <w:r>
        <w:rPr/>
        <w:t xml:space="preserve">图表：2021-2026年中国珠宝首饰行业企业区域市场分布 34</w:t>
      </w:r>
    </w:p>
    <w:p>
      <w:pPr>
        <w:spacing w:before="75" w:after="0"/>
      </w:pPr>
      <w:r>
        <w:rPr/>
        <w:t xml:space="preserve">图表：2021-2026年重点企业总资产对比分析(万元) 38</w:t>
      </w:r>
    </w:p>
    <w:p>
      <w:pPr>
        <w:spacing w:before="75" w:after="0"/>
      </w:pPr>
      <w:r>
        <w:rPr/>
        <w:t xml:space="preserve">图表：2021-2026年重点企业人员对比分析(人) 38</w:t>
      </w:r>
    </w:p>
    <w:p>
      <w:pPr>
        <w:spacing w:before="75" w:after="0"/>
      </w:pPr>
      <w:r>
        <w:rPr/>
        <w:t xml:space="preserve">图表：2021-2026年重点企业竞争力对比分析 38</w:t>
      </w:r>
    </w:p>
    <w:p>
      <w:pPr>
        <w:spacing w:before="75" w:after="0"/>
      </w:pPr>
      <w:r>
        <w:rPr/>
        <w:t xml:space="preserve">图表：中国重点珠宝品牌分析 41</w:t>
      </w:r>
    </w:p>
    <w:p>
      <w:pPr>
        <w:spacing w:before="75" w:after="0"/>
      </w:pPr>
      <w:r>
        <w:rPr/>
        <w:t xml:space="preserve">图表：2021-2026年经营情况 84</w:t>
      </w:r>
    </w:p>
    <w:p>
      <w:pPr>
        <w:spacing w:before="75" w:after="0"/>
      </w:pPr>
      <w:r>
        <w:rPr/>
        <w:t xml:space="preserve">图表：2026-2031年珠宝首饰总资产预测 107</w:t>
      </w:r>
    </w:p>
    <w:p>
      <w:pPr>
        <w:spacing w:before="75" w:after="0"/>
      </w:pPr>
      <w:r>
        <w:rPr/>
        <w:t xml:space="preserve">图表：2026-2031年珠宝首饰供给预测 108</w:t>
      </w:r>
    </w:p>
    <w:p>
      <w:pPr>
        <w:spacing w:before="75" w:after="0"/>
      </w:pPr>
      <w:r>
        <w:rPr/>
        <w:t xml:space="preserve">图表：2026-2031年珠宝首饰需求预测 108</w:t>
      </w:r>
    </w:p>
    <w:p>
      <w:pPr>
        <w:spacing w:before="75" w:after="0"/>
      </w:pPr>
      <w:r>
        <w:rPr/>
        <w:t xml:space="preserve">图表：2021-2026年分行业投资分析(亿元) 110</w:t>
      </w:r>
    </w:p>
    <w:p>
      <w:pPr>
        <w:spacing w:before="75" w:after="0"/>
      </w:pPr>
      <w:r>
        <w:rPr/>
        <w:t xml:space="preserve">图表：2021-2026年细分行业投资分析 111</w:t>
      </w:r>
    </w:p>
    <w:p>
      <w:pPr>
        <w:spacing w:before="75" w:after="0"/>
      </w:pPr>
      <w:r>
        <w:rPr/>
        <w:t xml:space="preserve">图表：2021-2026年中国珠宝首饰行业投资区域结构 112</w:t>
      </w:r>
    </w:p>
    <w:p>
      <w:pPr>
        <w:spacing w:before="75" w:after="0"/>
      </w:pPr>
      <w:r>
        <w:rPr/>
        <w:t xml:space="preserve">图表：2021-2026年中国gdp规模及增长 113</w:t>
      </w:r>
    </w:p>
    <w:p>
      <w:pPr>
        <w:spacing w:before="75" w:after="0"/>
      </w:pPr>
      <w:r>
        <w:rPr/>
        <w:t xml:space="preserve">图表：2021-2026年全国居民人均可支配收入平均数与中位数 119</w:t>
      </w:r>
    </w:p>
    <w:p>
      <w:pPr>
        <w:spacing w:before="75" w:after="0"/>
      </w:pPr>
      <w:r>
        <w:rPr/>
        <w:t xml:space="preserve">图表：2021-2026年全国居民人均消费支出及构成 120</w:t>
      </w:r>
    </w:p>
    <w:p>
      <w:pPr>
        <w:spacing w:before="75" w:after="0"/>
      </w:pPr>
      <w:r>
        <w:rPr/>
        <w:t xml:space="preserve">图表：固定资产投资增速同比增速 122</w:t>
      </w:r>
    </w:p>
    <w:p>
      <w:pPr>
        <w:spacing w:before="75" w:after="0"/>
      </w:pPr>
      <w:r>
        <w:rPr/>
        <w:t xml:space="preserve">图表：固定资产投资(不含农户)主要数据 124</w:t>
      </w:r>
    </w:p>
    <w:p>
      <w:pPr>
        <w:spacing w:before="75" w:after="0"/>
      </w:pPr>
      <w:r>
        <w:rPr/>
        <w:t xml:space="preserve">图表：社会消费品零售总额分月同比增长速度 129</w:t>
      </w:r>
    </w:p>
    <w:p>
      <w:pPr>
        <w:spacing w:before="75" w:after="0"/>
      </w:pPr>
      <w:r>
        <w:rPr/>
        <w:t xml:space="preserve">图表：2021-2026年社会消费品零售总额主要数据 130</w:t>
      </w:r>
    </w:p>
    <w:p>
      <w:pPr>
        <w:spacing w:before="75" w:after="0"/>
      </w:pPr>
      <w:r>
        <w:rPr/>
        <w:t xml:space="preserve">图表：2021-2026年国内旅客人次及增速 142</w:t>
      </w:r>
    </w:p>
    <w:p>
      <w:pPr>
        <w:spacing w:before="75" w:after="0"/>
      </w:pPr>
      <w:r>
        <w:rPr/>
        <w:t xml:space="preserve">图表：2021-2026年末卫生技术人员人数 142</w:t>
      </w:r>
    </w:p>
    <w:p>
      <w:pPr>
        <w:spacing w:before="75" w:after="0"/>
      </w:pPr>
      <w:r>
        <w:rPr/>
        <w:t xml:space="preserve">图表：2021-2026年制造业主要指标 221</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本文地址：https://www.51baogao.cn/sc/20190628/125858.shtml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28/12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2026-2031年中国珠宝首饰行业深度分析与投资战略咨询报告</dc:title>
  <dc:description>2026-2031年中国珠宝首饰行业深度分析与投资战略咨询报告</dc:description>
  <dc:subject>2026-2031年中国珠宝首饰行业深度分析与投资战略咨询报告</dc:subject>
  <cp:keywords>研究报告</cp:keywords>
  <cp:category>研究报告</cp:category>
  <cp:lastModifiedBy>北京中道泰和信息咨询有限公司</cp:lastModifiedBy>
  <dcterms:created xsi:type="dcterms:W3CDTF">2026-03-30T01:50:41+08:00</dcterms:created>
  <dcterms:modified xsi:type="dcterms:W3CDTF">2026-03-30T01:50:41+08:00</dcterms:modified>
</cp:coreProperties>
</file>

<file path=docProps/custom.xml><?xml version="1.0" encoding="utf-8"?>
<Properties xmlns="http://schemas.openxmlformats.org/officeDocument/2006/custom-properties" xmlns:vt="http://schemas.openxmlformats.org/officeDocument/2006/docPropsVTypes"/>
</file>