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2024-2029年中国智能洗碗机行业战略投资研究报告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洗碗机专业研究单位等公布和提供的大量资料。对我国智能洗碗机的行业现状、市场各类经营指标的情况、重点企业状况、区域市场发展情况等内容进行详细的阐述和深入的分析，着重对智能洗碗机业务的发展进行详尽深入的分析，并根据智能洗碗机行业的政策经济发展环境对智能洗碗机行业潜在的风险和防范建议进行分析。最后提出研究者对智能洗碗机行业的研究观点，以供投资决策者参考。</w:t>
      </w:r>
    </w:p>
    <w:p>
      <w:pPr>
        <w:spacing w:after="150"/>
      </w:pPr>
      <w:r>
        <w:rPr>
          <w:b w:val="1"/>
          <w:bCs w:val="1"/>
        </w:rPr>
        <w:t xml:space="preserve">报告目录</w:t>
      </w:r>
    </w:p>
    <w:p>
      <w:pPr>
        <w:spacing w:after="150"/>
      </w:pPr>
      <w:r>
        <w:rPr>
          <w:b w:val="1"/>
          <w:bCs w:val="1"/>
        </w:rPr>
        <w:t xml:space="preserve">第一章 洗碗机产业概述</w:t>
      </w:r>
    </w:p>
    <w:p>
      <w:pPr>
        <w:spacing w:after="150"/>
      </w:pPr>
      <w:r>
        <w:rPr/>
        <w:t xml:space="preserve">第一节 洗碗机定义</w:t>
      </w:r>
    </w:p>
    <w:p>
      <w:pPr>
        <w:spacing w:after="150"/>
      </w:pPr>
      <w:r>
        <w:rPr/>
        <w:t xml:space="preserve">第二节 洗碗机分类</w:t>
      </w:r>
    </w:p>
    <w:p>
      <w:pPr>
        <w:spacing w:after="150"/>
      </w:pPr>
      <w:r>
        <w:rPr/>
        <w:t xml:space="preserve">第三节 洗碗机功能</w:t>
      </w:r>
    </w:p>
    <w:p>
      <w:pPr>
        <w:spacing w:after="150"/>
      </w:pPr>
      <w:r>
        <w:rPr/>
        <w:t xml:space="preserve">第四节 洗碗机经营模式</w:t>
      </w:r>
    </w:p>
    <w:p>
      <w:pPr>
        <w:spacing w:after="150"/>
      </w:pPr>
      <w:r>
        <w:rPr>
          <w:b w:val="1"/>
          <w:bCs w:val="1"/>
        </w:rPr>
        <w:t xml:space="preserve">第二章 全球及中国智能洗碗机市场分析</w:t>
      </w:r>
    </w:p>
    <w:p>
      <w:pPr>
        <w:spacing w:after="150"/>
      </w:pPr>
      <w:r>
        <w:rPr/>
        <w:t xml:space="preserve">第一节 智能洗碗机行业国际市场分析</w:t>
      </w:r>
    </w:p>
    <w:p>
      <w:pPr>
        <w:spacing w:after="150"/>
      </w:pPr>
      <w:r>
        <w:rPr/>
        <w:t xml:space="preserve">一、智能洗碗机重点生产企业</w:t>
      </w:r>
    </w:p>
    <w:p>
      <w:pPr>
        <w:spacing w:after="150"/>
      </w:pPr>
      <w:r>
        <w:rPr/>
        <w:t xml:space="preserve">二、智能洗碗机产品技术动态</w:t>
      </w:r>
    </w:p>
    <w:p>
      <w:pPr>
        <w:spacing w:after="150"/>
      </w:pPr>
      <w:r>
        <w:rPr/>
        <w:t xml:space="preserve">三、智能洗碗机竞争格局分析</w:t>
      </w:r>
    </w:p>
    <w:p>
      <w:pPr>
        <w:spacing w:after="150"/>
      </w:pPr>
      <w:r>
        <w:rPr/>
        <w:t xml:space="preserve">四、智能洗碗机国际市场前景</w:t>
      </w:r>
    </w:p>
    <w:p>
      <w:pPr>
        <w:spacing w:after="150"/>
      </w:pPr>
      <w:r>
        <w:rPr/>
        <w:t xml:space="preserve">第二节 智能洗碗机行业国内市场分析</w:t>
      </w:r>
    </w:p>
    <w:p>
      <w:pPr>
        <w:spacing w:after="150"/>
      </w:pPr>
      <w:r>
        <w:rPr/>
        <w:t xml:space="preserve">一、智能洗碗机国内市场现状</w:t>
      </w:r>
    </w:p>
    <w:p>
      <w:pPr>
        <w:spacing w:after="150"/>
      </w:pPr>
      <w:r>
        <w:rPr/>
        <w:t xml:space="preserve">二、智能洗碗机产品技术动态</w:t>
      </w:r>
    </w:p>
    <w:p>
      <w:pPr>
        <w:spacing w:after="150"/>
      </w:pPr>
      <w:r>
        <w:rPr/>
        <w:t xml:space="preserve">三、智能洗碗机竞争格局分析</w:t>
      </w:r>
    </w:p>
    <w:p>
      <w:pPr>
        <w:spacing w:after="150"/>
      </w:pPr>
      <w:r>
        <w:rPr/>
        <w:t xml:space="preserve">四、智能洗碗机国内需求现状</w:t>
      </w:r>
    </w:p>
    <w:p>
      <w:pPr>
        <w:spacing w:after="150"/>
      </w:pPr>
      <w:r>
        <w:rPr/>
        <w:t xml:space="preserve">五、智能洗碗机国内市场趋势</w:t>
      </w:r>
    </w:p>
    <w:p>
      <w:pPr>
        <w:spacing w:after="150"/>
      </w:pPr>
      <w:r>
        <w:rPr/>
        <w:t xml:space="preserve">第三节 智能洗碗机国内外市场对比分析</w:t>
      </w:r>
    </w:p>
    <w:p>
      <w:pPr>
        <w:spacing w:after="150"/>
      </w:pPr>
      <w:r>
        <w:rPr>
          <w:b w:val="1"/>
          <w:bCs w:val="1"/>
        </w:rPr>
        <w:t xml:space="preserve">第三章 2019-2023年智能洗碗机市场环境分析</w:t>
      </w:r>
    </w:p>
    <w:p>
      <w:pPr>
        <w:spacing w:after="150"/>
      </w:pPr>
      <w:r>
        <w:rPr/>
        <w:t xml:space="preserve">第一节 国际宏观经济及前景预测</w:t>
      </w:r>
    </w:p>
    <w:p>
      <w:pPr>
        <w:spacing w:after="150"/>
      </w:pPr>
      <w:r>
        <w:rPr/>
        <w:t xml:space="preserve">一、2019-2023年世界经济运行主要特点</w:t>
      </w:r>
    </w:p>
    <w:p>
      <w:pPr>
        <w:spacing w:after="150"/>
      </w:pPr>
      <w:r>
        <w:rPr/>
        <w:t xml:space="preserve">二、2019-2023年世界经济运行发展预测</w:t>
      </w:r>
    </w:p>
    <w:p>
      <w:pPr>
        <w:spacing w:after="150"/>
      </w:pPr>
      <w:r>
        <w:rPr/>
        <w:t xml:space="preserve">三、外部环境对中国经济影响及政策建议</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智能洗碗机行业相关政策分析</w:t>
      </w:r>
    </w:p>
    <w:p>
      <w:pPr>
        <w:spacing w:after="150"/>
      </w:pPr>
      <w:r>
        <w:rPr/>
        <w:t xml:space="preserve">第一节 智能洗碗机行业监管体制</w:t>
      </w:r>
    </w:p>
    <w:p>
      <w:pPr>
        <w:spacing w:after="150"/>
      </w:pPr>
      <w:r>
        <w:rPr/>
        <w:t xml:space="preserve">第二节 智能洗碗机相关标准政策</w:t>
      </w:r>
    </w:p>
    <w:p>
      <w:pPr>
        <w:spacing w:after="150"/>
      </w:pPr>
      <w:r>
        <w:rPr/>
        <w:t xml:space="preserve">第三节 智能洗碗机产业政策趋势</w:t>
      </w:r>
    </w:p>
    <w:p>
      <w:pPr>
        <w:spacing w:after="150"/>
      </w:pPr>
      <w:r>
        <w:rPr>
          <w:b w:val="1"/>
          <w:bCs w:val="1"/>
        </w:rPr>
        <w:t xml:space="preserve">第五章 智能洗碗机技术工艺及成本结构</w:t>
      </w:r>
    </w:p>
    <w:p>
      <w:pPr>
        <w:spacing w:after="150"/>
      </w:pPr>
      <w:r>
        <w:rPr/>
        <w:t xml:space="preserve">第一节 智能洗碗机产品技术工艺</w:t>
      </w:r>
    </w:p>
    <w:p>
      <w:pPr>
        <w:spacing w:after="150"/>
      </w:pPr>
      <w:r>
        <w:rPr/>
        <w:t xml:space="preserve">第二节 智能洗碗机成本结构分析</w:t>
      </w:r>
    </w:p>
    <w:p>
      <w:pPr>
        <w:spacing w:after="150"/>
      </w:pPr>
      <w:r>
        <w:rPr/>
        <w:t xml:space="preserve">第三节 智能洗碗机技术发展趋势</w:t>
      </w:r>
    </w:p>
    <w:p>
      <w:pPr>
        <w:spacing w:after="150"/>
      </w:pPr>
      <w:r>
        <w:rPr>
          <w:b w:val="1"/>
          <w:bCs w:val="1"/>
        </w:rPr>
        <w:t xml:space="preserve">第六章 2019-2023年智能洗碗机市场需求分析</w:t>
      </w:r>
    </w:p>
    <w:p>
      <w:pPr>
        <w:spacing w:after="150"/>
      </w:pPr>
      <w:r>
        <w:rPr/>
        <w:t xml:space="preserve">第一节 2019-2023年智能洗碗机零售量分析</w:t>
      </w:r>
    </w:p>
    <w:p>
      <w:pPr>
        <w:spacing w:after="150"/>
      </w:pPr>
      <w:r>
        <w:rPr/>
        <w:t xml:space="preserve">一、嵌入式智能洗碗机零售量</w:t>
      </w:r>
    </w:p>
    <w:p>
      <w:pPr>
        <w:spacing w:after="150"/>
      </w:pPr>
      <w:r>
        <w:rPr/>
        <w:t xml:space="preserve">二、独立式智能洗碗机零售量</w:t>
      </w:r>
    </w:p>
    <w:p>
      <w:pPr>
        <w:spacing w:after="150"/>
      </w:pPr>
      <w:r>
        <w:rPr/>
        <w:t xml:space="preserve">三、智能洗碗机零售总量</w:t>
      </w:r>
    </w:p>
    <w:p>
      <w:pPr>
        <w:spacing w:after="150"/>
      </w:pPr>
      <w:r>
        <w:rPr/>
        <w:t xml:space="preserve">第二节 2019-2023年智能洗碗机零售额分析</w:t>
      </w:r>
    </w:p>
    <w:p>
      <w:pPr>
        <w:spacing w:after="150"/>
      </w:pPr>
      <w:r>
        <w:rPr/>
        <w:t xml:space="preserve">一、嵌入式智能洗碗机零售额</w:t>
      </w:r>
    </w:p>
    <w:p>
      <w:pPr>
        <w:spacing w:after="150"/>
      </w:pPr>
      <w:r>
        <w:rPr/>
        <w:t xml:space="preserve">二、独立式智能洗碗机零售额</w:t>
      </w:r>
    </w:p>
    <w:p>
      <w:pPr>
        <w:spacing w:after="150"/>
      </w:pPr>
      <w:r>
        <w:rPr/>
        <w:t xml:space="preserve">三、智能洗碗机零售总额</w:t>
      </w:r>
    </w:p>
    <w:p>
      <w:pPr>
        <w:spacing w:after="150"/>
      </w:pPr>
      <w:r>
        <w:rPr/>
        <w:t xml:space="preserve">第三节 2019-2023年智能洗碗机需求市场份额</w:t>
      </w:r>
    </w:p>
    <w:p>
      <w:pPr>
        <w:spacing w:after="150"/>
      </w:pPr>
      <w:r>
        <w:rPr/>
        <w:t xml:space="preserve">一、智能洗碗机产品市场需求分析</w:t>
      </w:r>
    </w:p>
    <w:p>
      <w:pPr>
        <w:spacing w:after="150"/>
      </w:pPr>
      <w:r>
        <w:rPr/>
        <w:t xml:space="preserve">二、智能洗碗机区域市场需求分析</w:t>
      </w:r>
    </w:p>
    <w:p>
      <w:pPr>
        <w:spacing w:after="150"/>
      </w:pPr>
      <w:r>
        <w:rPr/>
        <w:t xml:space="preserve">第四节 2019-2023年智能洗碗机产品价格分析</w:t>
      </w:r>
    </w:p>
    <w:p>
      <w:pPr>
        <w:spacing w:after="150"/>
      </w:pPr>
      <w:r>
        <w:rPr>
          <w:b w:val="1"/>
          <w:bCs w:val="1"/>
        </w:rPr>
        <w:t xml:space="preserve">第七章 2024-2029年智能洗碗机市场供需前景预测</w:t>
      </w:r>
    </w:p>
    <w:p>
      <w:pPr>
        <w:spacing w:after="150"/>
      </w:pPr>
      <w:r>
        <w:rPr/>
        <w:t xml:space="preserve">第一节 2024-2029年智能洗碗机需求预测</w:t>
      </w:r>
    </w:p>
    <w:p>
      <w:pPr>
        <w:spacing w:after="150"/>
      </w:pPr>
      <w:r>
        <w:rPr/>
        <w:t xml:space="preserve">一、2024-2029年嵌入式智能洗碗机需求预测</w:t>
      </w:r>
    </w:p>
    <w:p>
      <w:pPr>
        <w:spacing w:after="150"/>
      </w:pPr>
      <w:r>
        <w:rPr/>
        <w:t xml:space="preserve">二、2024-2029年独立式智能洗碗机需求预测</w:t>
      </w:r>
    </w:p>
    <w:p>
      <w:pPr>
        <w:spacing w:after="150"/>
      </w:pPr>
      <w:r>
        <w:rPr/>
        <w:t xml:space="preserve">三、2024-2029年智能洗碗机总量需求预测</w:t>
      </w:r>
    </w:p>
    <w:p>
      <w:pPr>
        <w:spacing w:after="150"/>
      </w:pPr>
      <w:r>
        <w:rPr/>
        <w:t xml:space="preserve">第二节 2024-2029年智能洗碗机出口预测</w:t>
      </w:r>
    </w:p>
    <w:p>
      <w:pPr>
        <w:spacing w:after="150"/>
      </w:pPr>
      <w:r>
        <w:rPr/>
        <w:t xml:space="preserve">第三节 2024-2029年智能洗碗机市场前景</w:t>
      </w:r>
    </w:p>
    <w:p>
      <w:pPr>
        <w:spacing w:after="150"/>
      </w:pPr>
      <w:r>
        <w:rPr>
          <w:b w:val="1"/>
          <w:bCs w:val="1"/>
        </w:rPr>
        <w:t xml:space="preserve">第八章 智能洗碗机营销模式及渠道分析</w:t>
      </w:r>
    </w:p>
    <w:p>
      <w:pPr>
        <w:spacing w:after="150"/>
      </w:pPr>
      <w:r>
        <w:rPr/>
        <w:t xml:space="preserve">第一节 智能洗碗机直销模式分析</w:t>
      </w:r>
    </w:p>
    <w:p>
      <w:pPr>
        <w:spacing w:after="150"/>
      </w:pPr>
      <w:r>
        <w:rPr/>
        <w:t xml:space="preserve">第二节 智能洗碗机代理销售模式</w:t>
      </w:r>
    </w:p>
    <w:p>
      <w:pPr>
        <w:spacing w:after="150"/>
      </w:pPr>
      <w:r>
        <w:rPr/>
        <w:t xml:space="preserve">第三节 智能洗碗机网络销售模式</w:t>
      </w:r>
    </w:p>
    <w:p>
      <w:pPr>
        <w:spacing w:after="150"/>
      </w:pPr>
      <w:r>
        <w:rPr>
          <w:b w:val="1"/>
          <w:bCs w:val="1"/>
        </w:rPr>
        <w:t xml:space="preserve">第九章 智能洗碗机市场竞争情况分析</w:t>
      </w:r>
    </w:p>
    <w:p>
      <w:pPr>
        <w:spacing w:after="150"/>
      </w:pPr>
      <w:r>
        <w:rPr/>
        <w:t xml:space="preserve">第一节 智能洗碗机市场波特五力竞争分析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t xml:space="preserve">第二节 智能洗碗机品牌竞争分析</w:t>
      </w:r>
    </w:p>
    <w:p>
      <w:pPr>
        <w:spacing w:after="150"/>
      </w:pPr>
      <w:r>
        <w:rPr>
          <w:b w:val="1"/>
          <w:bCs w:val="1"/>
        </w:rPr>
        <w:t xml:space="preserve">第十章 智能洗碗机标杆企业研究分析</w:t>
      </w:r>
    </w:p>
    <w:p>
      <w:pPr>
        <w:spacing w:after="150"/>
      </w:pPr>
      <w:r>
        <w:rPr/>
        <w:t xml:space="preserve">第一节 美的集团股份有限公司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青岛海尔股份有限公司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第三节 博西家用电器(中国)有限公司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三、企业最新发展动态</w:t>
      </w:r>
    </w:p>
    <w:p>
      <w:pPr>
        <w:spacing w:after="150"/>
      </w:pPr>
      <w:r>
        <w:rPr/>
        <w:t xml:space="preserve">第四节 伊莱克斯(中国)电器有限公司</w:t>
      </w:r>
    </w:p>
    <w:p>
      <w:pPr>
        <w:spacing w:after="150"/>
      </w:pPr>
      <w:r>
        <w:rPr/>
        <w:t xml:space="preserve">一、企业基本情况分析</w:t>
      </w:r>
    </w:p>
    <w:p>
      <w:pPr>
        <w:spacing w:after="150"/>
      </w:pPr>
      <w:r>
        <w:rPr/>
        <w:t xml:space="preserve">二、企业主营业务分析</w:t>
      </w:r>
    </w:p>
    <w:p>
      <w:pPr>
        <w:spacing w:after="150"/>
      </w:pPr>
      <w:r>
        <w:rPr/>
        <w:t xml:space="preserve">三、企业销售网络分析</w:t>
      </w:r>
    </w:p>
    <w:p>
      <w:pPr>
        <w:spacing w:after="150"/>
      </w:pPr>
      <w:r>
        <w:rPr/>
        <w:t xml:space="preserve">四、企业竞争优势分析</w:t>
      </w:r>
    </w:p>
    <w:p>
      <w:pPr>
        <w:spacing w:after="150"/>
      </w:pPr>
      <w:r>
        <w:rPr/>
        <w:t xml:space="preserve">第五节 宁波方太厨具有限公司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第十一章 智能洗碗机行业用户分析</w:t>
      </w:r>
    </w:p>
    <w:p>
      <w:pPr>
        <w:spacing w:after="150"/>
      </w:pPr>
      <w:r>
        <w:rPr/>
        <w:t xml:space="preserve">第一节 用户认知程度</w:t>
      </w:r>
    </w:p>
    <w:p>
      <w:pPr>
        <w:spacing w:after="150"/>
      </w:pPr>
      <w:r>
        <w:rPr/>
        <w:t xml:space="preserve">第二节 用户关注因素</w:t>
      </w:r>
    </w:p>
    <w:p>
      <w:pPr>
        <w:spacing w:after="150"/>
      </w:pPr>
      <w:r>
        <w:rPr/>
        <w:t xml:space="preserve">一、产品性能</w:t>
      </w:r>
    </w:p>
    <w:p>
      <w:pPr>
        <w:spacing w:after="150"/>
      </w:pPr>
      <w:r>
        <w:rPr/>
        <w:t xml:space="preserve">二、产品价格</w:t>
      </w:r>
    </w:p>
    <w:p>
      <w:pPr>
        <w:spacing w:after="150"/>
      </w:pPr>
      <w:r>
        <w:rPr/>
        <w:t xml:space="preserve">三、产品品牌</w:t>
      </w:r>
    </w:p>
    <w:p>
      <w:pPr>
        <w:spacing w:after="150"/>
      </w:pPr>
      <w:r>
        <w:rPr/>
        <w:t xml:space="preserve">第三节 用户其它特性</w:t>
      </w:r>
    </w:p>
    <w:p>
      <w:pPr>
        <w:spacing w:after="150"/>
      </w:pPr>
      <w:r>
        <w:rPr>
          <w:b w:val="1"/>
          <w:bCs w:val="1"/>
        </w:rPr>
        <w:t xml:space="preserve">第十二章 智能洗碗机行业投资策略及建议</w:t>
      </w:r>
    </w:p>
    <w:p>
      <w:pPr>
        <w:spacing w:after="150"/>
      </w:pPr>
      <w:r>
        <w:rPr/>
        <w:t xml:space="preserve">第一节 智能洗碗机行业投资环境</w:t>
      </w:r>
    </w:p>
    <w:p>
      <w:pPr>
        <w:spacing w:after="150"/>
      </w:pPr>
      <w:r>
        <w:rPr/>
        <w:t xml:space="preserve">第二节 智能洗碗机行业投资壁垒</w:t>
      </w:r>
    </w:p>
    <w:p>
      <w:pPr>
        <w:spacing w:after="150"/>
      </w:pPr>
      <w:r>
        <w:rPr/>
        <w:t xml:space="preserve">一、品牌</w:t>
      </w:r>
    </w:p>
    <w:p>
      <w:pPr>
        <w:spacing w:after="150"/>
      </w:pPr>
      <w:r>
        <w:rPr/>
        <w:t xml:space="preserve">二、研发和技术创新能力</w:t>
      </w:r>
    </w:p>
    <w:p>
      <w:pPr>
        <w:spacing w:after="150"/>
      </w:pPr>
      <w:r>
        <w:rPr/>
        <w:t xml:space="preserve">三、营销和服务网络</w:t>
      </w:r>
    </w:p>
    <w:p>
      <w:pPr>
        <w:spacing w:after="150"/>
      </w:pPr>
      <w:r>
        <w:rPr/>
        <w:t xml:space="preserve">四、环保、安全和质量标准</w:t>
      </w:r>
    </w:p>
    <w:p>
      <w:pPr>
        <w:spacing w:after="150"/>
      </w:pPr>
      <w:r>
        <w:rPr/>
        <w:t xml:space="preserve">五、规模化生产能力</w:t>
      </w:r>
    </w:p>
    <w:p>
      <w:pPr>
        <w:spacing w:after="150"/>
      </w:pPr>
      <w:r>
        <w:rPr/>
        <w:t xml:space="preserve">第三节 智能洗碗机项目投资策略</w:t>
      </w:r>
    </w:p>
    <w:p>
      <w:pPr>
        <w:spacing w:after="150"/>
      </w:pPr>
      <w:r>
        <w:rPr/>
        <w:t xml:space="preserve">一、品牌战略</w:t>
      </w:r>
    </w:p>
    <w:p>
      <w:pPr>
        <w:spacing w:after="150"/>
      </w:pPr>
      <w:r>
        <w:rPr/>
        <w:t xml:space="preserve">二、营销战略</w:t>
      </w:r>
    </w:p>
    <w:p>
      <w:pPr>
        <w:spacing w:after="150"/>
      </w:pPr>
      <w:r>
        <w:rPr/>
        <w:t xml:space="preserve">三、研发战略</w:t>
      </w:r>
    </w:p>
    <w:p>
      <w:pPr>
        <w:spacing w:after="150"/>
      </w:pPr>
      <w:r>
        <w:rPr/>
        <w:t xml:space="preserve">四、人力资源发展战略</w:t>
      </w:r>
    </w:p>
    <w:p>
      <w:pPr>
        <w:spacing w:after="150"/>
      </w:pPr>
      <w:r>
        <w:rPr>
          <w:b w:val="1"/>
          <w:bCs w:val="1"/>
        </w:rPr>
        <w:t xml:space="preserve">第十三章 智能洗碗机产业链及供应商联系方式</w:t>
      </w:r>
    </w:p>
    <w:p>
      <w:pPr>
        <w:spacing w:after="150"/>
      </w:pPr>
      <w:r>
        <w:rPr/>
        <w:t xml:space="preserve">第一节 智能洗碗机产业链分析</w:t>
      </w:r>
    </w:p>
    <w:p>
      <w:pPr>
        <w:spacing w:after="150"/>
      </w:pPr>
      <w:r>
        <w:rPr/>
        <w:t xml:space="preserve">一、智能洗碗机供应链关系分析</w:t>
      </w:r>
    </w:p>
    <w:p>
      <w:pPr>
        <w:spacing w:after="150"/>
      </w:pPr>
      <w:r>
        <w:rPr/>
        <w:t xml:space="preserve">二、智能洗碗机原料及价格分析</w:t>
      </w:r>
    </w:p>
    <w:p>
      <w:pPr>
        <w:spacing w:after="150"/>
      </w:pPr>
      <w:r>
        <w:rPr/>
        <w:t xml:space="preserve">(一)绝缘制品产量及价格</w:t>
      </w:r>
    </w:p>
    <w:p>
      <w:pPr>
        <w:spacing w:after="150"/>
      </w:pPr>
      <w:r>
        <w:rPr/>
        <w:t xml:space="preserve">(二)电子元件产量及价格</w:t>
      </w:r>
    </w:p>
    <w:p>
      <w:pPr>
        <w:spacing w:after="150"/>
      </w:pPr>
      <w:r>
        <w:rPr/>
        <w:t xml:space="preserve">三、智能洗碗机需求及应用领域</w:t>
      </w:r>
    </w:p>
    <w:p>
      <w:pPr>
        <w:spacing w:after="150"/>
      </w:pPr>
      <w:r>
        <w:rPr/>
        <w:t xml:space="preserve">第二节 智能洗碗机产业链供应商联系方式</w:t>
      </w:r>
    </w:p>
    <w:p>
      <w:pPr>
        <w:spacing w:after="150"/>
      </w:pPr>
      <w:r>
        <w:rPr/>
        <w:t xml:space="preserve">一、智能洗碗机原料供应商及联系方式</w:t>
      </w:r>
    </w:p>
    <w:p>
      <w:pPr>
        <w:spacing w:after="150"/>
      </w:pPr>
      <w:r>
        <w:rPr/>
        <w:t xml:space="preserve">二、智能洗碗机主要供应商及联系方式</w:t>
      </w:r>
    </w:p>
    <w:p>
      <w:pPr>
        <w:spacing w:after="150"/>
      </w:pPr>
      <w:r>
        <w:rPr>
          <w:b w:val="1"/>
          <w:bCs w:val="1"/>
        </w:rPr>
        <w:t xml:space="preserve">图表目录</w:t>
      </w:r>
    </w:p>
    <w:p>
      <w:pPr>
        <w:spacing w:after="150"/>
      </w:pPr>
      <w:r>
        <w:rPr/>
        <w:t xml:space="preserve">图表：智能洗碗机行业经营模式情况</w:t>
      </w:r>
    </w:p>
    <w:p>
      <w:pPr>
        <w:spacing w:after="150"/>
      </w:pPr>
      <w:r>
        <w:rPr/>
        <w:t xml:space="preserve">图表：2019-2023年国内生产总值构成统计</w:t>
      </w:r>
    </w:p>
    <w:p>
      <w:pPr>
        <w:spacing w:after="150"/>
      </w:pPr>
      <w:r>
        <w:rPr/>
        <w:t xml:space="preserve">图表：“十四五”时期经济社会发展主要指标</w:t>
      </w:r>
    </w:p>
    <w:p>
      <w:pPr>
        <w:spacing w:after="150"/>
      </w:pPr>
      <w:r>
        <w:rPr/>
        <w:t xml:space="preserve">图表：智能洗碗机内部结构图</w:t>
      </w:r>
    </w:p>
    <w:p>
      <w:pPr>
        <w:spacing w:after="150"/>
      </w:pPr>
      <w:r>
        <w:rPr/>
        <w:t xml:space="preserve">图表：智能洗碗机生产成本结构图</w:t>
      </w:r>
    </w:p>
    <w:p>
      <w:pPr>
        <w:spacing w:after="150"/>
      </w:pPr>
      <w:r>
        <w:rPr/>
        <w:t xml:space="preserve">图表：2019-2023年中国嵌入式智能洗碗机零售量统计</w:t>
      </w:r>
    </w:p>
    <w:p>
      <w:pPr>
        <w:spacing w:after="150"/>
      </w:pPr>
      <w:r>
        <w:rPr/>
        <w:t xml:space="preserve">图表：2019-2023年中国独立式智能洗碗机零售量统计</w:t>
      </w:r>
    </w:p>
    <w:p>
      <w:pPr>
        <w:spacing w:after="150"/>
      </w:pPr>
      <w:r>
        <w:rPr/>
        <w:t xml:space="preserve">图表：2019-2023年中国智能洗碗机零售规模统计</w:t>
      </w:r>
    </w:p>
    <w:p>
      <w:pPr>
        <w:spacing w:after="150"/>
      </w:pPr>
      <w:r>
        <w:rPr/>
        <w:t xml:space="preserve">图表：2019-2023年中国嵌入式智能洗碗机零售额统计</w:t>
      </w:r>
    </w:p>
    <w:p>
      <w:pPr>
        <w:spacing w:after="150"/>
      </w:pPr>
      <w:r>
        <w:rPr/>
        <w:t xml:space="preserve">图表：2019-2023年中国独立式智能洗碗机零售额统计</w:t>
      </w:r>
    </w:p>
    <w:p>
      <w:pPr>
        <w:spacing w:after="150"/>
      </w:pPr>
      <w:r>
        <w:rPr/>
        <w:t xml:space="preserve">图表：2019-2023年中国智能洗碗机零售额统计</w:t>
      </w:r>
    </w:p>
    <w:p>
      <w:pPr>
        <w:spacing w:after="150"/>
      </w:pPr>
      <w:r>
        <w:rPr/>
        <w:t xml:space="preserve">图表：2019-2023年中国智能洗碗机产品零售量结构图</w:t>
      </w:r>
    </w:p>
    <w:p>
      <w:pPr>
        <w:spacing w:after="150"/>
      </w:pPr>
      <w:r>
        <w:rPr/>
        <w:t xml:space="preserve">图表：智能洗碗机最新产品及价格列表</w:t>
      </w:r>
    </w:p>
    <w:p>
      <w:pPr>
        <w:spacing w:after="150"/>
      </w:pPr>
      <w:r>
        <w:rPr/>
        <w:t xml:space="preserve">图表：2024-2029年中国嵌入式智能洗碗机零售量预测</w:t>
      </w:r>
    </w:p>
    <w:p>
      <w:pPr>
        <w:spacing w:after="150"/>
      </w:pPr>
      <w:r>
        <w:rPr/>
        <w:t xml:space="preserve">图表：2024-2029年中国独立式智能洗碗机零售量预测</w:t>
      </w:r>
    </w:p>
    <w:p>
      <w:pPr>
        <w:spacing w:after="150"/>
      </w:pPr>
      <w:r>
        <w:rPr/>
        <w:t xml:space="preserve">图表：2024-2029年中国智能洗碗机零售量预测</w:t>
      </w:r>
    </w:p>
    <w:p>
      <w:pPr>
        <w:spacing w:after="150"/>
      </w:pPr>
      <w:r>
        <w:rPr/>
        <w:t xml:space="preserve">图表：厂家直销模式优劣势情况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2024-2029年中国智能洗碗机行业战略投资研究报告</dc:title>
  <dc:description>2024-2029年中国智能洗碗机行业战略投资研究报告</dc:description>
  <dc:subject>2024-2029年中国智能洗碗机行业战略投资研究报告</dc:subject>
  <cp:keywords>研究报告</cp:keywords>
  <cp:category>研究报告</cp:category>
  <cp:lastModifiedBy>北京中道泰和信息咨询有限公司</cp:lastModifiedBy>
  <dcterms:created xsi:type="dcterms:W3CDTF">2024-01-25T13:47:25+08:00</dcterms:created>
  <dcterms:modified xsi:type="dcterms:W3CDTF">2024-01-25T13:47:25+08:00</dcterms:modified>
</cp:coreProperties>
</file>

<file path=docProps/custom.xml><?xml version="1.0" encoding="utf-8"?>
<Properties xmlns="http://schemas.openxmlformats.org/officeDocument/2006/custom-properties" xmlns:vt="http://schemas.openxmlformats.org/officeDocument/2006/docPropsVTypes"/>
</file>