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2024-2029年中国航空铝箔行业发展趋势与投资战略研究咨询报告</w:t>
      </w:r>
    </w:p>
    <w:p>
      <w:pPr>
        <w:spacing w:after="150"/>
      </w:pPr>
      <w:r>
        <w:rPr>
          <w:b w:val="1"/>
          <w:bCs w:val="1"/>
        </w:rPr>
        <w:t xml:space="preserve">报告简介</w:t>
      </w:r>
    </w:p>
    <w:p>
      <w:pPr>
        <w:spacing w:after="150"/>
      </w:pPr>
      <w:r>
        <w:rPr/>
        <w:t xml:space="preserve">自上世纪90年代，铝箔制品在欧美等发达国家迅速兴起，广泛被用于家庭，酒店，餐饮等场所，在食品烧烤，烘焙，储存，保鲜，冷藏等各个环节被大量使用，成为一种潮流，这种繁荣景象一直延续到2008年经济危机前。因为航空铝箔消费成本相对其他PE,PVC等材质较高，因此伴随着08年经济危机的到来，航空铝箔的使用量在欧美等国家呈逐步下降趋势。然而，因欧美国家对航空铝箔的使用已形成一种依赖，普及广泛，短期内无其他任何可代替品，因此，伴随着经济危机的逐步消除，欧美等发达国家经济逐步恢复，航空铝箔的使用频率再次被点燃，自2012年至今，每年都呈大幅递增趋势，这一现象有望延续到下一个十年，乃至更久。同时，世界上一些新兴的经济体，大多数为发展中国家，尤其是：中国，巴西，印度，南非，俄罗斯等国，伴随着经济的不断发展，人民消费需求的种类不断提升改善，航空铝箔的使用量逐步加大，这种现象与上世界90年代航空铝箔在欧美发达国家的发展路径极其相似，预计航空铝箔的使用将会逐步在这些新兴发展经济体中有着一定的市场前景。</w:t>
      </w:r>
    </w:p>
    <w:p>
      <w:pPr>
        <w:spacing w:after="150"/>
      </w:pPr>
      <w:r>
        <w:rPr/>
        <w:t xml:space="preserve">随着人均GDP的增长会带动人均铝消费量的增加，对比美国、日本等发达国家，若我国人均GDP上升到相应水平，对应的人均铝消费量也将随之上升。从铝的应用领域也可以看出，我国铝的主要运用领域是建筑行业，其次是交通用铝。建筑行业的占比达到了30%以上，铝箔包装的使用仅为7%。但是在美国，铝使用领域的差距很大，主要用在交通领域、包装领域以及建筑领域，包装领域的占比是19%。离发达国家差距较大，并且与全球的平均水平相比也处于比较低的水平。通过发达国家的发展趋势，可以充分判断，未来中国的铝金属消费，向包装领域、交通倾斜是大势所趋。另一方面，铝箔包装在包装市场占有率也会不断增加。前期的铝箔包装成本较高，难以普及，随着国内技术水平的日渐提升，包装铝箔的生产成本有所降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市场进行了分析研究。报告在总结中国航空铝箔行业发展历程的基础上，结合新时期的各方面因素，对中国航空铝箔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航空铝箔综述 </w:t>
      </w:r>
    </w:p>
    <w:p>
      <w:pPr>
        <w:spacing w:after="150"/>
      </w:pPr>
      <w:r>
        <w:rPr/>
        <w:t xml:space="preserve">第一节 航空铝箔概念 </w:t>
      </w:r>
    </w:p>
    <w:p>
      <w:pPr>
        <w:spacing w:after="150"/>
      </w:pPr>
      <w:r>
        <w:rPr/>
        <w:t xml:space="preserve">一、航空铝箔概念 </w:t>
      </w:r>
    </w:p>
    <w:p>
      <w:pPr>
        <w:spacing w:after="150"/>
      </w:pPr>
      <w:r>
        <w:rPr/>
        <w:t xml:space="preserve">二、航空铝箔特点 </w:t>
      </w:r>
    </w:p>
    <w:p>
      <w:pPr>
        <w:spacing w:after="150"/>
      </w:pPr>
      <w:r>
        <w:rPr/>
        <w:t xml:space="preserve">第二节 航空铝箔行业发展环境 </w:t>
      </w:r>
    </w:p>
    <w:p>
      <w:pPr>
        <w:spacing w:after="150"/>
      </w:pPr>
      <w:r>
        <w:rPr/>
        <w:t xml:space="preserve">一、国内经济形势 </w:t>
      </w:r>
    </w:p>
    <w:p>
      <w:pPr>
        <w:spacing w:after="150"/>
      </w:pPr>
      <w:r>
        <w:rPr/>
        <w:t xml:space="preserve">二、行业政策标准 </w:t>
      </w:r>
    </w:p>
    <w:p>
      <w:pPr>
        <w:spacing w:after="150"/>
      </w:pPr>
      <w:r>
        <w:rPr/>
        <w:t xml:space="preserve">三、居民收入情况 </w:t>
      </w:r>
    </w:p>
    <w:p>
      <w:pPr>
        <w:spacing w:after="150"/>
      </w:pPr>
      <w:r>
        <w:rPr/>
        <w:t xml:space="preserve">四、消费升级情况 </w:t>
      </w:r>
    </w:p>
    <w:p>
      <w:pPr>
        <w:spacing w:after="150"/>
      </w:pPr>
      <w:r>
        <w:rPr>
          <w:b w:val="1"/>
          <w:bCs w:val="1"/>
        </w:rPr>
        <w:t xml:space="preserve">第二章 中国航空铝箔相关产业发展分析 </w:t>
      </w:r>
    </w:p>
    <w:p>
      <w:pPr>
        <w:spacing w:after="150"/>
      </w:pPr>
      <w:r>
        <w:rPr/>
        <w:t xml:space="preserve">第一节 旅游业发展分析 </w:t>
      </w:r>
    </w:p>
    <w:p>
      <w:pPr>
        <w:spacing w:after="150"/>
      </w:pPr>
      <w:r>
        <w:rPr/>
        <w:t xml:space="preserve">一、全球旅游市场发展分析 </w:t>
      </w:r>
    </w:p>
    <w:p>
      <w:pPr>
        <w:spacing w:after="150"/>
      </w:pPr>
      <w:r>
        <w:rPr/>
        <w:t xml:space="preserve">1、全球国际旅游人数 </w:t>
      </w:r>
    </w:p>
    <w:p>
      <w:pPr>
        <w:spacing w:after="150"/>
      </w:pPr>
      <w:r>
        <w:rPr/>
        <w:t xml:space="preserve">2、全球国际旅游收入 </w:t>
      </w:r>
    </w:p>
    <w:p>
      <w:pPr>
        <w:spacing w:after="150"/>
      </w:pPr>
      <w:r>
        <w:rPr/>
        <w:t xml:space="preserve">二、中国旅游市场发展分析 </w:t>
      </w:r>
    </w:p>
    <w:p>
      <w:pPr>
        <w:spacing w:after="150"/>
      </w:pPr>
      <w:r>
        <w:rPr/>
        <w:t xml:space="preserve">1、旅客规模 </w:t>
      </w:r>
    </w:p>
    <w:p>
      <w:pPr>
        <w:spacing w:after="150"/>
      </w:pPr>
      <w:r>
        <w:rPr/>
        <w:t xml:space="preserve">2、旅游收入 </w:t>
      </w:r>
    </w:p>
    <w:p>
      <w:pPr>
        <w:spacing w:after="150"/>
      </w:pPr>
      <w:r>
        <w:rPr/>
        <w:t xml:space="preserve">三、中国细分旅游市场分析 </w:t>
      </w:r>
    </w:p>
    <w:p>
      <w:pPr>
        <w:spacing w:after="150"/>
      </w:pPr>
      <w:r>
        <w:rPr/>
        <w:t xml:space="preserve">1、中国国内旅游市场分析 </w:t>
      </w:r>
    </w:p>
    <w:p>
      <w:pPr>
        <w:spacing w:after="150"/>
      </w:pPr>
      <w:r>
        <w:rPr/>
        <w:t xml:space="preserve">2、中国入境旅游市场分析 </w:t>
      </w:r>
    </w:p>
    <w:p>
      <w:pPr>
        <w:spacing w:after="150"/>
      </w:pPr>
      <w:r>
        <w:rPr/>
        <w:t xml:space="preserve">3、中国出境旅游市场分析 </w:t>
      </w:r>
    </w:p>
    <w:p>
      <w:pPr>
        <w:spacing w:after="150"/>
      </w:pPr>
      <w:r>
        <w:rPr/>
        <w:t xml:space="preserve">四、中国旅游业发展前景展望 </w:t>
      </w:r>
    </w:p>
    <w:p>
      <w:pPr>
        <w:spacing w:after="150"/>
      </w:pPr>
      <w:r>
        <w:rPr/>
        <w:t xml:space="preserve">第二节 航空业发展分析 </w:t>
      </w:r>
    </w:p>
    <w:p>
      <w:pPr>
        <w:spacing w:after="150"/>
      </w:pPr>
      <w:r>
        <w:rPr/>
        <w:t xml:space="preserve">一、全球航空业发展现状 </w:t>
      </w:r>
    </w:p>
    <w:p>
      <w:pPr>
        <w:spacing w:after="150"/>
      </w:pPr>
      <w:r>
        <w:rPr/>
        <w:t xml:space="preserve">二、中国航空业发展现状 </w:t>
      </w:r>
    </w:p>
    <w:p>
      <w:pPr>
        <w:spacing w:after="150"/>
      </w:pPr>
      <w:r>
        <w:rPr/>
        <w:t xml:space="preserve">三、欧盟航空业发展现状 </w:t>
      </w:r>
    </w:p>
    <w:p>
      <w:pPr>
        <w:spacing w:after="150"/>
      </w:pPr>
      <w:r>
        <w:rPr/>
        <w:t xml:space="preserve">四、全球航空客运行业发展现状 </w:t>
      </w:r>
    </w:p>
    <w:p>
      <w:pPr>
        <w:spacing w:after="150"/>
      </w:pPr>
      <w:r>
        <w:rPr/>
        <w:t xml:space="preserve">1、全球民航旅客运输量 </w:t>
      </w:r>
    </w:p>
    <w:p>
      <w:pPr>
        <w:spacing w:after="150"/>
      </w:pPr>
      <w:r>
        <w:rPr/>
        <w:t xml:space="preserve">2、全球机场航线变化情况 </w:t>
      </w:r>
    </w:p>
    <w:p>
      <w:pPr>
        <w:spacing w:after="150"/>
      </w:pPr>
      <w:r>
        <w:rPr/>
        <w:t xml:space="preserve">第三节 中国运输航空行业发展分析 </w:t>
      </w:r>
    </w:p>
    <w:p>
      <w:pPr>
        <w:spacing w:after="150"/>
      </w:pPr>
      <w:r>
        <w:rPr/>
        <w:t xml:space="preserve">一、运输周转量 </w:t>
      </w:r>
    </w:p>
    <w:p>
      <w:pPr>
        <w:spacing w:after="150"/>
      </w:pPr>
      <w:r>
        <w:rPr/>
        <w:t xml:space="preserve">二、旅客运输量 </w:t>
      </w:r>
    </w:p>
    <w:p>
      <w:pPr>
        <w:spacing w:after="150"/>
      </w:pPr>
      <w:r>
        <w:rPr/>
        <w:t xml:space="preserve">三、货邮运输量 </w:t>
      </w:r>
    </w:p>
    <w:p>
      <w:pPr>
        <w:spacing w:after="150"/>
      </w:pPr>
      <w:r>
        <w:rPr/>
        <w:t xml:space="preserve">四、飞行小时和起飞架次 </w:t>
      </w:r>
    </w:p>
    <w:p>
      <w:pPr>
        <w:spacing w:after="150"/>
      </w:pPr>
      <w:r>
        <w:rPr/>
        <w:t xml:space="preserve">五、运输航空企业数量 </w:t>
      </w:r>
    </w:p>
    <w:p>
      <w:pPr>
        <w:spacing w:after="150"/>
      </w:pPr>
      <w:r>
        <w:rPr/>
        <w:t xml:space="preserve">六、运输机队 </w:t>
      </w:r>
    </w:p>
    <w:p>
      <w:pPr>
        <w:spacing w:after="150"/>
      </w:pPr>
      <w:r>
        <w:rPr/>
        <w:t xml:space="preserve">七、航线网络 </w:t>
      </w:r>
    </w:p>
    <w:p>
      <w:pPr>
        <w:spacing w:after="150"/>
      </w:pPr>
      <w:r>
        <w:rPr/>
        <w:t xml:space="preserve">八、运输航空(集团)公司生产 </w:t>
      </w:r>
    </w:p>
    <w:p>
      <w:pPr>
        <w:spacing w:after="150"/>
      </w:pPr>
      <w:r>
        <w:rPr/>
        <w:t xml:space="preserve">九、运输机场 </w:t>
      </w:r>
    </w:p>
    <w:p>
      <w:pPr>
        <w:spacing w:after="150"/>
      </w:pPr>
      <w:r>
        <w:rPr/>
        <w:t xml:space="preserve">十、机场业务量 </w:t>
      </w:r>
    </w:p>
    <w:p>
      <w:pPr>
        <w:spacing w:after="150"/>
      </w:pPr>
      <w:r>
        <w:rPr/>
        <w:t xml:space="preserve">第四节 中国航空客运行业发展前景展望 </w:t>
      </w:r>
    </w:p>
    <w:p>
      <w:pPr>
        <w:spacing w:after="150"/>
      </w:pPr>
      <w:r>
        <w:rPr>
          <w:b w:val="1"/>
          <w:bCs w:val="1"/>
        </w:rPr>
        <w:t xml:space="preserve">第三章 中国航空铝箔行业发展分析 </w:t>
      </w:r>
    </w:p>
    <w:p>
      <w:pPr>
        <w:spacing w:after="150"/>
      </w:pPr>
      <w:r>
        <w:rPr/>
        <w:t xml:space="preserve">第一节 中国航空铝箔行业发展状况分析 </w:t>
      </w:r>
    </w:p>
    <w:p>
      <w:pPr>
        <w:spacing w:after="150"/>
      </w:pPr>
      <w:r>
        <w:rPr/>
        <w:t xml:space="preserve">一、中国航空铝箔行业发展现状 </w:t>
      </w:r>
    </w:p>
    <w:p>
      <w:pPr>
        <w:spacing w:after="150"/>
      </w:pPr>
      <w:r>
        <w:rPr/>
        <w:t xml:space="preserve">二、中国航空铝箔行业发展特点 </w:t>
      </w:r>
    </w:p>
    <w:p>
      <w:pPr>
        <w:spacing w:after="150"/>
      </w:pPr>
      <w:r>
        <w:rPr/>
        <w:t xml:space="preserve">三、中国航空铝箔行业市场规模 </w:t>
      </w:r>
    </w:p>
    <w:p>
      <w:pPr>
        <w:spacing w:after="150"/>
      </w:pPr>
      <w:r>
        <w:rPr/>
        <w:t xml:space="preserve">四、中国航空铝箔产品价格走势 </w:t>
      </w:r>
    </w:p>
    <w:p>
      <w:pPr>
        <w:spacing w:after="150"/>
      </w:pPr>
      <w:r>
        <w:rPr/>
        <w:t xml:space="preserve">第二节 中国航空铝箔市场供需分析 </w:t>
      </w:r>
    </w:p>
    <w:p>
      <w:pPr>
        <w:spacing w:after="150"/>
      </w:pPr>
      <w:r>
        <w:rPr/>
        <w:t xml:space="preserve">一、中国航空铝箔行业供给情况 </w:t>
      </w:r>
    </w:p>
    <w:p>
      <w:pPr>
        <w:spacing w:after="150"/>
      </w:pPr>
      <w:r>
        <w:rPr/>
        <w:t xml:space="preserve">二、中国航空铝箔行业需求情况 </w:t>
      </w:r>
    </w:p>
    <w:p>
      <w:pPr>
        <w:spacing w:after="150"/>
      </w:pPr>
      <w:r>
        <w:rPr/>
        <w:t xml:space="preserve">三、中国航空铝箔行业供需平衡分析 </w:t>
      </w:r>
    </w:p>
    <w:p>
      <w:pPr>
        <w:spacing w:after="150"/>
      </w:pPr>
      <w:r>
        <w:rPr/>
        <w:t xml:space="preserve">第三节 中国航空铝箔行业市场竞争分析 </w:t>
      </w:r>
    </w:p>
    <w:p>
      <w:pPr>
        <w:spacing w:after="150"/>
      </w:pPr>
      <w:r>
        <w:rPr/>
        <w:t xml:space="preserve">一、航空铝箔行业集中度分析 </w:t>
      </w:r>
    </w:p>
    <w:p>
      <w:pPr>
        <w:spacing w:after="150"/>
      </w:pPr>
      <w:r>
        <w:rPr/>
        <w:t xml:space="preserve">二、航空铝箔行业swot分析 </w:t>
      </w:r>
    </w:p>
    <w:p>
      <w:pPr>
        <w:spacing w:after="150"/>
      </w:pPr>
      <w:r>
        <w:rPr/>
        <w:t xml:space="preserve">三、中国航空铝箔行业竞争格局 </w:t>
      </w:r>
    </w:p>
    <w:p>
      <w:pPr>
        <w:spacing w:after="150"/>
      </w:pPr>
      <w:r>
        <w:rPr/>
        <w:t xml:space="preserve">第四节 中国航空铝箔行业财务指标总体分析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第二部分 产业环境透视</w:t>
      </w:r>
    </w:p>
    <w:p>
      <w:pPr>
        <w:spacing w:after="150"/>
      </w:pPr>
      <w:r>
        <w:rPr>
          <w:b w:val="1"/>
          <w:bCs w:val="1"/>
        </w:rPr>
        <w:t xml:space="preserve">第四章 中国不同企业航空铝箔应用分析 </w:t>
      </w:r>
    </w:p>
    <w:p>
      <w:pPr>
        <w:spacing w:after="150"/>
      </w:pPr>
      <w:r>
        <w:rPr/>
        <w:t xml:space="preserve">第一节 中国定期航班条数及里程 </w:t>
      </w:r>
    </w:p>
    <w:p>
      <w:pPr>
        <w:spacing w:after="150"/>
      </w:pPr>
      <w:r>
        <w:rPr/>
        <w:t xml:space="preserve">一、国内航线条数及里程 </w:t>
      </w:r>
    </w:p>
    <w:p>
      <w:pPr>
        <w:spacing w:after="150"/>
      </w:pPr>
      <w:r>
        <w:rPr/>
        <w:t xml:space="preserve">二、国际航线条数及里程 </w:t>
      </w:r>
    </w:p>
    <w:p>
      <w:pPr>
        <w:spacing w:after="150"/>
      </w:pPr>
      <w:r>
        <w:rPr/>
        <w:t xml:space="preserve">三、定期航班国内通航城市数量 </w:t>
      </w:r>
    </w:p>
    <w:p>
      <w:pPr>
        <w:spacing w:after="150"/>
      </w:pPr>
      <w:r>
        <w:rPr/>
        <w:t xml:space="preserve">第二节 中航集团航空铝箔使用情况 </w:t>
      </w:r>
    </w:p>
    <w:p>
      <w:pPr>
        <w:spacing w:after="150"/>
      </w:pPr>
      <w:r>
        <w:rPr/>
        <w:t xml:space="preserve">一、飞机数量 </w:t>
      </w:r>
    </w:p>
    <w:p>
      <w:pPr>
        <w:spacing w:after="150"/>
      </w:pPr>
      <w:r>
        <w:rPr/>
        <w:t xml:space="preserve">二、航线里程 </w:t>
      </w:r>
    </w:p>
    <w:p>
      <w:pPr>
        <w:spacing w:after="150"/>
      </w:pPr>
      <w:r>
        <w:rPr/>
        <w:t xml:space="preserve">三、飞行时长 </w:t>
      </w:r>
    </w:p>
    <w:p>
      <w:pPr>
        <w:spacing w:after="150"/>
      </w:pPr>
      <w:r>
        <w:rPr/>
        <w:t xml:space="preserve">四、旅客运输量 </w:t>
      </w:r>
    </w:p>
    <w:p>
      <w:pPr>
        <w:spacing w:after="150"/>
      </w:pPr>
      <w:r>
        <w:rPr/>
        <w:t xml:space="preserve">五、铝箔餐具使用情况 </w:t>
      </w:r>
    </w:p>
    <w:p>
      <w:pPr>
        <w:spacing w:after="150"/>
      </w:pPr>
      <w:r>
        <w:rPr/>
        <w:t xml:space="preserve">第三节 东航集团航空铝箔使用情况 </w:t>
      </w:r>
    </w:p>
    <w:p>
      <w:pPr>
        <w:spacing w:after="150"/>
      </w:pPr>
      <w:r>
        <w:rPr/>
        <w:t xml:space="preserve">一、飞机数量 </w:t>
      </w:r>
    </w:p>
    <w:p>
      <w:pPr>
        <w:spacing w:after="150"/>
      </w:pPr>
      <w:r>
        <w:rPr/>
        <w:t xml:space="preserve">二、航线里程 </w:t>
      </w:r>
    </w:p>
    <w:p>
      <w:pPr>
        <w:spacing w:after="150"/>
      </w:pPr>
      <w:r>
        <w:rPr/>
        <w:t xml:space="preserve">三、飞行时长 </w:t>
      </w:r>
    </w:p>
    <w:p>
      <w:pPr>
        <w:spacing w:after="150"/>
      </w:pPr>
      <w:r>
        <w:rPr/>
        <w:t xml:space="preserve">四、旅客运输量 </w:t>
      </w:r>
    </w:p>
    <w:p>
      <w:pPr>
        <w:spacing w:after="150"/>
      </w:pPr>
      <w:r>
        <w:rPr/>
        <w:t xml:space="preserve">五、铝箔餐具使用情况 </w:t>
      </w:r>
    </w:p>
    <w:p>
      <w:pPr>
        <w:spacing w:after="150"/>
      </w:pPr>
      <w:r>
        <w:rPr/>
        <w:t xml:space="preserve">第四节 南航集团航空铝箔使用情况 </w:t>
      </w:r>
    </w:p>
    <w:p>
      <w:pPr>
        <w:spacing w:after="150"/>
      </w:pPr>
      <w:r>
        <w:rPr/>
        <w:t xml:space="preserve">一、飞机数量 </w:t>
      </w:r>
    </w:p>
    <w:p>
      <w:pPr>
        <w:spacing w:after="150"/>
      </w:pPr>
      <w:r>
        <w:rPr/>
        <w:t xml:space="preserve">二、航线里程 </w:t>
      </w:r>
    </w:p>
    <w:p>
      <w:pPr>
        <w:spacing w:after="150"/>
      </w:pPr>
      <w:r>
        <w:rPr/>
        <w:t xml:space="preserve">三、飞行时长 </w:t>
      </w:r>
    </w:p>
    <w:p>
      <w:pPr>
        <w:spacing w:after="150"/>
      </w:pPr>
      <w:r>
        <w:rPr/>
        <w:t xml:space="preserve">四、旅客运输量 </w:t>
      </w:r>
    </w:p>
    <w:p>
      <w:pPr>
        <w:spacing w:after="150"/>
      </w:pPr>
      <w:r>
        <w:rPr/>
        <w:t xml:space="preserve">五、铝箔餐具使用情况 </w:t>
      </w:r>
    </w:p>
    <w:p>
      <w:pPr>
        <w:spacing w:after="150"/>
      </w:pPr>
      <w:r>
        <w:rPr/>
        <w:t xml:space="preserve">第五节 海航集团航空铝箔使用情况 </w:t>
      </w:r>
    </w:p>
    <w:p>
      <w:pPr>
        <w:spacing w:after="150"/>
      </w:pPr>
      <w:r>
        <w:rPr/>
        <w:t xml:space="preserve">一、飞机数量 </w:t>
      </w:r>
    </w:p>
    <w:p>
      <w:pPr>
        <w:spacing w:after="150"/>
      </w:pPr>
      <w:r>
        <w:rPr/>
        <w:t xml:space="preserve">二、航线里程 </w:t>
      </w:r>
    </w:p>
    <w:p>
      <w:pPr>
        <w:spacing w:after="150"/>
      </w:pPr>
      <w:r>
        <w:rPr/>
        <w:t xml:space="preserve">三、飞行时长 </w:t>
      </w:r>
    </w:p>
    <w:p>
      <w:pPr>
        <w:spacing w:after="150"/>
      </w:pPr>
      <w:r>
        <w:rPr/>
        <w:t xml:space="preserve">四、旅客运输量 </w:t>
      </w:r>
    </w:p>
    <w:p>
      <w:pPr>
        <w:spacing w:after="150"/>
      </w:pPr>
      <w:r>
        <w:rPr/>
        <w:t xml:space="preserve">五、铝箔餐具使用情况 </w:t>
      </w:r>
    </w:p>
    <w:p>
      <w:pPr>
        <w:spacing w:after="150"/>
      </w:pPr>
      <w:r>
        <w:rPr/>
        <w:t xml:space="preserve">第六节 其他航空公司航空铝箔使用情况 </w:t>
      </w:r>
    </w:p>
    <w:p>
      <w:pPr>
        <w:spacing w:after="150"/>
      </w:pPr>
      <w:r>
        <w:rPr/>
        <w:t xml:space="preserve">一、飞机数量 </w:t>
      </w:r>
    </w:p>
    <w:p>
      <w:pPr>
        <w:spacing w:after="150"/>
      </w:pPr>
      <w:r>
        <w:rPr/>
        <w:t xml:space="preserve">二、航线里程 </w:t>
      </w:r>
    </w:p>
    <w:p>
      <w:pPr>
        <w:spacing w:after="150"/>
      </w:pPr>
      <w:r>
        <w:rPr/>
        <w:t xml:space="preserve">三、飞行时长 </w:t>
      </w:r>
    </w:p>
    <w:p>
      <w:pPr>
        <w:spacing w:after="150"/>
      </w:pPr>
      <w:r>
        <w:rPr/>
        <w:t xml:space="preserve">四、旅客运输量 </w:t>
      </w:r>
    </w:p>
    <w:p>
      <w:pPr>
        <w:spacing w:after="150"/>
      </w:pPr>
      <w:r>
        <w:rPr/>
        <w:t xml:space="preserve">五、铝箔餐具使用情况 </w:t>
      </w:r>
    </w:p>
    <w:p>
      <w:pPr>
        <w:spacing w:after="150"/>
      </w:pPr>
      <w:r>
        <w:rPr>
          <w:b w:val="1"/>
          <w:bCs w:val="1"/>
        </w:rPr>
        <w:t xml:space="preserve">第五章 中国不同地区航空铝箔应用分析 </w:t>
      </w:r>
    </w:p>
    <w:p>
      <w:pPr>
        <w:spacing w:after="150"/>
      </w:pPr>
      <w:r>
        <w:rPr/>
        <w:t xml:space="preserve">第一节 东北地区 </w:t>
      </w:r>
    </w:p>
    <w:p>
      <w:pPr>
        <w:spacing w:after="150"/>
      </w:pPr>
      <w:r>
        <w:rPr/>
        <w:t xml:space="preserve">一、地区颁证运输机场数量 </w:t>
      </w:r>
    </w:p>
    <w:p>
      <w:pPr>
        <w:spacing w:after="150"/>
      </w:pPr>
      <w:r>
        <w:rPr/>
        <w:t xml:space="preserve">二、地区民航运输机场旅客吞吐量 </w:t>
      </w:r>
    </w:p>
    <w:p>
      <w:pPr>
        <w:spacing w:after="150"/>
      </w:pPr>
      <w:r>
        <w:rPr/>
        <w:t xml:space="preserve">三、地区民航运输铝箔餐具使用情况 </w:t>
      </w:r>
    </w:p>
    <w:p>
      <w:pPr>
        <w:spacing w:after="150"/>
      </w:pPr>
      <w:r>
        <w:rPr/>
        <w:t xml:space="preserve">第二节 东部地区 </w:t>
      </w:r>
    </w:p>
    <w:p>
      <w:pPr>
        <w:spacing w:after="150"/>
      </w:pPr>
      <w:r>
        <w:rPr/>
        <w:t xml:space="preserve">一、地区颁证运输机场数量 </w:t>
      </w:r>
    </w:p>
    <w:p>
      <w:pPr>
        <w:spacing w:after="150"/>
      </w:pPr>
      <w:r>
        <w:rPr/>
        <w:t xml:space="preserve">二、地区民航运输机场旅客吞吐量 </w:t>
      </w:r>
    </w:p>
    <w:p>
      <w:pPr>
        <w:spacing w:after="150"/>
      </w:pPr>
      <w:r>
        <w:rPr/>
        <w:t xml:space="preserve">三、地区民航运输铝箔餐具使用情况 </w:t>
      </w:r>
    </w:p>
    <w:p>
      <w:pPr>
        <w:spacing w:after="150"/>
      </w:pPr>
      <w:r>
        <w:rPr/>
        <w:t xml:space="preserve">第三节 西部地区 </w:t>
      </w:r>
    </w:p>
    <w:p>
      <w:pPr>
        <w:spacing w:after="150"/>
      </w:pPr>
      <w:r>
        <w:rPr/>
        <w:t xml:space="preserve">一、地区颁证运输机场数量 </w:t>
      </w:r>
    </w:p>
    <w:p>
      <w:pPr>
        <w:spacing w:after="150"/>
      </w:pPr>
      <w:r>
        <w:rPr/>
        <w:t xml:space="preserve">二、地区民航运输机场旅客吞吐量 </w:t>
      </w:r>
    </w:p>
    <w:p>
      <w:pPr>
        <w:spacing w:after="150"/>
      </w:pPr>
      <w:r>
        <w:rPr/>
        <w:t xml:space="preserve">三、地区民航运输铝箔餐具使用情况 </w:t>
      </w:r>
    </w:p>
    <w:p>
      <w:pPr>
        <w:spacing w:after="150"/>
      </w:pPr>
      <w:r>
        <w:rPr/>
        <w:t xml:space="preserve">第四节 中部地区 </w:t>
      </w:r>
    </w:p>
    <w:p>
      <w:pPr>
        <w:spacing w:after="150"/>
      </w:pPr>
      <w:r>
        <w:rPr/>
        <w:t xml:space="preserve">一、地区颁证运输机场数量 </w:t>
      </w:r>
    </w:p>
    <w:p>
      <w:pPr>
        <w:spacing w:after="150"/>
      </w:pPr>
      <w:r>
        <w:rPr/>
        <w:t xml:space="preserve">二、地区民航运输机场旅客吞吐量 </w:t>
      </w:r>
    </w:p>
    <w:p>
      <w:pPr>
        <w:spacing w:after="150"/>
      </w:pPr>
      <w:r>
        <w:rPr/>
        <w:t xml:space="preserve">三、地区民航运输铝箔餐具使用情况 </w:t>
      </w:r>
    </w:p>
    <w:p>
      <w:pPr>
        <w:spacing w:after="150"/>
      </w:pPr>
      <w:r>
        <w:rPr>
          <w:b w:val="1"/>
          <w:bCs w:val="1"/>
        </w:rPr>
        <w:t xml:space="preserve">第六章 中国航空铝箔行业企业发展分析 </w:t>
      </w:r>
    </w:p>
    <w:p>
      <w:pPr>
        <w:spacing w:after="150"/>
      </w:pPr>
      <w:r>
        <w:rPr/>
        <w:t xml:space="preserve">第一节 宁波时代铝箔科技股份有限公司 </w:t>
      </w:r>
    </w:p>
    <w:p>
      <w:pPr>
        <w:spacing w:after="150"/>
      </w:pPr>
      <w:r>
        <w:rPr/>
        <w:t xml:space="preserve">一、企业相关介绍 </w:t>
      </w:r>
    </w:p>
    <w:p>
      <w:pPr>
        <w:spacing w:after="150"/>
      </w:pPr>
      <w:r>
        <w:rPr/>
        <w:t xml:space="preserve">二、企业产品业务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第二节 山东南山铝业股份有限公司 </w:t>
      </w:r>
    </w:p>
    <w:p>
      <w:pPr>
        <w:spacing w:after="150"/>
      </w:pPr>
      <w:r>
        <w:rPr/>
        <w:t xml:space="preserve">一、企业相关介绍 </w:t>
      </w:r>
    </w:p>
    <w:p>
      <w:pPr>
        <w:spacing w:after="150"/>
      </w:pPr>
      <w:r>
        <w:rPr/>
        <w:t xml:space="preserve">二、企业产品业务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第三节 广西南南铝箔有限责任公司 </w:t>
      </w:r>
    </w:p>
    <w:p>
      <w:pPr>
        <w:spacing w:after="150"/>
      </w:pPr>
      <w:r>
        <w:rPr/>
        <w:t xml:space="preserve">一、企业相关介绍 </w:t>
      </w:r>
    </w:p>
    <w:p>
      <w:pPr>
        <w:spacing w:after="150"/>
      </w:pPr>
      <w:r>
        <w:rPr/>
        <w:t xml:space="preserve">二、企业产品业务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第四节 厦门厦顺铝箔有限公司 </w:t>
      </w:r>
    </w:p>
    <w:p>
      <w:pPr>
        <w:spacing w:after="150"/>
      </w:pPr>
      <w:r>
        <w:rPr/>
        <w:t xml:space="preserve">一、企业相关介绍 </w:t>
      </w:r>
    </w:p>
    <w:p>
      <w:pPr>
        <w:spacing w:after="150"/>
      </w:pPr>
      <w:r>
        <w:rPr/>
        <w:t xml:space="preserve">二、企业产品业务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第五节 云南浩鑫铝箔有限公司 </w:t>
      </w:r>
    </w:p>
    <w:p>
      <w:pPr>
        <w:spacing w:after="150"/>
      </w:pPr>
      <w:r>
        <w:rPr/>
        <w:t xml:space="preserve">一、企业相关介绍 </w:t>
      </w:r>
    </w:p>
    <w:p>
      <w:pPr>
        <w:spacing w:after="150"/>
      </w:pPr>
      <w:r>
        <w:rPr/>
        <w:t xml:space="preserve">二、企业产品业务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第六节 中铝铝箔有限公司 </w:t>
      </w:r>
    </w:p>
    <w:p>
      <w:pPr>
        <w:spacing w:after="150"/>
      </w:pPr>
      <w:r>
        <w:rPr/>
        <w:t xml:space="preserve">一、企业相关介绍 </w:t>
      </w:r>
    </w:p>
    <w:p>
      <w:pPr>
        <w:spacing w:after="150"/>
      </w:pPr>
      <w:r>
        <w:rPr/>
        <w:t xml:space="preserve">二、企业产品业务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第七节 山东宏创铝业控股股份有限公司 </w:t>
      </w:r>
    </w:p>
    <w:p>
      <w:pPr>
        <w:spacing w:after="150"/>
      </w:pPr>
      <w:r>
        <w:rPr/>
        <w:t xml:space="preserve">一、企业相关介绍 </w:t>
      </w:r>
    </w:p>
    <w:p>
      <w:pPr>
        <w:spacing w:after="150"/>
      </w:pPr>
      <w:r>
        <w:rPr/>
        <w:t xml:space="preserve">二、企业产品业务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第八节 浙江亚虹铝箔科技有限公司 </w:t>
      </w:r>
    </w:p>
    <w:p>
      <w:pPr>
        <w:spacing w:after="150"/>
      </w:pPr>
      <w:r>
        <w:rPr/>
        <w:t xml:space="preserve">一、企业相关介绍 </w:t>
      </w:r>
    </w:p>
    <w:p>
      <w:pPr>
        <w:spacing w:after="150"/>
      </w:pPr>
      <w:r>
        <w:rPr/>
        <w:t xml:space="preserve">二、企业产品业务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第九节 嘉兴金信铝容器有限公司 </w:t>
      </w:r>
    </w:p>
    <w:p>
      <w:pPr>
        <w:spacing w:after="150"/>
      </w:pPr>
      <w:r>
        <w:rPr/>
        <w:t xml:space="preserve">一、企业相关介绍 </w:t>
      </w:r>
    </w:p>
    <w:p>
      <w:pPr>
        <w:spacing w:after="150"/>
      </w:pPr>
      <w:r>
        <w:rPr/>
        <w:t xml:space="preserve">二、企业产品业务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第十节 广州云豪铝箔材有限公司 </w:t>
      </w:r>
    </w:p>
    <w:p>
      <w:pPr>
        <w:spacing w:after="150"/>
      </w:pPr>
      <w:r>
        <w:rPr/>
        <w:t xml:space="preserve">一、企业相关介绍 </w:t>
      </w:r>
    </w:p>
    <w:p>
      <w:pPr>
        <w:spacing w:after="150"/>
      </w:pPr>
      <w:r>
        <w:rPr/>
        <w:t xml:space="preserve">二、企业产品业务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b w:val="1"/>
          <w:bCs w:val="1"/>
        </w:rPr>
        <w:t xml:space="preserve">第七章 中国航空铝箔行业投资分析 </w:t>
      </w:r>
    </w:p>
    <w:p>
      <w:pPr>
        <w:spacing w:after="150"/>
      </w:pPr>
      <w:r>
        <w:rPr/>
        <w:t xml:space="preserve">第一节 航空铝箔行业投资特性分析 </w:t>
      </w:r>
    </w:p>
    <w:p>
      <w:pPr>
        <w:spacing w:after="150"/>
      </w:pPr>
      <w:r>
        <w:rPr/>
        <w:t xml:space="preserve">一、航空铝箔行业进入壁垒分析 </w:t>
      </w:r>
    </w:p>
    <w:p>
      <w:pPr>
        <w:spacing w:after="150"/>
      </w:pPr>
      <w:r>
        <w:rPr/>
        <w:t xml:space="preserve">二、航空铝箔行业盈利因素分析 </w:t>
      </w:r>
    </w:p>
    <w:p>
      <w:pPr>
        <w:spacing w:after="150"/>
      </w:pPr>
      <w:r>
        <w:rPr/>
        <w:t xml:space="preserve">三、航空铝箔行业盈利模式分析 </w:t>
      </w:r>
    </w:p>
    <w:p>
      <w:pPr>
        <w:spacing w:after="150"/>
      </w:pPr>
      <w:r>
        <w:rPr/>
        <w:t xml:space="preserve">第二节 航空铝箔行业投资情况 </w:t>
      </w:r>
    </w:p>
    <w:p>
      <w:pPr>
        <w:spacing w:after="150"/>
      </w:pPr>
      <w:r>
        <w:rPr/>
        <w:t xml:space="preserve">一、航空铝箔行业投资现状 </w:t>
      </w:r>
    </w:p>
    <w:p>
      <w:pPr>
        <w:spacing w:after="150"/>
      </w:pPr>
      <w:r>
        <w:rPr/>
        <w:t xml:space="preserve">二、航空铝箔行业投资案例 </w:t>
      </w:r>
    </w:p>
    <w:p>
      <w:pPr>
        <w:spacing w:after="150"/>
      </w:pPr>
      <w:r>
        <w:rPr/>
        <w:t xml:space="preserve">第三节 航空铝箔行业投资机会与风险分析 </w:t>
      </w:r>
    </w:p>
    <w:p>
      <w:pPr>
        <w:spacing w:after="150"/>
      </w:pPr>
      <w:r>
        <w:rPr/>
        <w:t xml:space="preserve">一、航空铝箔行业投资机会 </w:t>
      </w:r>
    </w:p>
    <w:p>
      <w:pPr>
        <w:spacing w:after="150"/>
      </w:pPr>
      <w:r>
        <w:rPr/>
        <w:t xml:space="preserve">二、航空铝箔行业投资风险 </w:t>
      </w:r>
    </w:p>
    <w:p>
      <w:pPr>
        <w:spacing w:after="150"/>
      </w:pPr>
      <w:r>
        <w:rPr/>
        <w:t xml:space="preserve">三、航空铝箔行业投资前景 </w:t>
      </w:r>
    </w:p>
    <w:p>
      <w:pPr>
        <w:spacing w:after="150"/>
      </w:pPr>
      <w:r>
        <w:rPr/>
        <w:t xml:space="preserve">四、航空铝箔行业投资建议 </w:t>
      </w:r>
    </w:p>
    <w:p>
      <w:pPr>
        <w:spacing w:after="150"/>
      </w:pPr>
      <w:r>
        <w:rPr>
          <w:b w:val="1"/>
          <w:bCs w:val="1"/>
        </w:rPr>
        <w:t xml:space="preserve">第八章 中国航空铝箔行业前景展望 </w:t>
      </w:r>
    </w:p>
    <w:p>
      <w:pPr>
        <w:spacing w:after="150"/>
      </w:pPr>
      <w:r>
        <w:rPr/>
        <w:t xml:space="preserve">第一节 航空铝箔行业发展的影响因素 </w:t>
      </w:r>
    </w:p>
    <w:p>
      <w:pPr>
        <w:spacing w:after="150"/>
      </w:pPr>
      <w:r>
        <w:rPr/>
        <w:t xml:space="preserve">一、有利因素 </w:t>
      </w:r>
    </w:p>
    <w:p>
      <w:pPr>
        <w:spacing w:after="150"/>
      </w:pPr>
      <w:r>
        <w:rPr/>
        <w:t xml:space="preserve">二、不利因素 </w:t>
      </w:r>
    </w:p>
    <w:p>
      <w:pPr>
        <w:spacing w:after="150"/>
      </w:pPr>
      <w:r>
        <w:rPr/>
        <w:t xml:space="preserve">第二节 航空铝箔行业存在的问题分析 </w:t>
      </w:r>
    </w:p>
    <w:p>
      <w:pPr>
        <w:spacing w:after="150"/>
      </w:pPr>
      <w:r>
        <w:rPr/>
        <w:t xml:space="preserve">一、行业存在的问题 </w:t>
      </w:r>
    </w:p>
    <w:p>
      <w:pPr>
        <w:spacing w:after="150"/>
      </w:pPr>
      <w:r>
        <w:rPr/>
        <w:t xml:space="preserve">二、行业发展的对策 </w:t>
      </w:r>
    </w:p>
    <w:p>
      <w:pPr>
        <w:spacing w:after="150"/>
      </w:pPr>
      <w:r>
        <w:rPr/>
        <w:t xml:space="preserve">第三节 2024-2029年航空铝箔行业发展前景 </w:t>
      </w:r>
    </w:p>
    <w:p>
      <w:pPr>
        <w:spacing w:after="150"/>
      </w:pPr>
      <w:r>
        <w:rPr/>
        <w:t xml:space="preserve">一、2024-2029年航空铝箔行业发展前景 </w:t>
      </w:r>
    </w:p>
    <w:p>
      <w:pPr>
        <w:spacing w:after="150"/>
      </w:pPr>
      <w:r>
        <w:rPr/>
        <w:t xml:space="preserve">二、2024-2029年航空铝箔行业发展趋势 </w:t>
      </w:r>
    </w:p>
    <w:p>
      <w:pPr>
        <w:spacing w:after="150"/>
      </w:pPr>
      <w:r>
        <w:rPr/>
        <w:t xml:space="preserve">三、2024-2029年航空铝箔市场规模预测 </w:t>
      </w:r>
    </w:p>
    <w:p>
      <w:pPr>
        <w:spacing w:after="150"/>
      </w:pPr>
      <w:r>
        <w:rPr/>
        <w:t xml:space="preserve">第四节 2024-2029年航空铝箔行业发展战略研究 </w:t>
      </w:r>
    </w:p>
    <w:p>
      <w:pPr>
        <w:spacing w:after="150"/>
      </w:pPr>
      <w:r>
        <w:rPr/>
        <w:t xml:space="preserve">一、战略综合规划 </w:t>
      </w:r>
    </w:p>
    <w:p>
      <w:pPr>
        <w:spacing w:after="150"/>
      </w:pPr>
      <w:r>
        <w:rPr/>
        <w:t xml:space="preserve">二、品牌战略 </w:t>
      </w:r>
    </w:p>
    <w:p>
      <w:pPr>
        <w:spacing w:after="150"/>
      </w:pPr>
      <w:r>
        <w:rPr/>
        <w:t xml:space="preserve">三、经营策略 </w:t>
      </w:r>
    </w:p>
    <w:p>
      <w:pPr>
        <w:spacing w:after="150"/>
      </w:pPr>
      <w:r>
        <w:rPr/>
        <w:t xml:space="preserve">四、竞争战略 </w:t>
      </w:r>
    </w:p>
    <w:p>
      <w:pPr>
        <w:spacing w:after="150"/>
      </w:pPr>
      <w:r>
        <w:rPr>
          <w:b w:val="1"/>
          <w:bCs w:val="1"/>
        </w:rPr>
        <w:t xml:space="preserve">图表目录</w:t>
      </w:r>
    </w:p>
    <w:p>
      <w:pPr>
        <w:spacing w:after="150"/>
      </w:pPr>
      <w:r>
        <w:rPr/>
        <w:t xml:space="preserve">图表：2019-2023年中国gdp规模及增长 </w:t>
      </w:r>
    </w:p>
    <w:p>
      <w:pPr>
        <w:spacing w:after="150"/>
      </w:pPr>
      <w:r>
        <w:rPr/>
        <w:t xml:space="preserve">图表：固定资产投资增速同比增速 </w:t>
      </w:r>
    </w:p>
    <w:p>
      <w:pPr>
        <w:spacing w:after="150"/>
      </w:pPr>
      <w:r>
        <w:rPr/>
        <w:t xml:space="preserve">图表：2019-2023年1-12月固定资产投资(不含农户)主要数据 </w:t>
      </w:r>
    </w:p>
    <w:p>
      <w:pPr>
        <w:spacing w:after="150"/>
      </w:pPr>
      <w:r>
        <w:rPr/>
        <w:t xml:space="preserve">图表：社会消费品零售总额分月同比增长速度 </w:t>
      </w:r>
    </w:p>
    <w:p>
      <w:pPr>
        <w:spacing w:after="150"/>
      </w:pPr>
      <w:r>
        <w:rPr/>
        <w:t xml:space="preserve">图表：2019-2023年社会消费品零售总额主要数据 </w:t>
      </w:r>
    </w:p>
    <w:p>
      <w:pPr>
        <w:spacing w:after="150"/>
      </w:pPr>
      <w:r>
        <w:rPr/>
        <w:t xml:space="preserve">图表：行业主要政策标准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图表：2019-2023年国际旅游游客变化情况 </w:t>
      </w:r>
    </w:p>
    <w:p>
      <w:pPr>
        <w:spacing w:after="150"/>
      </w:pPr>
      <w:r>
        <w:rPr/>
        <w:t xml:space="preserve">图表：2019-2023年国内旅客人次及增速 </w:t>
      </w:r>
    </w:p>
    <w:p>
      <w:pPr>
        <w:spacing w:after="150"/>
      </w:pPr>
      <w:r>
        <w:rPr/>
        <w:t xml:space="preserve">图表：2019-2023年民航运输总周转量 </w:t>
      </w:r>
    </w:p>
    <w:p>
      <w:pPr>
        <w:spacing w:after="150"/>
      </w:pPr>
      <w:r>
        <w:rPr/>
        <w:t xml:space="preserve">图表：2019-2023年民航旅客总周转量 </w:t>
      </w:r>
    </w:p>
    <w:p>
      <w:pPr>
        <w:spacing w:after="150"/>
      </w:pPr>
      <w:r>
        <w:rPr/>
        <w:t xml:space="preserve">图表：2019-2023年民航货邮周转量 </w:t>
      </w:r>
    </w:p>
    <w:p>
      <w:pPr>
        <w:spacing w:after="150"/>
      </w:pPr>
      <w:r>
        <w:rPr/>
        <w:t xml:space="preserve">图表：2019-2023年运输飞机数量 </w:t>
      </w:r>
    </w:p>
    <w:p>
      <w:pPr>
        <w:spacing w:after="150"/>
      </w:pPr>
      <w:r>
        <w:rPr/>
        <w:t xml:space="preserve">图表：2019-2023年我国定期航班条数及里程 </w:t>
      </w:r>
    </w:p>
    <w:p>
      <w:pPr>
        <w:spacing w:after="150"/>
      </w:pPr>
      <w:r>
        <w:rPr/>
        <w:t xml:space="preserve">图表：2019-2023年各航空公司运输总转量比重 </w:t>
      </w:r>
    </w:p>
    <w:p>
      <w:pPr>
        <w:spacing w:after="150"/>
      </w:pPr>
      <w:r>
        <w:rPr/>
        <w:t xml:space="preserve">图表：2019-2023年各颁证运输机场数量 </w:t>
      </w:r>
    </w:p>
    <w:p>
      <w:pPr>
        <w:spacing w:after="150"/>
      </w:pPr>
      <w:r>
        <w:rPr/>
        <w:t xml:space="preserve">图表：2019-2023年中国航空铝箔市场规模 </w:t>
      </w:r>
    </w:p>
    <w:p>
      <w:pPr>
        <w:spacing w:after="150"/>
      </w:pPr>
      <w:r>
        <w:rPr/>
        <w:t xml:space="preserve">图表：2019-2023年航空铝箔餐盒均价走势 </w:t>
      </w:r>
    </w:p>
    <w:p>
      <w:pPr>
        <w:spacing w:after="150"/>
      </w:pPr>
      <w:r>
        <w:rPr/>
        <w:t xml:space="preserve">图表：2019-2023年航空铝箔行业盈利能力指标分析 </w:t>
      </w:r>
    </w:p>
    <w:p>
      <w:pPr>
        <w:spacing w:after="150"/>
      </w:pPr>
      <w:r>
        <w:rPr/>
        <w:t xml:space="preserve">图表：2019-2023年航空铝箔行业偿债能力分析 </w:t>
      </w:r>
    </w:p>
    <w:p>
      <w:pPr>
        <w:spacing w:after="150"/>
      </w:pPr>
      <w:r>
        <w:rPr/>
        <w:t xml:space="preserve">图表：2019-2023年航空铝箔行业运营能力指标分析 </w:t>
      </w:r>
    </w:p>
    <w:p>
      <w:pPr>
        <w:spacing w:after="150"/>
      </w:pPr>
      <w:r>
        <w:rPr/>
        <w:t xml:space="preserve">图表：2019-2023年航空铝箔行业发展能力指标分析 </w:t>
      </w:r>
    </w:p>
    <w:p>
      <w:pPr>
        <w:spacing w:after="150"/>
      </w:pPr>
      <w:r>
        <w:rPr/>
        <w:t xml:space="preserve">图表：2019-2023年国内航线里程 </w:t>
      </w:r>
    </w:p>
    <w:p>
      <w:pPr>
        <w:spacing w:after="150"/>
      </w:pPr>
      <w:r>
        <w:rPr/>
        <w:t xml:space="preserve">图表：2019-2023年国际航线里程 </w:t>
      </w:r>
    </w:p>
    <w:p>
      <w:pPr>
        <w:spacing w:after="150"/>
      </w:pPr>
      <w:r>
        <w:rPr/>
        <w:t xml:space="preserve">图表：2024-2029年中国航空铝箔市场规模预测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2024-2029年中国航空铝箔行业发展趋势与投资战略研究咨询报告</dc:title>
  <dc:description>2024-2029年中国航空铝箔行业发展趋势与投资战略研究咨询报告</dc:description>
  <dc:subject>2024-2029年中国航空铝箔行业发展趋势与投资战略研究咨询报告</dc:subject>
  <cp:keywords>研究报告</cp:keywords>
  <cp:category>研究报告</cp:category>
  <cp:lastModifiedBy>北京中道泰和信息咨询有限公司</cp:lastModifiedBy>
  <dcterms:created xsi:type="dcterms:W3CDTF">2024-01-25T13:43:21+08:00</dcterms:created>
  <dcterms:modified xsi:type="dcterms:W3CDTF">2024-01-25T13:43:21+08:00</dcterms:modified>
</cp:coreProperties>
</file>

<file path=docProps/custom.xml><?xml version="1.0" encoding="utf-8"?>
<Properties xmlns="http://schemas.openxmlformats.org/officeDocument/2006/custom-properties" xmlns:vt="http://schemas.openxmlformats.org/officeDocument/2006/docPropsVTypes"/>
</file>