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2024-2029年中国知识付费行业市场全景调研与发展前景预测报告</w:t>
      </w:r>
    </w:p>
    <w:p>
      <w:pPr>
        <w:spacing w:after="150"/>
      </w:pPr>
      <w:r>
        <w:rPr>
          <w:b w:val="1"/>
          <w:bCs w:val="1"/>
        </w:rPr>
        <w:t xml:space="preserve">报告简介</w:t>
      </w:r>
    </w:p>
    <w:p>
      <w:pPr>
        <w:spacing w:after="150"/>
      </w:pPr>
      <w:r>
        <w:rPr/>
        <w:t xml:space="preserve">广义知识服务是指服务于需要学习知识的用户，狭义有针对性提供特殊服务，通过各大网络平台有针对性的服务，实现知识的私人订制。知识付费，指借助第三方网络平台完成知识的学习，内容付费是知识付费的基础，包括电子书订阅、线上教学、音乐视频等会员的购买，以及各种软件游戏充钱的销售服务，知识付费也是一种高质量获得信息服务的手段。利用信息技术改革，整合分享大量的资源，为了满足多种多样的市场经济变化的需求，并且达到目标实现的最大化，例如实现产品的共享，空间的共享，知识经验的共享，劳务的共享，资金的共享乃至更多的共享。</w:t>
      </w:r>
    </w:p>
    <w:p>
      <w:pPr>
        <w:spacing w:after="150"/>
      </w:pPr>
      <w:r>
        <w:rPr/>
        <w:t xml:space="preserve">知识服务平台两端连接着知识的生产者和消费者，二者通过知识平台进行知识产品的交易，消费者渴望获取有价值知识内容的需求刺激了知识生产者通过知识生产逐利的意愿，技术的进步使这种商业模式成为可能，促进了知识付费模式的产生。因此，知识的生产者和消费者通过互联网技术实现了直接的市场交易。目前，我国知识服务平台主要分四类:一是社交型知识服务平台:如知乎、得到等，粉丝与行业专家以问答的形式自由沟通、分享知识;二是综合性课程分享平台:如网易公开课、喜马拉雅FM等，知识分享者自主上传课程内容，用户有选择性地订阅;三是专业型垂直领域培训平台:如插坐学院、创业邦等，针对某一领域进行系统化的课程培训;四是社群阅读学习平台:如微信读书、薄荷阅读等，以促进读书效能为目标，建立线上线下阅读社群提供知识服务，同时也促进出版物销售。</w:t>
      </w:r>
    </w:p>
    <w:p>
      <w:pPr>
        <w:spacing w:after="150"/>
      </w:pPr>
      <w:r>
        <w:rPr/>
        <w:t xml:space="preserve">在知识付费市场中，每一门课程都需要长期积累与转化，一方面，高质量的知识内容往往需要生产者付出更高的生产成本;另一方面，用户接收知识的能力有限，需求不会无限度地扩展。因此，为了争夺用户，一些知识生产方为追逐自身利益的最大化，通过盗版、抄袭甚至编造的方式快速生产出大量知识内容，以更低的价格吸引消费者，冲击了高质量知识产品的市场份额，一定程度上扰乱了知识付费行业的市场秩序。要使知识付费市场走上良性发展的道路，知识服务平台需要从市场机制入手，从需求端调整用户认知、稳定用户市场，从供给端严格控制知识生产者的准入标准，并充分发挥信息技术监管手段的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知识付费行业及各子行业的发展状况、上下游行业发展状况、市场供需形势、新与技术等进行了分析，并重点分析了中国知识付费行业发展状况和特点，以及中国知识付费行业将面临的挑战、企业的发展策略等。报告还对国际知识付费行业发展态势作了详细分析，并对知识付费行业进行了趋向研判，是知识付费生产、经营企业，科研、投资机构等单位准确了解目前知识付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知识付费行业发展综述</w:t>
      </w:r>
    </w:p>
    <w:p>
      <w:pPr>
        <w:spacing w:after="150"/>
      </w:pPr>
      <w:r>
        <w:rPr/>
        <w:t xml:space="preserve">第一节 知识付费行业基本情况</w:t>
      </w:r>
    </w:p>
    <w:p>
      <w:pPr>
        <w:spacing w:after="150"/>
      </w:pPr>
      <w:r>
        <w:rPr/>
        <w:t xml:space="preserve">一、知识付费定义</w:t>
      </w:r>
    </w:p>
    <w:p>
      <w:pPr>
        <w:spacing w:after="150"/>
      </w:pPr>
      <w:r>
        <w:rPr/>
        <w:t xml:space="preserve">二、知识付费三种模式</w:t>
      </w:r>
    </w:p>
    <w:p>
      <w:pPr>
        <w:spacing w:after="150"/>
      </w:pPr>
      <w:r>
        <w:rPr/>
        <w:t xml:space="preserve">1、内容系</w:t>
      </w:r>
    </w:p>
    <w:p>
      <w:pPr>
        <w:spacing w:after="150"/>
      </w:pPr>
      <w:r>
        <w:rPr/>
        <w:t xml:space="preserve">2、技术系</w:t>
      </w:r>
    </w:p>
    <w:p>
      <w:pPr>
        <w:spacing w:after="150"/>
      </w:pPr>
      <w:r>
        <w:rPr/>
        <w:t xml:space="preserve">3、流量系</w:t>
      </w:r>
    </w:p>
    <w:p>
      <w:pPr>
        <w:spacing w:after="150"/>
      </w:pPr>
      <w:r>
        <w:rPr/>
        <w:t xml:space="preserve">三、知识付费行业与其他行业的区别</w:t>
      </w:r>
    </w:p>
    <w:p>
      <w:pPr>
        <w:spacing w:after="150"/>
      </w:pPr>
      <w:r>
        <w:rPr/>
        <w:t xml:space="preserve">1、与出版业相比</w:t>
      </w:r>
    </w:p>
    <w:p>
      <w:pPr>
        <w:spacing w:after="150"/>
      </w:pPr>
      <w:r>
        <w:rPr/>
        <w:t xml:space="preserve">2、与传统的教育培训行业相比</w:t>
      </w:r>
    </w:p>
    <w:p>
      <w:pPr>
        <w:spacing w:after="150"/>
      </w:pPr>
      <w:r>
        <w:rPr/>
        <w:t xml:space="preserve">四、知识付费本质探讨</w:t>
      </w:r>
    </w:p>
    <w:p>
      <w:pPr>
        <w:spacing w:after="150"/>
      </w:pPr>
      <w:r>
        <w:rPr/>
        <w:t xml:space="preserve">第二节 知识付费行业经济指标分析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知识付费行业产业链分析</w:t>
      </w:r>
    </w:p>
    <w:p>
      <w:pPr>
        <w:spacing w:after="150"/>
      </w:pPr>
      <w:r>
        <w:rPr/>
        <w:t xml:space="preserve">一、产业链结构分析</w:t>
      </w:r>
    </w:p>
    <w:p>
      <w:pPr>
        <w:spacing w:after="150"/>
      </w:pPr>
      <w:r>
        <w:rPr/>
        <w:t xml:space="preserve">1、内容生产方</w:t>
      </w:r>
    </w:p>
    <w:p>
      <w:pPr>
        <w:spacing w:after="150"/>
      </w:pPr>
      <w:r>
        <w:rPr/>
        <w:t xml:space="preserve">2、知识付费平台</w:t>
      </w:r>
    </w:p>
    <w:p>
      <w:pPr>
        <w:spacing w:after="150"/>
      </w:pPr>
      <w:r>
        <w:rPr/>
        <w:t xml:space="preserve">3、用户</w:t>
      </w:r>
    </w:p>
    <w:p>
      <w:pPr>
        <w:spacing w:after="150"/>
      </w:pPr>
      <w:r>
        <w:rPr/>
        <w:t xml:space="preserve">二、其他相关产业</w:t>
      </w:r>
    </w:p>
    <w:p>
      <w:pPr>
        <w:spacing w:after="150"/>
      </w:pPr>
      <w:r>
        <w:rPr/>
        <w:t xml:space="preserve">1、内容孵化/运营机构</w:t>
      </w:r>
    </w:p>
    <w:p>
      <w:pPr>
        <w:spacing w:after="150"/>
      </w:pPr>
      <w:r>
        <w:rPr/>
        <w:t xml:space="preserve">2、传播渠道平台</w:t>
      </w:r>
    </w:p>
    <w:p>
      <w:pPr>
        <w:spacing w:after="150"/>
      </w:pPr>
      <w:r>
        <w:rPr/>
        <w:t xml:space="preserve">3、技术支持方</w:t>
      </w:r>
    </w:p>
    <w:p>
      <w:pPr>
        <w:spacing w:after="150"/>
      </w:pPr>
      <w:r>
        <w:rPr/>
        <w:t xml:space="preserve">4、支付平台</w:t>
      </w:r>
    </w:p>
    <w:p>
      <w:pPr>
        <w:spacing w:after="150"/>
      </w:pPr>
      <w:r>
        <w:rPr/>
        <w:t xml:space="preserve">三、知识付费行业产业价值链分析</w:t>
      </w:r>
    </w:p>
    <w:p>
      <w:pPr>
        <w:spacing w:after="150"/>
      </w:pPr>
      <w:r>
        <w:rPr>
          <w:b w:val="1"/>
          <w:bCs w:val="1"/>
        </w:rPr>
        <w:t xml:space="preserve">第二章 知识付费行业市场发展环境分析</w:t>
      </w:r>
    </w:p>
    <w:p>
      <w:pPr>
        <w:spacing w:after="150"/>
      </w:pPr>
      <w:r>
        <w:rPr/>
        <w:t xml:space="preserve">第一节 行业政策环境分析</w:t>
      </w:r>
    </w:p>
    <w:p>
      <w:pPr>
        <w:spacing w:after="150"/>
      </w:pPr>
      <w:r>
        <w:rPr/>
        <w:t xml:space="preserve">一、相关国家政策</w:t>
      </w:r>
    </w:p>
    <w:p>
      <w:pPr>
        <w:spacing w:after="150"/>
      </w:pPr>
      <w:r>
        <w:rPr/>
        <w:t xml:space="preserve">二、国家政策对行业的影响</w:t>
      </w:r>
    </w:p>
    <w:p>
      <w:pPr>
        <w:spacing w:after="150"/>
      </w:pPr>
      <w:r>
        <w:rPr/>
        <w:t xml:space="preserve">第二节 行业经济环境分析</w:t>
      </w:r>
    </w:p>
    <w:p>
      <w:pPr>
        <w:spacing w:after="150"/>
      </w:pPr>
      <w:r>
        <w:rPr/>
        <w:t xml:space="preserve">一、居民人均收入增长</w:t>
      </w:r>
    </w:p>
    <w:p>
      <w:pPr>
        <w:spacing w:after="150"/>
      </w:pPr>
      <w:r>
        <w:rPr/>
        <w:t xml:space="preserve">二、消费结构发生转变</w:t>
      </w:r>
    </w:p>
    <w:p>
      <w:pPr>
        <w:spacing w:after="150"/>
      </w:pPr>
      <w:r>
        <w:rPr/>
        <w:t xml:space="preserve">第三节 行业消费环境分析</w:t>
      </w:r>
    </w:p>
    <w:p>
      <w:pPr>
        <w:spacing w:after="150"/>
      </w:pPr>
      <w:r>
        <w:rPr/>
        <w:t xml:space="preserve">一、移动互联时代，时间逐步碎片化</w:t>
      </w:r>
    </w:p>
    <w:p>
      <w:pPr>
        <w:spacing w:after="150"/>
      </w:pPr>
      <w:r>
        <w:rPr/>
        <w:t xml:space="preserve">二、群体性焦虑情绪</w:t>
      </w:r>
    </w:p>
    <w:p>
      <w:pPr>
        <w:spacing w:after="150"/>
      </w:pPr>
      <w:r>
        <w:rPr/>
        <w:t xml:space="preserve">三、付费意愿提升</w:t>
      </w:r>
    </w:p>
    <w:p>
      <w:pPr>
        <w:spacing w:after="150"/>
      </w:pPr>
      <w:r>
        <w:rPr/>
        <w:t xml:space="preserve">第四节 行业技术环境分析</w:t>
      </w:r>
    </w:p>
    <w:p>
      <w:pPr>
        <w:spacing w:after="150"/>
      </w:pPr>
      <w:r>
        <w:rPr/>
        <w:t xml:space="preserve">一、4G网络的普及</w:t>
      </w:r>
    </w:p>
    <w:p>
      <w:pPr>
        <w:spacing w:after="150"/>
      </w:pPr>
      <w:r>
        <w:rPr/>
        <w:t xml:space="preserve">二、智能硬件的普及</w:t>
      </w:r>
    </w:p>
    <w:p>
      <w:pPr>
        <w:spacing w:after="150"/>
      </w:pPr>
      <w:r>
        <w:rPr/>
        <w:t xml:space="preserve">三、移动支付的普及</w:t>
      </w:r>
    </w:p>
    <w:p>
      <w:pPr>
        <w:spacing w:after="150"/>
      </w:pPr>
      <w:r>
        <w:rPr>
          <w:b w:val="1"/>
          <w:bCs w:val="1"/>
        </w:rPr>
        <w:t xml:space="preserve">第三章 国际知识付费行业发展分析及经验借鉴</w:t>
      </w:r>
    </w:p>
    <w:p>
      <w:pPr>
        <w:spacing w:after="150"/>
      </w:pPr>
      <w:r>
        <w:rPr/>
        <w:t xml:space="preserve">第一节 国际知识付费市场总体情况分析</w:t>
      </w:r>
    </w:p>
    <w:p>
      <w:pPr>
        <w:spacing w:after="150"/>
      </w:pPr>
      <w:r>
        <w:rPr/>
        <w:t xml:space="preserve">一、国际知识付费行业发展概述</w:t>
      </w:r>
    </w:p>
    <w:p>
      <w:pPr>
        <w:spacing w:after="150"/>
      </w:pPr>
      <w:r>
        <w:rPr/>
        <w:t xml:space="preserve">二、国际知识付费行业发展特点</w:t>
      </w:r>
    </w:p>
    <w:p>
      <w:pPr>
        <w:spacing w:after="150"/>
      </w:pPr>
      <w:r>
        <w:rPr/>
        <w:t xml:space="preserve">三、国际知识付费行业市场规模</w:t>
      </w:r>
    </w:p>
    <w:p>
      <w:pPr>
        <w:spacing w:after="150"/>
      </w:pPr>
      <w:r>
        <w:rPr/>
        <w:t xml:space="preserve">四、国际知识付费行业竞争格局</w:t>
      </w:r>
    </w:p>
    <w:p>
      <w:pPr>
        <w:spacing w:after="150"/>
      </w:pPr>
      <w:r>
        <w:rPr/>
        <w:t xml:space="preserve">第二节 国际知识付费平台的发展现状调查</w:t>
      </w:r>
    </w:p>
    <w:p>
      <w:pPr>
        <w:spacing w:after="150"/>
      </w:pPr>
      <w:r>
        <w:rPr/>
        <w:t xml:space="preserve">一、the information：社交属性的知识服务</w:t>
      </w:r>
    </w:p>
    <w:p>
      <w:pPr>
        <w:spacing w:after="150"/>
      </w:pPr>
      <w:r>
        <w:rPr/>
        <w:t xml:space="preserve">二、skillshare：专注技能分享</w:t>
      </w:r>
    </w:p>
    <w:p>
      <w:pPr>
        <w:spacing w:after="150"/>
      </w:pPr>
      <w:r>
        <w:rPr/>
        <w:t xml:space="preserve">三、udemy：专业化的课程提供者</w:t>
      </w:r>
    </w:p>
    <w:p>
      <w:pPr>
        <w:spacing w:after="150"/>
      </w:pPr>
      <w:r>
        <w:rPr/>
        <w:t xml:space="preserve">第二节 国际主要国家(地区)市场分析</w:t>
      </w:r>
    </w:p>
    <w:p>
      <w:pPr>
        <w:spacing w:after="150"/>
      </w:pPr>
      <w:r>
        <w:rPr/>
        <w:t xml:space="preserve">一、欧洲</w:t>
      </w:r>
    </w:p>
    <w:p>
      <w:pPr>
        <w:spacing w:after="150"/>
      </w:pPr>
      <w:r>
        <w:rPr/>
        <w:t xml:space="preserve">1、欧洲知识付费行业发展现状</w:t>
      </w:r>
    </w:p>
    <w:p>
      <w:pPr>
        <w:spacing w:after="150"/>
      </w:pPr>
      <w:r>
        <w:rPr/>
        <w:t xml:space="preserve">2、欧洲知识付费行业市场规模</w:t>
      </w:r>
    </w:p>
    <w:p>
      <w:pPr>
        <w:spacing w:after="150"/>
      </w:pPr>
      <w:r>
        <w:rPr/>
        <w:t xml:space="preserve">3、欧洲知识付费行业发展前景</w:t>
      </w:r>
    </w:p>
    <w:p>
      <w:pPr>
        <w:spacing w:after="150"/>
      </w:pPr>
      <w:r>
        <w:rPr/>
        <w:t xml:space="preserve">二、美国</w:t>
      </w:r>
    </w:p>
    <w:p>
      <w:pPr>
        <w:spacing w:after="150"/>
      </w:pPr>
      <w:r>
        <w:rPr/>
        <w:t xml:space="preserve">1、美国知识付费行业发展现状</w:t>
      </w:r>
    </w:p>
    <w:p>
      <w:pPr>
        <w:spacing w:after="150"/>
      </w:pPr>
      <w:r>
        <w:rPr/>
        <w:t xml:space="preserve">2、美国知识付费行业市场规模</w:t>
      </w:r>
    </w:p>
    <w:p>
      <w:pPr>
        <w:spacing w:after="150"/>
      </w:pPr>
      <w:r>
        <w:rPr/>
        <w:t xml:space="preserve">3、美国知识付费行业发展前景</w:t>
      </w:r>
    </w:p>
    <w:p>
      <w:pPr>
        <w:spacing w:after="150"/>
      </w:pPr>
      <w:r>
        <w:rPr/>
        <w:t xml:space="preserve">三、日本</w:t>
      </w:r>
    </w:p>
    <w:p>
      <w:pPr>
        <w:spacing w:after="150"/>
      </w:pPr>
      <w:r>
        <w:rPr/>
        <w:t xml:space="preserve">1、日本知识付费行业发展现状</w:t>
      </w:r>
    </w:p>
    <w:p>
      <w:pPr>
        <w:spacing w:after="150"/>
      </w:pPr>
      <w:r>
        <w:rPr/>
        <w:t xml:space="preserve">2、日本知识付费行业市场规模</w:t>
      </w:r>
    </w:p>
    <w:p>
      <w:pPr>
        <w:spacing w:after="150"/>
      </w:pPr>
      <w:r>
        <w:rPr/>
        <w:t xml:space="preserve">3、日本知识付费行业发展前景</w:t>
      </w:r>
    </w:p>
    <w:p>
      <w:pPr>
        <w:spacing w:after="150"/>
      </w:pPr>
      <w:r>
        <w:rPr>
          <w:b w:val="1"/>
          <w:bCs w:val="1"/>
        </w:rPr>
        <w:t xml:space="preserve">第四章 中国知识付费行业运行现状分析</w:t>
      </w:r>
    </w:p>
    <w:p>
      <w:pPr>
        <w:spacing w:after="150"/>
      </w:pPr>
      <w:r>
        <w:rPr/>
        <w:t xml:space="preserve">第一节 中国知识付费行业发展状况分析</w:t>
      </w:r>
    </w:p>
    <w:p>
      <w:pPr>
        <w:spacing w:after="150"/>
      </w:pPr>
      <w:r>
        <w:rPr/>
        <w:t xml:space="preserve">一、中国知识付费行业发展阶段</w:t>
      </w:r>
    </w:p>
    <w:p>
      <w:pPr>
        <w:spacing w:after="150"/>
      </w:pPr>
      <w:r>
        <w:rPr/>
        <w:t xml:space="preserve">二、中国知识付费行业发展现状</w:t>
      </w:r>
    </w:p>
    <w:p>
      <w:pPr>
        <w:spacing w:after="150"/>
      </w:pPr>
      <w:r>
        <w:rPr/>
        <w:t xml:space="preserve">三、中国知识付费行业发展特点</w:t>
      </w:r>
    </w:p>
    <w:p>
      <w:pPr>
        <w:spacing w:after="150"/>
      </w:pPr>
      <w:r>
        <w:rPr/>
        <w:t xml:space="preserve">第二节 中国知识付费行业总体规模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中国知识付费行业财务指标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国内外知识付费平台的对比分析</w:t>
      </w:r>
    </w:p>
    <w:p>
      <w:pPr>
        <w:spacing w:after="150"/>
      </w:pPr>
      <w:r>
        <w:rPr/>
        <w:t xml:space="preserve">一、付费模式</w:t>
      </w:r>
    </w:p>
    <w:p>
      <w:pPr>
        <w:spacing w:after="150"/>
      </w:pPr>
      <w:r>
        <w:rPr/>
        <w:t xml:space="preserve">二、知识产品</w:t>
      </w:r>
    </w:p>
    <w:p>
      <w:pPr>
        <w:spacing w:after="150"/>
      </w:pPr>
      <w:r>
        <w:rPr/>
        <w:t xml:space="preserve">三、产品定价</w:t>
      </w:r>
    </w:p>
    <w:p>
      <w:pPr>
        <w:spacing w:after="150"/>
      </w:pPr>
      <w:r>
        <w:rPr/>
        <w:t xml:space="preserve">四、运营方式</w:t>
      </w:r>
    </w:p>
    <w:p>
      <w:pPr>
        <w:spacing w:after="150"/>
      </w:pPr>
      <w:r>
        <w:rPr/>
        <w:t xml:space="preserve">五、用户服务</w:t>
      </w:r>
    </w:p>
    <w:p>
      <w:pPr>
        <w:spacing w:after="150"/>
      </w:pPr>
      <w:r>
        <w:rPr>
          <w:b w:val="1"/>
          <w:bCs w:val="1"/>
        </w:rPr>
        <w:t xml:space="preserve">第五章 中国知识付费用户群体分析</w:t>
      </w:r>
    </w:p>
    <w:p>
      <w:pPr>
        <w:spacing w:after="150"/>
      </w:pPr>
      <w:r>
        <w:rPr/>
        <w:t xml:space="preserve">第一节 用户消费群体</w:t>
      </w:r>
    </w:p>
    <w:p>
      <w:pPr>
        <w:spacing w:after="150"/>
      </w:pPr>
      <w:r>
        <w:rPr/>
        <w:t xml:space="preserve">一、消费人群分析</w:t>
      </w:r>
    </w:p>
    <w:p>
      <w:pPr>
        <w:spacing w:after="150"/>
      </w:pPr>
      <w:r>
        <w:rPr/>
        <w:t xml:space="preserve">二、用户规模分析</w:t>
      </w:r>
    </w:p>
    <w:p>
      <w:pPr>
        <w:spacing w:after="150"/>
      </w:pPr>
      <w:r>
        <w:rPr/>
        <w:t xml:space="preserve">三、用户消费水平</w:t>
      </w:r>
    </w:p>
    <w:p>
      <w:pPr>
        <w:spacing w:after="150"/>
      </w:pPr>
      <w:r>
        <w:rPr/>
        <w:t xml:space="preserve">四、用户需求分析</w:t>
      </w:r>
    </w:p>
    <w:p>
      <w:pPr>
        <w:spacing w:after="150"/>
      </w:pPr>
      <w:r>
        <w:rPr/>
        <w:t xml:space="preserve">第二节 用户消费情况</w:t>
      </w:r>
    </w:p>
    <w:p>
      <w:pPr>
        <w:spacing w:after="150"/>
      </w:pPr>
      <w:r>
        <w:rPr/>
        <w:t xml:space="preserve">一、用户消费意愿</w:t>
      </w:r>
    </w:p>
    <w:p>
      <w:pPr>
        <w:spacing w:after="150"/>
      </w:pPr>
      <w:r>
        <w:rPr/>
        <w:t xml:space="preserve">二、用户消费方向</w:t>
      </w:r>
    </w:p>
    <w:p>
      <w:pPr>
        <w:spacing w:after="150"/>
      </w:pPr>
      <w:r>
        <w:rPr/>
        <w:t xml:space="preserve">三、用户消费额度</w:t>
      </w:r>
    </w:p>
    <w:p>
      <w:pPr>
        <w:spacing w:after="150"/>
      </w:pPr>
      <w:r>
        <w:rPr/>
        <w:t xml:space="preserve">四、用户付费渗透率</w:t>
      </w:r>
    </w:p>
    <w:p>
      <w:pPr>
        <w:spacing w:after="150"/>
      </w:pPr>
      <w:r>
        <w:rPr/>
        <w:t xml:space="preserve">第三节 用户复购意愿</w:t>
      </w:r>
    </w:p>
    <w:p>
      <w:pPr>
        <w:spacing w:after="150"/>
      </w:pPr>
      <w:r>
        <w:rPr/>
        <w:t xml:space="preserve">一、用户复购意愿</w:t>
      </w:r>
    </w:p>
    <w:p>
      <w:pPr>
        <w:spacing w:after="150"/>
      </w:pPr>
      <w:r>
        <w:rPr/>
        <w:t xml:space="preserve">1、纵向复购：同平台或内容方的同领域知识付费产品的再次购买</w:t>
      </w:r>
    </w:p>
    <w:p>
      <w:pPr>
        <w:spacing w:after="150"/>
      </w:pPr>
      <w:r>
        <w:rPr/>
        <w:t xml:space="preserve">2、横向复购：同平台或内容方的不同领域知识付费产品的再次购买</w:t>
      </w:r>
    </w:p>
    <w:p>
      <w:pPr>
        <w:spacing w:after="150"/>
      </w:pPr>
      <w:r>
        <w:rPr/>
        <w:t xml:space="preserve">二、用户复购率</w:t>
      </w:r>
    </w:p>
    <w:p>
      <w:pPr>
        <w:spacing w:after="150"/>
      </w:pPr>
      <w:r>
        <w:rPr/>
        <w:t xml:space="preserve">第四节 用户支付意愿的影响因素</w:t>
      </w:r>
    </w:p>
    <w:p>
      <w:pPr>
        <w:spacing w:after="150"/>
      </w:pPr>
      <w:r>
        <w:rPr/>
        <w:t xml:space="preserve">一、用户获知渠道</w:t>
      </w:r>
    </w:p>
    <w:p>
      <w:pPr>
        <w:spacing w:after="150"/>
      </w:pPr>
      <w:r>
        <w:rPr/>
        <w:t xml:space="preserve">二、产品信任度</w:t>
      </w:r>
    </w:p>
    <w:p>
      <w:pPr>
        <w:spacing w:after="150"/>
      </w:pPr>
      <w:r>
        <w:rPr/>
        <w:t xml:space="preserve">三、个人偏好</w:t>
      </w:r>
    </w:p>
    <w:p>
      <w:pPr>
        <w:spacing w:after="150"/>
      </w:pPr>
      <w:r>
        <w:rPr/>
        <w:t xml:space="preserve">四、支付金额</w:t>
      </w:r>
    </w:p>
    <w:p>
      <w:pPr>
        <w:spacing w:after="150"/>
      </w:pPr>
      <w:r>
        <w:rPr>
          <w:b w:val="1"/>
          <w:bCs w:val="1"/>
        </w:rPr>
        <w:t xml:space="preserve">第六章 中国知识付费产品市场分析</w:t>
      </w:r>
    </w:p>
    <w:p>
      <w:pPr>
        <w:spacing w:after="150"/>
      </w:pPr>
      <w:r>
        <w:rPr/>
        <w:t xml:space="preserve">第一节 主流知识付费模式</w:t>
      </w:r>
    </w:p>
    <w:p>
      <w:pPr>
        <w:spacing w:after="150"/>
      </w:pPr>
      <w:r>
        <w:rPr/>
        <w:t xml:space="preserve">一、问答/live</w:t>
      </w:r>
    </w:p>
    <w:p>
      <w:pPr>
        <w:spacing w:after="150"/>
      </w:pPr>
      <w:r>
        <w:rPr/>
        <w:t xml:space="preserve">二、听书</w:t>
      </w:r>
    </w:p>
    <w:p>
      <w:pPr>
        <w:spacing w:after="150"/>
      </w:pPr>
      <w:r>
        <w:rPr/>
        <w:t xml:space="preserve">三、专栏/课程</w:t>
      </w:r>
    </w:p>
    <w:p>
      <w:pPr>
        <w:spacing w:after="150"/>
      </w:pPr>
      <w:r>
        <w:rPr/>
        <w:t xml:space="preserve">四、社群</w:t>
      </w:r>
    </w:p>
    <w:p>
      <w:pPr>
        <w:spacing w:after="150"/>
      </w:pPr>
      <w:r>
        <w:rPr/>
        <w:t xml:space="preserve">五、咨询</w:t>
      </w:r>
    </w:p>
    <w:p>
      <w:pPr>
        <w:spacing w:after="150"/>
      </w:pPr>
      <w:r>
        <w:rPr/>
        <w:t xml:space="preserve">第二节 中国知识付费主要产品</w:t>
      </w:r>
    </w:p>
    <w:p>
      <w:pPr>
        <w:spacing w:after="150"/>
      </w:pPr>
      <w:r>
        <w:rPr/>
        <w:t xml:space="preserve">一、图文类知识付费产品</w:t>
      </w:r>
    </w:p>
    <w:p>
      <w:pPr>
        <w:spacing w:after="150"/>
      </w:pPr>
      <w:r>
        <w:rPr/>
        <w:t xml:space="preserve">1、图文类知识付费产品特征</w:t>
      </w:r>
    </w:p>
    <w:p>
      <w:pPr>
        <w:spacing w:after="150"/>
      </w:pPr>
      <w:r>
        <w:rPr/>
        <w:t xml:space="preserve">2、图文类知识付费产品现状</w:t>
      </w:r>
    </w:p>
    <w:p>
      <w:pPr>
        <w:spacing w:after="150"/>
      </w:pPr>
      <w:r>
        <w:rPr/>
        <w:t xml:space="preserve">3、图文类知识付费市场规模</w:t>
      </w:r>
    </w:p>
    <w:p>
      <w:pPr>
        <w:spacing w:after="150"/>
      </w:pPr>
      <w:r>
        <w:rPr/>
        <w:t xml:space="preserve">4、图文类付费内容类型分布</w:t>
      </w:r>
    </w:p>
    <w:p>
      <w:pPr>
        <w:spacing w:after="150"/>
      </w:pPr>
      <w:r>
        <w:rPr/>
        <w:t xml:space="preserve">5、图文类知识付费主要平台</w:t>
      </w:r>
    </w:p>
    <w:p>
      <w:pPr>
        <w:spacing w:after="150"/>
      </w:pPr>
      <w:r>
        <w:rPr/>
        <w:t xml:space="preserve">二、音频类知识付费产品</w:t>
      </w:r>
    </w:p>
    <w:p>
      <w:pPr>
        <w:spacing w:after="150"/>
      </w:pPr>
      <w:r>
        <w:rPr/>
        <w:t xml:space="preserve">1、音频类知识付费产品特征</w:t>
      </w:r>
    </w:p>
    <w:p>
      <w:pPr>
        <w:spacing w:after="150"/>
      </w:pPr>
      <w:r>
        <w:rPr/>
        <w:t xml:space="preserve">2、音频类知识付费产品现状</w:t>
      </w:r>
    </w:p>
    <w:p>
      <w:pPr>
        <w:spacing w:after="150"/>
      </w:pPr>
      <w:r>
        <w:rPr/>
        <w:t xml:space="preserve">3、音频类知识付费市场规模</w:t>
      </w:r>
    </w:p>
    <w:p>
      <w:pPr>
        <w:spacing w:after="150"/>
      </w:pPr>
      <w:r>
        <w:rPr/>
        <w:t xml:space="preserve">4、音频类付费内容类型分布</w:t>
      </w:r>
    </w:p>
    <w:p>
      <w:pPr>
        <w:spacing w:after="150"/>
      </w:pPr>
      <w:r>
        <w:rPr/>
        <w:t xml:space="preserve">5、音频类知识付费主要平台</w:t>
      </w:r>
    </w:p>
    <w:p>
      <w:pPr>
        <w:spacing w:after="150"/>
      </w:pPr>
      <w:r>
        <w:rPr/>
        <w:t xml:space="preserve">三、视频类知识付费产品</w:t>
      </w:r>
    </w:p>
    <w:p>
      <w:pPr>
        <w:spacing w:after="150"/>
      </w:pPr>
      <w:r>
        <w:rPr/>
        <w:t xml:space="preserve">1、视频类知识付费产品特征</w:t>
      </w:r>
    </w:p>
    <w:p>
      <w:pPr>
        <w:spacing w:after="150"/>
      </w:pPr>
      <w:r>
        <w:rPr/>
        <w:t xml:space="preserve">2、视频类知识付费产品现状</w:t>
      </w:r>
    </w:p>
    <w:p>
      <w:pPr>
        <w:spacing w:after="150"/>
      </w:pPr>
      <w:r>
        <w:rPr/>
        <w:t xml:space="preserve">3、视频类知识付费市场规模</w:t>
      </w:r>
    </w:p>
    <w:p>
      <w:pPr>
        <w:spacing w:after="150"/>
      </w:pPr>
      <w:r>
        <w:rPr/>
        <w:t xml:space="preserve">4、视频类付费内容类型分布</w:t>
      </w:r>
    </w:p>
    <w:p>
      <w:pPr>
        <w:spacing w:after="150"/>
      </w:pPr>
      <w:r>
        <w:rPr/>
        <w:t xml:space="preserve">5、视频类知识付费主要平台</w:t>
      </w:r>
    </w:p>
    <w:p>
      <w:pPr>
        <w:spacing w:after="150"/>
      </w:pPr>
      <w:r>
        <w:rPr/>
        <w:t xml:space="preserve">四、问答类知识付费产品</w:t>
      </w:r>
    </w:p>
    <w:p>
      <w:pPr>
        <w:spacing w:after="150"/>
      </w:pPr>
      <w:r>
        <w:rPr/>
        <w:t xml:space="preserve">1、问答类知识付费产品特征</w:t>
      </w:r>
    </w:p>
    <w:p>
      <w:pPr>
        <w:spacing w:after="150"/>
      </w:pPr>
      <w:r>
        <w:rPr/>
        <w:t xml:space="preserve">2、问答类知识付费产品现状</w:t>
      </w:r>
    </w:p>
    <w:p>
      <w:pPr>
        <w:spacing w:after="150"/>
      </w:pPr>
      <w:r>
        <w:rPr/>
        <w:t xml:space="preserve">3、问答类知识付费市场规模</w:t>
      </w:r>
    </w:p>
    <w:p>
      <w:pPr>
        <w:spacing w:after="150"/>
      </w:pPr>
      <w:r>
        <w:rPr/>
        <w:t xml:space="preserve">4、问答类付费内容类型分布</w:t>
      </w:r>
    </w:p>
    <w:p>
      <w:pPr>
        <w:spacing w:after="150"/>
      </w:pPr>
      <w:r>
        <w:rPr/>
        <w:t xml:space="preserve">5、问答类知识付费主要平台</w:t>
      </w:r>
    </w:p>
    <w:p>
      <w:pPr>
        <w:spacing w:after="150"/>
      </w:pPr>
      <w:r>
        <w:rPr/>
        <w:t xml:space="preserve">第三节 中国知识付费行业服务价格分析</w:t>
      </w:r>
    </w:p>
    <w:p>
      <w:pPr>
        <w:spacing w:after="150"/>
      </w:pPr>
      <w:r>
        <w:rPr/>
        <w:t xml:space="preserve">一、产品定价分析</w:t>
      </w:r>
    </w:p>
    <w:p>
      <w:pPr>
        <w:spacing w:after="150"/>
      </w:pPr>
      <w:r>
        <w:rPr/>
        <w:t xml:space="preserve">1、免费</w:t>
      </w:r>
    </w:p>
    <w:p>
      <w:pPr>
        <w:spacing w:after="150"/>
      </w:pPr>
      <w:r>
        <w:rPr/>
        <w:t xml:space="preserve">2、付费</w:t>
      </w:r>
    </w:p>
    <w:p>
      <w:pPr>
        <w:spacing w:after="150"/>
      </w:pPr>
      <w:r>
        <w:rPr/>
        <w:t xml:space="preserve">二、付费产品收益分析</w:t>
      </w:r>
    </w:p>
    <w:p>
      <w:pPr>
        <w:spacing w:after="150"/>
      </w:pPr>
      <w:r>
        <w:rPr/>
        <w:t xml:space="preserve">1、同等服务价格下降</w:t>
      </w:r>
    </w:p>
    <w:p>
      <w:pPr>
        <w:spacing w:after="150"/>
      </w:pPr>
      <w:r>
        <w:rPr/>
        <w:t xml:space="preserve">2、用户能够为优质服务付高价</w:t>
      </w:r>
    </w:p>
    <w:p>
      <w:pPr>
        <w:spacing w:after="150"/>
      </w:pPr>
      <w:r>
        <w:rPr>
          <w:b w:val="1"/>
          <w:bCs w:val="1"/>
        </w:rPr>
        <w:t xml:space="preserve">第七章 知识付费平台分析</w:t>
      </w:r>
    </w:p>
    <w:p>
      <w:pPr>
        <w:spacing w:after="150"/>
      </w:pPr>
      <w:r>
        <w:rPr/>
        <w:t xml:space="preserve">第一节 知识付费主流平台类型及其特征</w:t>
      </w:r>
    </w:p>
    <w:p>
      <w:pPr>
        <w:spacing w:after="150"/>
      </w:pPr>
      <w:r>
        <w:rPr/>
        <w:t xml:space="preserve">一、独立平台</w:t>
      </w:r>
    </w:p>
    <w:p>
      <w:pPr>
        <w:spacing w:after="150"/>
      </w:pPr>
      <w:r>
        <w:rPr/>
        <w:t xml:space="preserve">1、模式特征</w:t>
      </w:r>
    </w:p>
    <w:p>
      <w:pPr>
        <w:spacing w:after="150"/>
      </w:pPr>
      <w:r>
        <w:rPr/>
        <w:t xml:space="preserve">2、内容方特征</w:t>
      </w:r>
    </w:p>
    <w:p>
      <w:pPr>
        <w:spacing w:after="150"/>
      </w:pPr>
      <w:r>
        <w:rPr/>
        <w:t xml:space="preserve">3、核心优势</w:t>
      </w:r>
    </w:p>
    <w:p>
      <w:pPr>
        <w:spacing w:after="150"/>
      </w:pPr>
      <w:r>
        <w:rPr/>
        <w:t xml:space="preserve">二、内容平台转型</w:t>
      </w:r>
    </w:p>
    <w:p>
      <w:pPr>
        <w:spacing w:after="150"/>
      </w:pPr>
      <w:r>
        <w:rPr/>
        <w:t xml:space="preserve">1、模式特征</w:t>
      </w:r>
    </w:p>
    <w:p>
      <w:pPr>
        <w:spacing w:after="150"/>
      </w:pPr>
      <w:r>
        <w:rPr/>
        <w:t xml:space="preserve">2、内容方特征</w:t>
      </w:r>
    </w:p>
    <w:p>
      <w:pPr>
        <w:spacing w:after="150"/>
      </w:pPr>
      <w:r>
        <w:rPr/>
        <w:t xml:space="preserve">3、核心优势</w:t>
      </w:r>
    </w:p>
    <w:p>
      <w:pPr>
        <w:spacing w:after="150"/>
      </w:pPr>
      <w:r>
        <w:rPr/>
        <w:t xml:space="preserve">三、社交平台转型</w:t>
      </w:r>
    </w:p>
    <w:p>
      <w:pPr>
        <w:spacing w:after="150"/>
      </w:pPr>
      <w:r>
        <w:rPr/>
        <w:t xml:space="preserve">1、模式特征</w:t>
      </w:r>
    </w:p>
    <w:p>
      <w:pPr>
        <w:spacing w:after="150"/>
      </w:pPr>
      <w:r>
        <w:rPr/>
        <w:t xml:space="preserve">2、内容方特征</w:t>
      </w:r>
    </w:p>
    <w:p>
      <w:pPr>
        <w:spacing w:after="150"/>
      </w:pPr>
      <w:r>
        <w:rPr/>
        <w:t xml:space="preserve">3、核心优势</w:t>
      </w:r>
    </w:p>
    <w:p>
      <w:pPr>
        <w:spacing w:after="150"/>
      </w:pPr>
      <w:r>
        <w:rPr/>
        <w:t xml:space="preserve">四、pgc平台</w:t>
      </w:r>
    </w:p>
    <w:p>
      <w:pPr>
        <w:spacing w:after="150"/>
      </w:pPr>
      <w:r>
        <w:rPr/>
        <w:t xml:space="preserve">1、模式特征</w:t>
      </w:r>
    </w:p>
    <w:p>
      <w:pPr>
        <w:spacing w:after="150"/>
      </w:pPr>
      <w:r>
        <w:rPr/>
        <w:t xml:space="preserve">2、内容方特征</w:t>
      </w:r>
    </w:p>
    <w:p>
      <w:pPr>
        <w:spacing w:after="150"/>
      </w:pPr>
      <w:r>
        <w:rPr/>
        <w:t xml:space="preserve">3、核心优势</w:t>
      </w:r>
    </w:p>
    <w:p>
      <w:pPr>
        <w:spacing w:after="150"/>
      </w:pPr>
      <w:r>
        <w:rPr/>
        <w:t xml:space="preserve">五、pugc平台</w:t>
      </w:r>
    </w:p>
    <w:p>
      <w:pPr>
        <w:spacing w:after="150"/>
      </w:pPr>
      <w:r>
        <w:rPr/>
        <w:t xml:space="preserve">1、模式特征</w:t>
      </w:r>
    </w:p>
    <w:p>
      <w:pPr>
        <w:spacing w:after="150"/>
      </w:pPr>
      <w:r>
        <w:rPr/>
        <w:t xml:space="preserve">2、内容方特征</w:t>
      </w:r>
    </w:p>
    <w:p>
      <w:pPr>
        <w:spacing w:after="150"/>
      </w:pPr>
      <w:r>
        <w:rPr/>
        <w:t xml:space="preserve">3、核心优势</w:t>
      </w:r>
    </w:p>
    <w:p>
      <w:pPr>
        <w:spacing w:after="150"/>
      </w:pPr>
      <w:r>
        <w:rPr/>
        <w:t xml:space="preserve">第二节 知识付费主流平台发展分析</w:t>
      </w:r>
    </w:p>
    <w:p>
      <w:pPr>
        <w:spacing w:after="150"/>
      </w:pPr>
      <w:r>
        <w:rPr/>
        <w:t xml:space="preserve">一、喜马拉雅</w:t>
      </w:r>
    </w:p>
    <w:p>
      <w:pPr>
        <w:spacing w:after="150"/>
      </w:pPr>
      <w:r>
        <w:rPr/>
        <w:t xml:space="preserve">1、产品介绍及其定位</w:t>
      </w:r>
    </w:p>
    <w:p>
      <w:pPr>
        <w:spacing w:after="150"/>
      </w:pPr>
      <w:r>
        <w:rPr/>
        <w:t xml:space="preserve">2、产品功能结构</w:t>
      </w:r>
    </w:p>
    <w:p>
      <w:pPr>
        <w:spacing w:after="150"/>
      </w:pPr>
      <w:r>
        <w:rPr/>
        <w:t xml:space="preserve">3、产品付费模式</w:t>
      </w:r>
    </w:p>
    <w:p>
      <w:pPr>
        <w:spacing w:after="150"/>
      </w:pPr>
      <w:r>
        <w:rPr/>
        <w:t xml:space="preserve">4、主要用户分析</w:t>
      </w:r>
    </w:p>
    <w:p>
      <w:pPr>
        <w:spacing w:after="150"/>
      </w:pPr>
      <w:r>
        <w:rPr/>
        <w:t xml:space="preserve">5、产品内容运营</w:t>
      </w:r>
    </w:p>
    <w:p>
      <w:pPr>
        <w:spacing w:after="150"/>
      </w:pPr>
      <w:r>
        <w:rPr/>
        <w:t xml:space="preserve">6、产品内容策略</w:t>
      </w:r>
    </w:p>
    <w:p>
      <w:pPr>
        <w:spacing w:after="150"/>
      </w:pPr>
      <w:r>
        <w:rPr/>
        <w:t xml:space="preserve">二、蜻蜓fm</w:t>
      </w:r>
    </w:p>
    <w:p>
      <w:pPr>
        <w:spacing w:after="150"/>
      </w:pPr>
      <w:r>
        <w:rPr/>
        <w:t xml:space="preserve">1、产品介绍及其定位</w:t>
      </w:r>
    </w:p>
    <w:p>
      <w:pPr>
        <w:spacing w:after="150"/>
      </w:pPr>
      <w:r>
        <w:rPr/>
        <w:t xml:space="preserve">2、产品功能结构</w:t>
      </w:r>
    </w:p>
    <w:p>
      <w:pPr>
        <w:spacing w:after="150"/>
      </w:pPr>
      <w:r>
        <w:rPr/>
        <w:t xml:space="preserve">3、产品付费模式</w:t>
      </w:r>
    </w:p>
    <w:p>
      <w:pPr>
        <w:spacing w:after="150"/>
      </w:pPr>
      <w:r>
        <w:rPr/>
        <w:t xml:space="preserve">4、主要用户分析</w:t>
      </w:r>
    </w:p>
    <w:p>
      <w:pPr>
        <w:spacing w:after="150"/>
      </w:pPr>
      <w:r>
        <w:rPr/>
        <w:t xml:space="preserve">5、产品内容运营</w:t>
      </w:r>
    </w:p>
    <w:p>
      <w:pPr>
        <w:spacing w:after="150"/>
      </w:pPr>
      <w:r>
        <w:rPr/>
        <w:t xml:space="preserve">6、产品内容策略</w:t>
      </w:r>
    </w:p>
    <w:p>
      <w:pPr>
        <w:spacing w:after="150"/>
      </w:pPr>
      <w:r>
        <w:rPr/>
        <w:t xml:space="preserve">三、得到</w:t>
      </w:r>
    </w:p>
    <w:p>
      <w:pPr>
        <w:spacing w:after="150"/>
      </w:pPr>
      <w:r>
        <w:rPr/>
        <w:t xml:space="preserve">1、产品介绍及其定位</w:t>
      </w:r>
    </w:p>
    <w:p>
      <w:pPr>
        <w:spacing w:after="150"/>
      </w:pPr>
      <w:r>
        <w:rPr/>
        <w:t xml:space="preserve">2、产品功能结构</w:t>
      </w:r>
    </w:p>
    <w:p>
      <w:pPr>
        <w:spacing w:after="150"/>
      </w:pPr>
      <w:r>
        <w:rPr/>
        <w:t xml:space="preserve">3、产品付费模式</w:t>
      </w:r>
    </w:p>
    <w:p>
      <w:pPr>
        <w:spacing w:after="150"/>
      </w:pPr>
      <w:r>
        <w:rPr/>
        <w:t xml:space="preserve">4、主要用户分析</w:t>
      </w:r>
    </w:p>
    <w:p>
      <w:pPr>
        <w:spacing w:after="150"/>
      </w:pPr>
      <w:r>
        <w:rPr/>
        <w:t xml:space="preserve">5、产品内容运营</w:t>
      </w:r>
    </w:p>
    <w:p>
      <w:pPr>
        <w:spacing w:after="150"/>
      </w:pPr>
      <w:r>
        <w:rPr/>
        <w:t xml:space="preserve">6、产品内容策略</w:t>
      </w:r>
    </w:p>
    <w:p>
      <w:pPr>
        <w:spacing w:after="150"/>
      </w:pPr>
      <w:r>
        <w:rPr/>
        <w:t xml:space="preserve">四、知乎</w:t>
      </w:r>
    </w:p>
    <w:p>
      <w:pPr>
        <w:spacing w:after="150"/>
      </w:pPr>
      <w:r>
        <w:rPr/>
        <w:t xml:space="preserve">1、产品介绍及其定位</w:t>
      </w:r>
    </w:p>
    <w:p>
      <w:pPr>
        <w:spacing w:after="150"/>
      </w:pPr>
      <w:r>
        <w:rPr/>
        <w:t xml:space="preserve">2、产品功能结构</w:t>
      </w:r>
    </w:p>
    <w:p>
      <w:pPr>
        <w:spacing w:after="150"/>
      </w:pPr>
      <w:r>
        <w:rPr/>
        <w:t xml:space="preserve">3、产品付费模式</w:t>
      </w:r>
    </w:p>
    <w:p>
      <w:pPr>
        <w:spacing w:after="150"/>
      </w:pPr>
      <w:r>
        <w:rPr/>
        <w:t xml:space="preserve">4、主要用户分析</w:t>
      </w:r>
    </w:p>
    <w:p>
      <w:pPr>
        <w:spacing w:after="150"/>
      </w:pPr>
      <w:r>
        <w:rPr/>
        <w:t xml:space="preserve">5、产品内容运营</w:t>
      </w:r>
    </w:p>
    <w:p>
      <w:pPr>
        <w:spacing w:after="150"/>
      </w:pPr>
      <w:r>
        <w:rPr/>
        <w:t xml:space="preserve">6、产品内容策略</w:t>
      </w:r>
    </w:p>
    <w:p>
      <w:pPr>
        <w:spacing w:after="150"/>
      </w:pPr>
      <w:r>
        <w:rPr/>
        <w:t xml:space="preserve">第三节 互联网知识付费平台盈利模式分析</w:t>
      </w:r>
    </w:p>
    <w:p>
      <w:pPr>
        <w:spacing w:after="150"/>
      </w:pPr>
      <w:r>
        <w:rPr/>
        <w:t xml:space="preserve">一、互联网知识付费平台盈利模式</w:t>
      </w:r>
    </w:p>
    <w:p>
      <w:pPr>
        <w:spacing w:after="150"/>
      </w:pPr>
      <w:r>
        <w:rPr/>
        <w:t xml:space="preserve">1、数字内容盈利模式</w:t>
      </w:r>
    </w:p>
    <w:p>
      <w:pPr>
        <w:spacing w:after="150"/>
      </w:pPr>
      <w:r>
        <w:rPr/>
        <w:t xml:space="preserve">2、问答付费盈利模式</w:t>
      </w:r>
    </w:p>
    <w:p>
      <w:pPr>
        <w:spacing w:after="150"/>
      </w:pPr>
      <w:r>
        <w:rPr/>
        <w:t xml:space="preserve">3、广告盈利模式</w:t>
      </w:r>
    </w:p>
    <w:p>
      <w:pPr>
        <w:spacing w:after="150"/>
      </w:pPr>
      <w:r>
        <w:rPr/>
        <w:t xml:space="preserve">4、付费订阅盈利模式</w:t>
      </w:r>
    </w:p>
    <w:p>
      <w:pPr>
        <w:spacing w:after="150"/>
      </w:pPr>
      <w:r>
        <w:rPr/>
        <w:t xml:space="preserve">5、阅后打赏盈利模式</w:t>
      </w:r>
    </w:p>
    <w:p>
      <w:pPr>
        <w:spacing w:after="150"/>
      </w:pPr>
      <w:r>
        <w:rPr/>
        <w:t xml:space="preserve">二、互联网知识付费平台盈利模式存在的问题分析</w:t>
      </w:r>
    </w:p>
    <w:p>
      <w:pPr>
        <w:spacing w:after="150"/>
      </w:pPr>
      <w:r>
        <w:rPr/>
        <w:t xml:space="preserve">三、互联网知识付费平台盈利模式存在问题的解决对策</w:t>
      </w:r>
    </w:p>
    <w:p>
      <w:pPr>
        <w:spacing w:after="150"/>
      </w:pPr>
      <w:r>
        <w:rPr>
          <w:b w:val="1"/>
          <w:bCs w:val="1"/>
        </w:rPr>
        <w:t xml:space="preserve">第八章 中国知识付费行业部分区域市场分析</w:t>
      </w:r>
    </w:p>
    <w:p>
      <w:pPr>
        <w:spacing w:after="150"/>
      </w:pPr>
      <w:r>
        <w:rPr/>
        <w:t xml:space="preserve">第一节 华东地区知识付费行业市场发展分析</w:t>
      </w:r>
    </w:p>
    <w:p>
      <w:pPr>
        <w:spacing w:after="150"/>
      </w:pPr>
      <w:r>
        <w:rPr/>
        <w:t xml:space="preserve">一、山东知识付费行业市场发展分析</w:t>
      </w:r>
    </w:p>
    <w:p>
      <w:pPr>
        <w:spacing w:after="150"/>
      </w:pPr>
      <w:r>
        <w:rPr/>
        <w:t xml:space="preserve">二、江苏知识付费行业市场发展分析</w:t>
      </w:r>
    </w:p>
    <w:p>
      <w:pPr>
        <w:spacing w:after="150"/>
      </w:pPr>
      <w:r>
        <w:rPr/>
        <w:t xml:space="preserve">三、浙江知识付费行业市场发展分析</w:t>
      </w:r>
    </w:p>
    <w:p>
      <w:pPr>
        <w:spacing w:after="150"/>
      </w:pPr>
      <w:r>
        <w:rPr/>
        <w:t xml:space="preserve">四、福建知识付费行业市场发展分析</w:t>
      </w:r>
    </w:p>
    <w:p>
      <w:pPr>
        <w:spacing w:after="150"/>
      </w:pPr>
      <w:r>
        <w:rPr/>
        <w:t xml:space="preserve">五、安徽知识付费行业市场发展分析</w:t>
      </w:r>
    </w:p>
    <w:p>
      <w:pPr>
        <w:spacing w:after="150"/>
      </w:pPr>
      <w:r>
        <w:rPr/>
        <w:t xml:space="preserve">第二节 华中地区知识付费行业市场发展分析</w:t>
      </w:r>
    </w:p>
    <w:p>
      <w:pPr>
        <w:spacing w:after="150"/>
      </w:pPr>
      <w:r>
        <w:rPr/>
        <w:t xml:space="preserve">一、河南知识付费行业市场发展分析</w:t>
      </w:r>
    </w:p>
    <w:p>
      <w:pPr>
        <w:spacing w:after="150"/>
      </w:pPr>
      <w:r>
        <w:rPr/>
        <w:t xml:space="preserve">二、湖北知识付费行业市场发展分析</w:t>
      </w:r>
    </w:p>
    <w:p>
      <w:pPr>
        <w:spacing w:after="150"/>
      </w:pPr>
      <w:r>
        <w:rPr/>
        <w:t xml:space="preserve">三、湖南知识付费行业市场发展分析</w:t>
      </w:r>
    </w:p>
    <w:p>
      <w:pPr>
        <w:spacing w:after="150"/>
      </w:pPr>
      <w:r>
        <w:rPr/>
        <w:t xml:space="preserve">四、江西知识付费行业市场发展分析</w:t>
      </w:r>
    </w:p>
    <w:p>
      <w:pPr>
        <w:spacing w:after="150"/>
      </w:pPr>
      <w:r>
        <w:rPr/>
        <w:t xml:space="preserve">第三节 华北地区知识付费行业市场发展分析</w:t>
      </w:r>
    </w:p>
    <w:p>
      <w:pPr>
        <w:spacing w:after="150"/>
      </w:pPr>
      <w:r>
        <w:rPr/>
        <w:t xml:space="preserve">一、北京知识付费行业市场发展分析</w:t>
      </w:r>
    </w:p>
    <w:p>
      <w:pPr>
        <w:spacing w:after="150"/>
      </w:pPr>
      <w:r>
        <w:rPr/>
        <w:t xml:space="preserve">二、天津知识付费行业市场发展分析</w:t>
      </w:r>
    </w:p>
    <w:p>
      <w:pPr>
        <w:spacing w:after="150"/>
      </w:pPr>
      <w:r>
        <w:rPr/>
        <w:t xml:space="preserve">三、河北知识付费行业市场发展分析</w:t>
      </w:r>
    </w:p>
    <w:p>
      <w:pPr>
        <w:spacing w:after="150"/>
      </w:pPr>
      <w:r>
        <w:rPr/>
        <w:t xml:space="preserve">四、陕西知识付费行业市场发展分析</w:t>
      </w:r>
    </w:p>
    <w:p>
      <w:pPr>
        <w:spacing w:after="150"/>
      </w:pPr>
      <w:r>
        <w:rPr/>
        <w:t xml:space="preserve">五、山西知识付费行业市场发展分析</w:t>
      </w:r>
    </w:p>
    <w:p>
      <w:pPr>
        <w:spacing w:after="150"/>
      </w:pPr>
      <w:r>
        <w:rPr/>
        <w:t xml:space="preserve">第四节 华南地区知识付费行业市场发展分析</w:t>
      </w:r>
    </w:p>
    <w:p>
      <w:pPr>
        <w:spacing w:after="150"/>
      </w:pPr>
      <w:r>
        <w:rPr/>
        <w:t xml:space="preserve">一、广东知识付费行业市场发展分析</w:t>
      </w:r>
    </w:p>
    <w:p>
      <w:pPr>
        <w:spacing w:after="150"/>
      </w:pPr>
      <w:r>
        <w:rPr/>
        <w:t xml:space="preserve">二、广西知识付费行业市场发展分析</w:t>
      </w:r>
    </w:p>
    <w:p>
      <w:pPr>
        <w:spacing w:after="150"/>
      </w:pPr>
      <w:r>
        <w:rPr/>
        <w:t xml:space="preserve">第五节 西南地区知识付费行业市场发展分析</w:t>
      </w:r>
    </w:p>
    <w:p>
      <w:pPr>
        <w:spacing w:after="150"/>
      </w:pPr>
      <w:r>
        <w:rPr/>
        <w:t xml:space="preserve">一、四川知识付费行业市场发展分析</w:t>
      </w:r>
    </w:p>
    <w:p>
      <w:pPr>
        <w:spacing w:after="150"/>
      </w:pPr>
      <w:r>
        <w:rPr/>
        <w:t xml:space="preserve">二、重庆知识付费行业市场发展分析</w:t>
      </w:r>
    </w:p>
    <w:p>
      <w:pPr>
        <w:spacing w:after="150"/>
      </w:pPr>
      <w:r>
        <w:rPr>
          <w:b w:val="1"/>
          <w:bCs w:val="1"/>
        </w:rPr>
        <w:t xml:space="preserve">第九章 2024-2029年知识付费行业竞争形势及策略</w:t>
      </w:r>
    </w:p>
    <w:p>
      <w:pPr>
        <w:spacing w:after="150"/>
      </w:pPr>
      <w:r>
        <w:rPr/>
        <w:t xml:space="preserve">第一节 行业总体市场竞争状况分析</w:t>
      </w:r>
    </w:p>
    <w:p>
      <w:pPr>
        <w:spacing w:after="150"/>
      </w:pPr>
      <w:r>
        <w:rPr/>
        <w:t xml:space="preserve">一、知识付费行业竞争结构分析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二、知识付费行业集中度分析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三、知识付费行业swot分析</w:t>
      </w:r>
    </w:p>
    <w:p>
      <w:pPr>
        <w:spacing w:after="150"/>
      </w:pPr>
      <w:r>
        <w:rPr/>
        <w:t xml:space="preserve">1、知识付费行业优势分析</w:t>
      </w:r>
    </w:p>
    <w:p>
      <w:pPr>
        <w:spacing w:after="150"/>
      </w:pPr>
      <w:r>
        <w:rPr/>
        <w:t xml:space="preserve">2、知识付费行业劣势分析</w:t>
      </w:r>
    </w:p>
    <w:p>
      <w:pPr>
        <w:spacing w:after="150"/>
      </w:pPr>
      <w:r>
        <w:rPr/>
        <w:t xml:space="preserve">3、知识付费行业机会分析</w:t>
      </w:r>
    </w:p>
    <w:p>
      <w:pPr>
        <w:spacing w:after="150"/>
      </w:pPr>
      <w:r>
        <w:rPr/>
        <w:t xml:space="preserve">4、知识付费行业威胁分析</w:t>
      </w:r>
    </w:p>
    <w:p>
      <w:pPr>
        <w:spacing w:after="150"/>
      </w:pPr>
      <w:r>
        <w:rPr/>
        <w:t xml:space="preserve">第二节 中国知识付费行业竞争格局综述</w:t>
      </w:r>
    </w:p>
    <w:p>
      <w:pPr>
        <w:spacing w:after="150"/>
      </w:pPr>
      <w:r>
        <w:rPr/>
        <w:t xml:space="preserve">一、中国知识付费行业竞争概况</w:t>
      </w:r>
    </w:p>
    <w:p>
      <w:pPr>
        <w:spacing w:after="150"/>
      </w:pPr>
      <w:r>
        <w:rPr/>
        <w:t xml:space="preserve">二、中国知识付费行业竞争格局</w:t>
      </w:r>
    </w:p>
    <w:p>
      <w:pPr>
        <w:spacing w:after="150"/>
      </w:pPr>
      <w:r>
        <w:rPr/>
        <w:t xml:space="preserve">三、中国知识付费行业竞争力分析</w:t>
      </w:r>
    </w:p>
    <w:p>
      <w:pPr>
        <w:spacing w:after="150"/>
      </w:pPr>
      <w:r>
        <w:rPr/>
        <w:t xml:space="preserve">1、中国知识付费行业竞争力剖析</w:t>
      </w:r>
    </w:p>
    <w:p>
      <w:pPr>
        <w:spacing w:after="150"/>
      </w:pPr>
      <w:r>
        <w:rPr/>
        <w:t xml:space="preserve">2、中国知识付费产品竞争力优势分析</w:t>
      </w:r>
    </w:p>
    <w:p>
      <w:pPr>
        <w:spacing w:after="150"/>
      </w:pPr>
      <w:r>
        <w:rPr/>
        <w:t xml:space="preserve">3、中国知识付费行业企业竞争力分析</w:t>
      </w:r>
    </w:p>
    <w:p>
      <w:pPr>
        <w:spacing w:after="150"/>
      </w:pPr>
      <w:r>
        <w:rPr/>
        <w:t xml:space="preserve">4、中国知识付费企业市场竞争的优势</w:t>
      </w:r>
    </w:p>
    <w:p>
      <w:pPr>
        <w:spacing w:after="150"/>
      </w:pPr>
      <w:r>
        <w:rPr/>
        <w:t xml:space="preserve">第三节 中国知识付费行业竞争策略</w:t>
      </w:r>
    </w:p>
    <w:p>
      <w:pPr>
        <w:spacing w:after="150"/>
      </w:pPr>
      <w:r>
        <w:rPr/>
        <w:t xml:space="preserve">一、中国知识付费行业竞争策略</w:t>
      </w:r>
    </w:p>
    <w:p>
      <w:pPr>
        <w:spacing w:after="150"/>
      </w:pPr>
      <w:r>
        <w:rPr/>
        <w:t xml:space="preserve">二、中国知识付费企业竞争策略</w:t>
      </w:r>
    </w:p>
    <w:p>
      <w:pPr>
        <w:spacing w:after="150"/>
      </w:pPr>
      <w:r>
        <w:rPr>
          <w:b w:val="1"/>
          <w:bCs w:val="1"/>
        </w:rPr>
        <w:t xml:space="preserve">第十章 2024-2029年知识付费行业领先企业经营形势分析</w:t>
      </w:r>
    </w:p>
    <w:p>
      <w:pPr>
        <w:spacing w:after="150"/>
      </w:pPr>
      <w:r>
        <w:rPr/>
        <w:t xml:space="preserve">第一节 北京思维造物信息科技股份有限公司</w:t>
      </w:r>
    </w:p>
    <w:p>
      <w:pPr>
        <w:spacing w:after="150"/>
      </w:pPr>
      <w:r>
        <w:rPr/>
        <w:t xml:space="preserve">一、企业基本情况</w:t>
      </w:r>
    </w:p>
    <w:p>
      <w:pPr>
        <w:spacing w:after="150"/>
      </w:pPr>
      <w:r>
        <w:rPr/>
        <w:t xml:space="preserve">二、企业经营情况</w:t>
      </w:r>
    </w:p>
    <w:p>
      <w:pPr>
        <w:spacing w:after="150"/>
      </w:pPr>
      <w:r>
        <w:rPr/>
        <w:t xml:space="preserve">三、企业产品业务</w:t>
      </w:r>
    </w:p>
    <w:p>
      <w:pPr>
        <w:spacing w:after="150"/>
      </w:pPr>
      <w:r>
        <w:rPr/>
        <w:t xml:space="preserve">四、企业产品布局</w:t>
      </w:r>
    </w:p>
    <w:p>
      <w:pPr>
        <w:spacing w:after="150"/>
      </w:pPr>
      <w:r>
        <w:rPr/>
        <w:t xml:space="preserve">五、企业发展战略</w:t>
      </w:r>
    </w:p>
    <w:p>
      <w:pPr>
        <w:spacing w:after="150"/>
      </w:pPr>
      <w:r>
        <w:rPr/>
        <w:t xml:space="preserve">第二节 北京我最在行信息技术有限公司</w:t>
      </w:r>
    </w:p>
    <w:p>
      <w:pPr>
        <w:spacing w:after="150"/>
      </w:pPr>
      <w:r>
        <w:rPr/>
        <w:t xml:space="preserve">一、企业基本情况</w:t>
      </w:r>
    </w:p>
    <w:p>
      <w:pPr>
        <w:spacing w:after="150"/>
      </w:pPr>
      <w:r>
        <w:rPr/>
        <w:t xml:space="preserve">二、企业经营情况</w:t>
      </w:r>
    </w:p>
    <w:p>
      <w:pPr>
        <w:spacing w:after="150"/>
      </w:pPr>
      <w:r>
        <w:rPr/>
        <w:t xml:space="preserve">三、企业产品业务</w:t>
      </w:r>
    </w:p>
    <w:p>
      <w:pPr>
        <w:spacing w:after="150"/>
      </w:pPr>
      <w:r>
        <w:rPr/>
        <w:t xml:space="preserve">四、企业产品布局</w:t>
      </w:r>
    </w:p>
    <w:p>
      <w:pPr>
        <w:spacing w:after="150"/>
      </w:pPr>
      <w:r>
        <w:rPr/>
        <w:t xml:space="preserve">五、企业发展战略</w:t>
      </w:r>
    </w:p>
    <w:p>
      <w:pPr>
        <w:spacing w:after="150"/>
      </w:pPr>
      <w:r>
        <w:rPr/>
        <w:t xml:space="preserve">第三节 上海证大喜马拉雅网络科技有限公司</w:t>
      </w:r>
    </w:p>
    <w:p>
      <w:pPr>
        <w:spacing w:after="150"/>
      </w:pPr>
      <w:r>
        <w:rPr/>
        <w:t xml:space="preserve">一、企业基本情况</w:t>
      </w:r>
    </w:p>
    <w:p>
      <w:pPr>
        <w:spacing w:after="150"/>
      </w:pPr>
      <w:r>
        <w:rPr/>
        <w:t xml:space="preserve">二、企业经营情况</w:t>
      </w:r>
    </w:p>
    <w:p>
      <w:pPr>
        <w:spacing w:after="150"/>
      </w:pPr>
      <w:r>
        <w:rPr/>
        <w:t xml:space="preserve">三、企业产品业务</w:t>
      </w:r>
    </w:p>
    <w:p>
      <w:pPr>
        <w:spacing w:after="150"/>
      </w:pPr>
      <w:r>
        <w:rPr/>
        <w:t xml:space="preserve">四、企业产品布局</w:t>
      </w:r>
    </w:p>
    <w:p>
      <w:pPr>
        <w:spacing w:after="150"/>
      </w:pPr>
      <w:r>
        <w:rPr/>
        <w:t xml:space="preserve">五、企业发展战略</w:t>
      </w:r>
    </w:p>
    <w:p>
      <w:pPr>
        <w:spacing w:after="150"/>
      </w:pPr>
      <w:r>
        <w:rPr/>
        <w:t xml:space="preserve">第四节 深圳小鹅网络技术有限公司</w:t>
      </w:r>
    </w:p>
    <w:p>
      <w:pPr>
        <w:spacing w:after="150"/>
      </w:pPr>
      <w:r>
        <w:rPr/>
        <w:t xml:space="preserve">一、企业基本情况</w:t>
      </w:r>
    </w:p>
    <w:p>
      <w:pPr>
        <w:spacing w:after="150"/>
      </w:pPr>
      <w:r>
        <w:rPr/>
        <w:t xml:space="preserve">二、企业经营情况</w:t>
      </w:r>
    </w:p>
    <w:p>
      <w:pPr>
        <w:spacing w:after="150"/>
      </w:pPr>
      <w:r>
        <w:rPr/>
        <w:t xml:space="preserve">三、企业产品业务</w:t>
      </w:r>
    </w:p>
    <w:p>
      <w:pPr>
        <w:spacing w:after="150"/>
      </w:pPr>
      <w:r>
        <w:rPr/>
        <w:t xml:space="preserve">四、企业产品布局</w:t>
      </w:r>
    </w:p>
    <w:p>
      <w:pPr>
        <w:spacing w:after="150"/>
      </w:pPr>
      <w:r>
        <w:rPr/>
        <w:t xml:space="preserve">五、企业发展战略</w:t>
      </w:r>
    </w:p>
    <w:p>
      <w:pPr>
        <w:spacing w:after="150"/>
      </w:pPr>
      <w:r>
        <w:rPr/>
        <w:t xml:space="preserve">第五节 北京智者天下科技有限公司</w:t>
      </w:r>
    </w:p>
    <w:p>
      <w:pPr>
        <w:spacing w:after="150"/>
      </w:pPr>
      <w:r>
        <w:rPr/>
        <w:t xml:space="preserve">一、企业基本情况</w:t>
      </w:r>
    </w:p>
    <w:p>
      <w:pPr>
        <w:spacing w:after="150"/>
      </w:pPr>
      <w:r>
        <w:rPr/>
        <w:t xml:space="preserve">二、企业经营情况</w:t>
      </w:r>
    </w:p>
    <w:p>
      <w:pPr>
        <w:spacing w:after="150"/>
      </w:pPr>
      <w:r>
        <w:rPr/>
        <w:t xml:space="preserve">三、企业产品业务</w:t>
      </w:r>
    </w:p>
    <w:p>
      <w:pPr>
        <w:spacing w:after="150"/>
      </w:pPr>
      <w:r>
        <w:rPr/>
        <w:t xml:space="preserve">四、企业产品布局</w:t>
      </w:r>
    </w:p>
    <w:p>
      <w:pPr>
        <w:spacing w:after="150"/>
      </w:pPr>
      <w:r>
        <w:rPr/>
        <w:t xml:space="preserve">五、企业发展战略</w:t>
      </w:r>
    </w:p>
    <w:p>
      <w:pPr>
        <w:spacing w:after="150"/>
      </w:pPr>
      <w:r>
        <w:rPr/>
        <w:t xml:space="preserve">第六节 上海麦克风文化传媒有限公司</w:t>
      </w:r>
    </w:p>
    <w:p>
      <w:pPr>
        <w:spacing w:after="150"/>
      </w:pPr>
      <w:r>
        <w:rPr/>
        <w:t xml:space="preserve">一、企业基本情况</w:t>
      </w:r>
    </w:p>
    <w:p>
      <w:pPr>
        <w:spacing w:after="150"/>
      </w:pPr>
      <w:r>
        <w:rPr/>
        <w:t xml:space="preserve">二、企业经营情况</w:t>
      </w:r>
    </w:p>
    <w:p>
      <w:pPr>
        <w:spacing w:after="150"/>
      </w:pPr>
      <w:r>
        <w:rPr/>
        <w:t xml:space="preserve">三、企业产品业务</w:t>
      </w:r>
    </w:p>
    <w:p>
      <w:pPr>
        <w:spacing w:after="150"/>
      </w:pPr>
      <w:r>
        <w:rPr/>
        <w:t xml:space="preserve">四、企业产品布局</w:t>
      </w:r>
    </w:p>
    <w:p>
      <w:pPr>
        <w:spacing w:after="150"/>
      </w:pPr>
      <w:r>
        <w:rPr/>
        <w:t xml:space="preserve">五、企业发展战略</w:t>
      </w:r>
    </w:p>
    <w:p>
      <w:pPr>
        <w:spacing w:after="150"/>
      </w:pPr>
      <w:r>
        <w:rPr/>
        <w:t xml:space="preserve">第七节 北京网易有道计算机系统有限公司</w:t>
      </w:r>
    </w:p>
    <w:p>
      <w:pPr>
        <w:spacing w:after="150"/>
      </w:pPr>
      <w:r>
        <w:rPr/>
        <w:t xml:space="preserve">一、企业基本情况</w:t>
      </w:r>
    </w:p>
    <w:p>
      <w:pPr>
        <w:spacing w:after="150"/>
      </w:pPr>
      <w:r>
        <w:rPr/>
        <w:t xml:space="preserve">二、企业经营情况</w:t>
      </w:r>
    </w:p>
    <w:p>
      <w:pPr>
        <w:spacing w:after="150"/>
      </w:pPr>
      <w:r>
        <w:rPr/>
        <w:t xml:space="preserve">三、企业产品业务</w:t>
      </w:r>
    </w:p>
    <w:p>
      <w:pPr>
        <w:spacing w:after="150"/>
      </w:pPr>
      <w:r>
        <w:rPr/>
        <w:t xml:space="preserve">四、企业产品布局</w:t>
      </w:r>
    </w:p>
    <w:p>
      <w:pPr>
        <w:spacing w:after="150"/>
      </w:pPr>
      <w:r>
        <w:rPr/>
        <w:t xml:space="preserve">五、企业发展战略</w:t>
      </w:r>
    </w:p>
    <w:p>
      <w:pPr>
        <w:spacing w:after="150"/>
      </w:pPr>
      <w:r>
        <w:rPr/>
        <w:t xml:space="preserve">第八节 北京豆网科技有限公司</w:t>
      </w:r>
    </w:p>
    <w:p>
      <w:pPr>
        <w:spacing w:after="150"/>
      </w:pPr>
      <w:r>
        <w:rPr/>
        <w:t xml:space="preserve">一、企业基本情况</w:t>
      </w:r>
    </w:p>
    <w:p>
      <w:pPr>
        <w:spacing w:after="150"/>
      </w:pPr>
      <w:r>
        <w:rPr/>
        <w:t xml:space="preserve">二、企业经营情况</w:t>
      </w:r>
    </w:p>
    <w:p>
      <w:pPr>
        <w:spacing w:after="150"/>
      </w:pPr>
      <w:r>
        <w:rPr/>
        <w:t xml:space="preserve">三、企业产品业务</w:t>
      </w:r>
    </w:p>
    <w:p>
      <w:pPr>
        <w:spacing w:after="150"/>
      </w:pPr>
      <w:r>
        <w:rPr/>
        <w:t xml:space="preserve">四、企业产品布局</w:t>
      </w:r>
    </w:p>
    <w:p>
      <w:pPr>
        <w:spacing w:after="150"/>
      </w:pPr>
      <w:r>
        <w:rPr/>
        <w:t xml:space="preserve">五、企业发展战略</w:t>
      </w:r>
    </w:p>
    <w:p>
      <w:pPr>
        <w:spacing w:after="150"/>
      </w:pPr>
      <w:r>
        <w:rPr/>
        <w:t xml:space="preserve">第九节 北京奥鹏文化传媒有限公司</w:t>
      </w:r>
    </w:p>
    <w:p>
      <w:pPr>
        <w:spacing w:after="150"/>
      </w:pPr>
      <w:r>
        <w:rPr/>
        <w:t xml:space="preserve">一、企业基本情况</w:t>
      </w:r>
    </w:p>
    <w:p>
      <w:pPr>
        <w:spacing w:after="150"/>
      </w:pPr>
      <w:r>
        <w:rPr/>
        <w:t xml:space="preserve">二、企业经营情况</w:t>
      </w:r>
    </w:p>
    <w:p>
      <w:pPr>
        <w:spacing w:after="150"/>
      </w:pPr>
      <w:r>
        <w:rPr/>
        <w:t xml:space="preserve">三、企业产品业务</w:t>
      </w:r>
    </w:p>
    <w:p>
      <w:pPr>
        <w:spacing w:after="150"/>
      </w:pPr>
      <w:r>
        <w:rPr/>
        <w:t xml:space="preserve">四、企业产品布局</w:t>
      </w:r>
    </w:p>
    <w:p>
      <w:pPr>
        <w:spacing w:after="150"/>
      </w:pPr>
      <w:r>
        <w:rPr/>
        <w:t xml:space="preserve">五、企业发展战略</w:t>
      </w:r>
    </w:p>
    <w:p>
      <w:pPr>
        <w:spacing w:after="150"/>
      </w:pPr>
      <w:r>
        <w:rPr/>
        <w:t xml:space="preserve">第十节 上海佰集信息科技有限公司</w:t>
      </w:r>
    </w:p>
    <w:p>
      <w:pPr>
        <w:spacing w:after="150"/>
      </w:pPr>
      <w:r>
        <w:rPr/>
        <w:t xml:space="preserve">一、企业基本情况</w:t>
      </w:r>
    </w:p>
    <w:p>
      <w:pPr>
        <w:spacing w:after="150"/>
      </w:pPr>
      <w:r>
        <w:rPr/>
        <w:t xml:space="preserve">二、企业经营情况</w:t>
      </w:r>
    </w:p>
    <w:p>
      <w:pPr>
        <w:spacing w:after="150"/>
      </w:pPr>
      <w:r>
        <w:rPr/>
        <w:t xml:space="preserve">三、企业产品业务</w:t>
      </w:r>
    </w:p>
    <w:p>
      <w:pPr>
        <w:spacing w:after="150"/>
      </w:pPr>
      <w:r>
        <w:rPr/>
        <w:t xml:space="preserve">四、企业产品布局</w:t>
      </w:r>
    </w:p>
    <w:p>
      <w:pPr>
        <w:spacing w:after="150"/>
      </w:pPr>
      <w:r>
        <w:rPr/>
        <w:t xml:space="preserve">五、企业发展战略</w:t>
      </w:r>
    </w:p>
    <w:p>
      <w:pPr>
        <w:spacing w:after="150"/>
      </w:pPr>
      <w:r>
        <w:rPr>
          <w:b w:val="1"/>
          <w:bCs w:val="1"/>
        </w:rPr>
        <w:t xml:space="preserve">第十一章 2024-2029年中国知识付费行业前景及趋势预测</w:t>
      </w:r>
    </w:p>
    <w:p>
      <w:pPr>
        <w:spacing w:after="150"/>
      </w:pPr>
      <w:r>
        <w:rPr/>
        <w:t xml:space="preserve">第一节 2024-2029年知识付费行业发展的影响因素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2024-2029年中国知识付费市场发展前景</w:t>
      </w:r>
    </w:p>
    <w:p>
      <w:pPr>
        <w:spacing w:after="150"/>
      </w:pPr>
      <w:r>
        <w:rPr/>
        <w:t xml:space="preserve">一、2024-2029年知识付费行业市场规模预测</w:t>
      </w:r>
    </w:p>
    <w:p>
      <w:pPr>
        <w:spacing w:after="150"/>
      </w:pPr>
      <w:r>
        <w:rPr/>
        <w:t xml:space="preserve">二、2024-2029年知识付费市场发展前景展望</w:t>
      </w:r>
    </w:p>
    <w:p>
      <w:pPr>
        <w:spacing w:after="150"/>
      </w:pPr>
      <w:r>
        <w:rPr/>
        <w:t xml:space="preserve">三、2024-2029年知识付费细分行业发展前景</w:t>
      </w:r>
    </w:p>
    <w:p>
      <w:pPr>
        <w:spacing w:after="150"/>
      </w:pPr>
      <w:r>
        <w:rPr/>
        <w:t xml:space="preserve">第三节 2024-2029年知识付费市场发展趋势预测</w:t>
      </w:r>
    </w:p>
    <w:p>
      <w:pPr>
        <w:spacing w:after="150"/>
      </w:pPr>
      <w:r>
        <w:rPr/>
        <w:t xml:space="preserve">一、2024-2029年知识付费行业发展趋势</w:t>
      </w:r>
    </w:p>
    <w:p>
      <w:pPr>
        <w:spacing w:after="150"/>
      </w:pPr>
      <w:r>
        <w:rPr/>
        <w:t xml:space="preserve">二、2024-2029年知识付费产品发展趋势</w:t>
      </w:r>
    </w:p>
    <w:p>
      <w:pPr>
        <w:spacing w:after="150"/>
      </w:pPr>
      <w:r>
        <w:rPr>
          <w:b w:val="1"/>
          <w:bCs w:val="1"/>
        </w:rPr>
        <w:t xml:space="preserve">第十二章 2024-2029年知识付费行业投资机会与风险防范</w:t>
      </w:r>
    </w:p>
    <w:p>
      <w:pPr>
        <w:spacing w:after="150"/>
      </w:pPr>
      <w:r>
        <w:rPr/>
        <w:t xml:space="preserve">第一节 知识付费行业投融资情况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知识付费行业投资特性分析</w:t>
      </w:r>
    </w:p>
    <w:p>
      <w:pPr>
        <w:spacing w:after="150"/>
      </w:pPr>
      <w:r>
        <w:rPr/>
        <w:t xml:space="preserve">一、知识付费行业进入壁垒分析</w:t>
      </w:r>
    </w:p>
    <w:p>
      <w:pPr>
        <w:spacing w:after="150"/>
      </w:pPr>
      <w:r>
        <w:rPr/>
        <w:t xml:space="preserve">二、知识付费行业盈利因素分析</w:t>
      </w:r>
    </w:p>
    <w:p>
      <w:pPr>
        <w:spacing w:after="150"/>
      </w:pPr>
      <w:r>
        <w:rPr/>
        <w:t xml:space="preserve">三、知识付费行业盈利模式分析</w:t>
      </w:r>
    </w:p>
    <w:p>
      <w:pPr>
        <w:spacing w:after="150"/>
      </w:pPr>
      <w:r>
        <w:rPr/>
        <w:t xml:space="preserve">第三节 2024-2029年知识付费行业投资机会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四、知识付费行业投资机遇</w:t>
      </w:r>
    </w:p>
    <w:p>
      <w:pPr>
        <w:spacing w:after="150"/>
      </w:pPr>
      <w:r>
        <w:rPr/>
        <w:t xml:space="preserve">第四节 2024-2029年知识付费行业投资风险及防范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四、产品结构风险及防范</w:t>
      </w:r>
    </w:p>
    <w:p>
      <w:pPr>
        <w:spacing w:after="150"/>
      </w:pPr>
      <w:r>
        <w:rPr/>
        <w:t xml:space="preserve">五、知识版权风险及防范</w:t>
      </w:r>
    </w:p>
    <w:p>
      <w:pPr>
        <w:spacing w:after="150"/>
      </w:pPr>
      <w:r>
        <w:rPr/>
        <w:t xml:space="preserve">第五节 中国知识付费行业投资建议</w:t>
      </w:r>
    </w:p>
    <w:p>
      <w:pPr>
        <w:spacing w:after="150"/>
      </w:pPr>
      <w:r>
        <w:rPr/>
        <w:t xml:space="preserve">一、知识付费行业主要投资建议</w:t>
      </w:r>
    </w:p>
    <w:p>
      <w:pPr>
        <w:spacing w:after="150"/>
      </w:pPr>
      <w:r>
        <w:rPr/>
        <w:t xml:space="preserve">二、中国知识付费企业融资分析</w:t>
      </w:r>
    </w:p>
    <w:p>
      <w:pPr>
        <w:spacing w:after="150"/>
      </w:pPr>
      <w:r>
        <w:rPr>
          <w:b w:val="1"/>
          <w:bCs w:val="1"/>
        </w:rPr>
        <w:t xml:space="preserve">第十三章 2024-2029年知识付费行业面临的困境及对策</w:t>
      </w:r>
    </w:p>
    <w:p>
      <w:pPr>
        <w:spacing w:after="150"/>
      </w:pPr>
      <w:r>
        <w:rPr/>
        <w:t xml:space="preserve">第一节 知识付费行业面临的困境</w:t>
      </w:r>
    </w:p>
    <w:p>
      <w:pPr>
        <w:spacing w:after="150"/>
      </w:pPr>
      <w:r>
        <w:rPr/>
        <w:t xml:space="preserve">第二节 知识付费企业面临的困境及对策</w:t>
      </w:r>
    </w:p>
    <w:p>
      <w:pPr>
        <w:spacing w:after="150"/>
      </w:pPr>
      <w:r>
        <w:rPr/>
        <w:t xml:space="preserve">一、重点知识付费企业面临的困境及对策</w:t>
      </w:r>
    </w:p>
    <w:p>
      <w:pPr>
        <w:spacing w:after="150"/>
      </w:pPr>
      <w:r>
        <w:rPr/>
        <w:t xml:space="preserve">1、重点知识付费企业面临的困境</w:t>
      </w:r>
    </w:p>
    <w:p>
      <w:pPr>
        <w:spacing w:after="150"/>
      </w:pPr>
      <w:r>
        <w:rPr/>
        <w:t xml:space="preserve">2、重点知识付费企业对策探讨</w:t>
      </w:r>
    </w:p>
    <w:p>
      <w:pPr>
        <w:spacing w:after="150"/>
      </w:pPr>
      <w:r>
        <w:rPr/>
        <w:t xml:space="preserve">二、中小知识付费企业发展困境及策略分析</w:t>
      </w:r>
    </w:p>
    <w:p>
      <w:pPr>
        <w:spacing w:after="150"/>
      </w:pPr>
      <w:r>
        <w:rPr/>
        <w:t xml:space="preserve">1、中小知识付费企业面临的困境</w:t>
      </w:r>
    </w:p>
    <w:p>
      <w:pPr>
        <w:spacing w:after="150"/>
      </w:pPr>
      <w:r>
        <w:rPr/>
        <w:t xml:space="preserve">2、中小知识付费企业对策探讨</w:t>
      </w:r>
    </w:p>
    <w:p>
      <w:pPr>
        <w:spacing w:after="150"/>
      </w:pPr>
      <w:r>
        <w:rPr/>
        <w:t xml:space="preserve">第三节 中国知识付费行业存在的问题及对策</w:t>
      </w:r>
    </w:p>
    <w:p>
      <w:pPr>
        <w:spacing w:after="150"/>
      </w:pPr>
      <w:r>
        <w:rPr/>
        <w:t xml:space="preserve">一、中国知识付费行业存在的问题</w:t>
      </w:r>
    </w:p>
    <w:p>
      <w:pPr>
        <w:spacing w:after="150"/>
      </w:pPr>
      <w:r>
        <w:rPr/>
        <w:t xml:space="preserve">二、知识付费行业发展的建议对策</w:t>
      </w:r>
    </w:p>
    <w:p>
      <w:pPr>
        <w:spacing w:after="150"/>
      </w:pPr>
      <w:r>
        <w:rPr/>
        <w:t xml:space="preserve">第四节 中国知识付费市场发展面临的挑战与对策</w:t>
      </w:r>
    </w:p>
    <w:p>
      <w:pPr>
        <w:spacing w:after="150"/>
      </w:pPr>
      <w:r>
        <w:rPr>
          <w:b w:val="1"/>
          <w:bCs w:val="1"/>
        </w:rPr>
        <w:t xml:space="preserve">第十四章 知识付费行业发展战略研究</w:t>
      </w:r>
    </w:p>
    <w:p>
      <w:pPr>
        <w:spacing w:after="150"/>
      </w:pPr>
      <w:r>
        <w:rPr/>
        <w:t xml:space="preserve">第一节 知识付费行业发展战略研究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对中国知识付费品牌的战略思考</w:t>
      </w:r>
    </w:p>
    <w:p>
      <w:pPr>
        <w:spacing w:after="150"/>
      </w:pPr>
      <w:r>
        <w:rPr/>
        <w:t xml:space="preserve">一、知识付费品牌的重要性</w:t>
      </w:r>
    </w:p>
    <w:p>
      <w:pPr>
        <w:spacing w:after="150"/>
      </w:pPr>
      <w:r>
        <w:rPr/>
        <w:t xml:space="preserve">二、知识付费实施品牌战略的意义</w:t>
      </w:r>
    </w:p>
    <w:p>
      <w:pPr>
        <w:spacing w:after="150"/>
      </w:pPr>
      <w:r>
        <w:rPr/>
        <w:t xml:space="preserve">三、知识付费企业品牌的现状分析</w:t>
      </w:r>
    </w:p>
    <w:p>
      <w:pPr>
        <w:spacing w:after="150"/>
      </w:pPr>
      <w:r>
        <w:rPr/>
        <w:t xml:space="preserve">四、中国知识付费企业的品牌战略</w:t>
      </w:r>
    </w:p>
    <w:p>
      <w:pPr>
        <w:spacing w:after="150"/>
      </w:pPr>
      <w:r>
        <w:rPr/>
        <w:t xml:space="preserve">五、知识付费品牌战略管理的策略</w:t>
      </w:r>
    </w:p>
    <w:p>
      <w:pPr>
        <w:spacing w:after="150"/>
      </w:pPr>
      <w:r>
        <w:rPr/>
        <w:t xml:space="preserve">第三节 知识付费经营策略分析</w:t>
      </w:r>
    </w:p>
    <w:p>
      <w:pPr>
        <w:spacing w:after="150"/>
      </w:pPr>
      <w:r>
        <w:rPr/>
        <w:t xml:space="preserve">一、知识付费市场细分策略</w:t>
      </w:r>
    </w:p>
    <w:p>
      <w:pPr>
        <w:spacing w:after="150"/>
      </w:pPr>
      <w:r>
        <w:rPr/>
        <w:t xml:space="preserve">二、知识付费市场创新策略</w:t>
      </w:r>
    </w:p>
    <w:p>
      <w:pPr>
        <w:spacing w:after="150"/>
      </w:pPr>
      <w:r>
        <w:rPr/>
        <w:t xml:space="preserve">三、品牌定位与品类规划</w:t>
      </w:r>
    </w:p>
    <w:p>
      <w:pPr>
        <w:spacing w:after="150"/>
      </w:pPr>
      <w:r>
        <w:rPr/>
        <w:t xml:space="preserve">四、知识付费新产品差异化战略</w:t>
      </w:r>
    </w:p>
    <w:p>
      <w:pPr>
        <w:spacing w:after="150"/>
      </w:pPr>
      <w:r>
        <w:rPr/>
        <w:t xml:space="preserve">第四节 知识付费行业投资战略研究</w:t>
      </w:r>
    </w:p>
    <w:p>
      <w:pPr>
        <w:spacing w:after="150"/>
      </w:pPr>
      <w:r>
        <w:rPr/>
        <w:t xml:space="preserve">一、2024-2029年知识付费行业投资战略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图表：知识付费行业生命周期</w:t>
      </w:r>
    </w:p>
    <w:p>
      <w:pPr>
        <w:spacing w:after="150"/>
      </w:pPr>
      <w:r>
        <w:rPr/>
        <w:t xml:space="preserve">图表：知识付费行业产业链结构</w:t>
      </w:r>
    </w:p>
    <w:p>
      <w:pPr>
        <w:spacing w:after="150"/>
      </w:pPr>
      <w:r>
        <w:rPr/>
        <w:t xml:space="preserve">图表：知识付费行业产业价值链</w:t>
      </w:r>
    </w:p>
    <w:p>
      <w:pPr>
        <w:spacing w:after="150"/>
      </w:pPr>
      <w:r>
        <w:rPr/>
        <w:t xml:space="preserve">图表：国际知识付费行业市场规模</w:t>
      </w:r>
    </w:p>
    <w:p>
      <w:pPr>
        <w:spacing w:after="150"/>
      </w:pPr>
      <w:r>
        <w:rPr/>
        <w:t xml:space="preserve">图表：国际知识付费行业竞争格局</w:t>
      </w:r>
    </w:p>
    <w:p>
      <w:pPr>
        <w:spacing w:after="150"/>
      </w:pPr>
      <w:r>
        <w:rPr/>
        <w:t xml:space="preserve">图表：欧洲知识付费行业市场规模</w:t>
      </w:r>
    </w:p>
    <w:p>
      <w:pPr>
        <w:spacing w:after="150"/>
      </w:pPr>
      <w:r>
        <w:rPr/>
        <w:t xml:space="preserve">图表：美国知识付费行业市场规模</w:t>
      </w:r>
    </w:p>
    <w:p>
      <w:pPr>
        <w:spacing w:after="150"/>
      </w:pPr>
      <w:r>
        <w:rPr/>
        <w:t xml:space="preserve">图表：日本知识付费行业市场规模</w:t>
      </w:r>
    </w:p>
    <w:p>
      <w:pPr>
        <w:spacing w:after="150"/>
      </w:pPr>
      <w:r>
        <w:rPr/>
        <w:t xml:space="preserve">图表：中国知识付费行业市场规模</w:t>
      </w:r>
    </w:p>
    <w:p>
      <w:pPr>
        <w:spacing w:after="150"/>
      </w:pPr>
      <w:r>
        <w:rPr/>
        <w:t xml:space="preserve">图表：中国知识付费行业企业数量分析</w:t>
      </w:r>
    </w:p>
    <w:p>
      <w:pPr>
        <w:spacing w:after="150"/>
      </w:pPr>
      <w:r>
        <w:rPr/>
        <w:t xml:space="preserve">图表：中国知识付费行业人员规模分析</w:t>
      </w:r>
    </w:p>
    <w:p>
      <w:pPr>
        <w:spacing w:after="150"/>
      </w:pPr>
      <w:r>
        <w:rPr/>
        <w:t xml:space="preserve">图表：中国知识付费行业资产规模分析</w:t>
      </w:r>
    </w:p>
    <w:p>
      <w:pPr>
        <w:spacing w:after="150"/>
      </w:pPr>
      <w:r>
        <w:rPr/>
        <w:t xml:space="preserve">图表：中国知识付费行业市场规模分析</w:t>
      </w:r>
    </w:p>
    <w:p>
      <w:pPr>
        <w:spacing w:after="150"/>
      </w:pPr>
      <w:r>
        <w:rPr/>
        <w:t xml:space="preserve">图表：中国知识付费行业盈利能力分析</w:t>
      </w:r>
    </w:p>
    <w:p>
      <w:pPr>
        <w:spacing w:after="150"/>
      </w:pPr>
      <w:r>
        <w:rPr/>
        <w:t xml:space="preserve">图表：中国知识付费行业偿债能力分析</w:t>
      </w:r>
    </w:p>
    <w:p>
      <w:pPr>
        <w:spacing w:after="150"/>
      </w:pPr>
      <w:r>
        <w:rPr/>
        <w:t xml:space="preserve">图表：中国知识付费行业营运能力分析</w:t>
      </w:r>
    </w:p>
    <w:p>
      <w:pPr>
        <w:spacing w:after="150"/>
      </w:pPr>
      <w:r>
        <w:rPr/>
        <w:t xml:space="preserve">图表：中国知识付费行业发展能力分析</w:t>
      </w:r>
    </w:p>
    <w:p>
      <w:pPr>
        <w:spacing w:after="150"/>
      </w:pPr>
      <w:r>
        <w:rPr/>
        <w:t xml:space="preserve">图表：中国知识付费行业消费人群分析</w:t>
      </w:r>
    </w:p>
    <w:p>
      <w:pPr>
        <w:spacing w:after="150"/>
      </w:pPr>
      <w:r>
        <w:rPr/>
        <w:t xml:space="preserve">图表：中国知识付费行业用户规模分析</w:t>
      </w:r>
    </w:p>
    <w:p>
      <w:pPr>
        <w:spacing w:after="150"/>
      </w:pPr>
      <w:r>
        <w:rPr/>
        <w:t xml:space="preserve">图表：中国知识付费行业用户消费水平</w:t>
      </w:r>
    </w:p>
    <w:p>
      <w:pPr>
        <w:spacing w:after="150"/>
      </w:pPr>
      <w:r>
        <w:rPr/>
        <w:t xml:space="preserve">图表：中国知识付费行业用户消费额度</w:t>
      </w:r>
    </w:p>
    <w:p>
      <w:pPr>
        <w:spacing w:after="150"/>
      </w:pPr>
      <w:r>
        <w:rPr/>
        <w:t xml:space="preserve">图表：中国知识付费行业用户付费渗透率</w:t>
      </w:r>
    </w:p>
    <w:p>
      <w:pPr>
        <w:spacing w:after="150"/>
      </w:pPr>
      <w:r>
        <w:rPr/>
        <w:t xml:space="preserve">图表：中国知识付费行业用户复购率</w:t>
      </w:r>
    </w:p>
    <w:p>
      <w:pPr>
        <w:spacing w:after="150"/>
      </w:pPr>
      <w:r>
        <w:rPr/>
        <w:t xml:space="preserve">图表：图文类知识付费市场规模</w:t>
      </w:r>
    </w:p>
    <w:p>
      <w:pPr>
        <w:spacing w:after="150"/>
      </w:pPr>
      <w:r>
        <w:rPr/>
        <w:t xml:space="preserve">图表：音频类知识付费市场规模</w:t>
      </w:r>
    </w:p>
    <w:p>
      <w:pPr>
        <w:spacing w:after="150"/>
      </w:pPr>
      <w:r>
        <w:rPr/>
        <w:t xml:space="preserve">图表：视频类知识付费市场规模</w:t>
      </w:r>
    </w:p>
    <w:p>
      <w:pPr>
        <w:spacing w:after="150"/>
      </w:pPr>
      <w:r>
        <w:rPr/>
        <w:t xml:space="preserve">图表：问答类知识付费市场规模</w:t>
      </w:r>
    </w:p>
    <w:p>
      <w:pPr>
        <w:spacing w:after="150"/>
      </w:pPr>
      <w:r>
        <w:rPr/>
        <w:t xml:space="preserve">图表：付费产品收益分析</w:t>
      </w:r>
    </w:p>
    <w:p>
      <w:pPr>
        <w:spacing w:after="150"/>
      </w:pPr>
      <w:r>
        <w:rPr/>
        <w:t xml:space="preserve">图表：知识付费行业集中度分析</w:t>
      </w:r>
    </w:p>
    <w:p>
      <w:pPr>
        <w:spacing w:after="150"/>
      </w:pPr>
      <w:r>
        <w:rPr/>
        <w:t xml:space="preserve">图表：中国知识付费行业竞争格局</w:t>
      </w:r>
    </w:p>
    <w:p>
      <w:pPr>
        <w:spacing w:after="150"/>
      </w:pPr>
      <w:r>
        <w:rPr/>
        <w:t xml:space="preserve">图表：2024-2029年知识付费行业市场规模预测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2024-2029年中国知识付费行业市场全景调研与发展前景预测报告</dc:title>
  <dc:description>2024-2029年中国知识付费行业市场全景调研与发展前景预测报告</dc:description>
  <dc:subject>2024-2029年中国知识付费行业市场全景调研与发展前景预测报告</dc:subject>
  <cp:keywords>研究报告</cp:keywords>
  <cp:category>研究报告</cp:category>
  <cp:lastModifiedBy>北京中道泰和信息咨询有限公司</cp:lastModifiedBy>
  <dcterms:created xsi:type="dcterms:W3CDTF">2024-01-25T13:28:46+08:00</dcterms:created>
  <dcterms:modified xsi:type="dcterms:W3CDTF">2024-01-25T13:28:46+08:00</dcterms:modified>
</cp:coreProperties>
</file>

<file path=docProps/custom.xml><?xml version="1.0" encoding="utf-8"?>
<Properties xmlns="http://schemas.openxmlformats.org/officeDocument/2006/custom-properties" xmlns:vt="http://schemas.openxmlformats.org/officeDocument/2006/docPropsVTypes"/>
</file>