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2024-2029年中国医疗美容器械行业市场深度调研及发展前景预测报告</w:t>
      </w:r>
    </w:p>
    <w:p>
      <w:pPr>
        <w:spacing w:after="150"/>
      </w:pPr>
      <w:r>
        <w:rPr>
          <w:b w:val="1"/>
          <w:bCs w:val="1"/>
        </w:rPr>
        <w:t xml:space="preserve">报告简介</w:t>
      </w:r>
    </w:p>
    <w:p>
      <w:pPr>
        <w:spacing w:after="150"/>
      </w:pPr>
      <w:r>
        <w:rPr/>
        <w:t xml:space="preserve">美容设备涉及家用、商用、医疗等领域，产品定义模糊管理空白。美容类医疗器械是指利用物理、化学、电子技术等方法使用于人体体表及体内的仪器、设备、器具、材料，旨在达到人体外部形态的治疗、缓解、修复、替代及生理过程调节。美容类医疗器械有别于美容仪器，用于美容的同时必须符合医疗器械的安全要求。</w:t>
      </w:r>
    </w:p>
    <w:p>
      <w:pPr>
        <w:spacing w:after="150"/>
      </w:pPr>
      <w:r>
        <w:rPr/>
        <w:t xml:space="preserve">随着社会经济、生活水平和文化素养的提高，人们对美的要求也越来越高，美容也悄然走进了医学科学领域。而当代美容涉及方方面面。医学美容器械能帮助改善人体有缺陷的一部分，影响了人们对美的理解，对思想上的改变和对美的追求。</w:t>
      </w:r>
    </w:p>
    <w:p>
      <w:pPr>
        <w:spacing w:after="150"/>
      </w:pPr>
      <w:r>
        <w:rPr/>
        <w:t xml:space="preserve">随着“颜值时代”的来临，追求美丽和展示美丽的效应使整形美容的需求与日俱增，医疗美容行业继房地产、汽车、通讯、旅游之后的第五大消费热点，顺势成为“朝阳行业”。未来5年，中国医疗美容行业发展更为迅速，年均复合增长率达到20%以上。近几年，中国医疗美容市场规模持续增长，初步估计，预计2020年将突破2500亿元。</w:t>
      </w:r>
    </w:p>
    <w:p>
      <w:pPr>
        <w:spacing w:after="150"/>
      </w:pPr>
      <w:r>
        <w:rPr/>
        <w:t xml:space="preserve">面对在美容行业这种惊人的发展速度，首先追捧的是美容院及各种美容机构，面对着这些有“高科技美容”消费需求大的客户，美容设备，减肥仪器。在经济学的上指出，在这个链条式的循环和影响下，中国的美容产业步入必然会走向科技美容、智能美容的道路。</w:t>
      </w:r>
    </w:p>
    <w:p>
      <w:pPr>
        <w:spacing w:after="150"/>
      </w:pPr>
      <w:r>
        <w:rPr/>
        <w:t xml:space="preserve">科技美容、仪器美容项目，在国外的美容院已经占到70%以上的份额，同时全球机械化生产及追求，仪器美容取代简单的手工美容，这是我们谁也无法改变和阻拦的事实。其实中仪器美容项目中最令人敬畏的是减肥仪器项目，所以最先出现的仪器美容当中，减肥仪器占了50%。未来几年内美容仪器，减肥仪器的市场情况应是相当乐观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美容器械市场进行了分析研究。报告在总结中国医疗美容器械行业发展历程的基础上，结合新时期的各方面因素，对中国医疗美容器械行业的发展趋势给予了细致和审慎的预测论证。报告资料详实，图表丰富，既有深入的分析，又有直观的比较，为医疗美容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医疗美容器械行业发展概述 1</w:t>
      </w:r>
    </w:p>
    <w:p>
      <w:pPr>
        <w:spacing w:after="150"/>
      </w:pPr>
      <w:r>
        <w:rPr/>
        <w:t xml:space="preserve">第一节 医疗美容器械定义及分类 1</w:t>
      </w:r>
    </w:p>
    <w:p>
      <w:pPr>
        <w:spacing w:after="150"/>
      </w:pPr>
      <w:r>
        <w:rPr/>
        <w:t xml:space="preserve">一、医疗美容器械行业的定义 1</w:t>
      </w:r>
    </w:p>
    <w:p>
      <w:pPr>
        <w:spacing w:after="150"/>
      </w:pPr>
      <w:r>
        <w:rPr/>
        <w:t xml:space="preserve">二、医疗美容器械行业的种类 1</w:t>
      </w:r>
    </w:p>
    <w:p>
      <w:pPr>
        <w:spacing w:after="150"/>
      </w:pPr>
      <w:r>
        <w:rPr/>
        <w:t xml:space="preserve">三、医疗美容器械行业的特性 3</w:t>
      </w:r>
    </w:p>
    <w:p>
      <w:pPr>
        <w:spacing w:after="150"/>
      </w:pPr>
      <w:r>
        <w:rPr/>
        <w:t xml:space="preserve">第二节 医疗美容器械产业链分析 4</w:t>
      </w:r>
    </w:p>
    <w:p>
      <w:pPr>
        <w:spacing w:after="150"/>
      </w:pPr>
      <w:r>
        <w:rPr/>
        <w:t xml:space="preserve">一、医疗美容器械行业经济特性 4</w:t>
      </w:r>
    </w:p>
    <w:p>
      <w:pPr>
        <w:spacing w:after="150"/>
      </w:pPr>
      <w:r>
        <w:rPr/>
        <w:t xml:space="preserve">二、医疗美容器械主要细分行业 4</w:t>
      </w:r>
    </w:p>
    <w:p>
      <w:pPr>
        <w:spacing w:after="150"/>
      </w:pPr>
      <w:r>
        <w:rPr/>
        <w:t xml:space="preserve">三、医疗美容器械产业链结构分析 5</w:t>
      </w:r>
    </w:p>
    <w:p>
      <w:pPr>
        <w:spacing w:after="150"/>
      </w:pPr>
      <w:r>
        <w:rPr/>
        <w:t xml:space="preserve">第三节 医疗美容器械行业地位分析 6</w:t>
      </w:r>
    </w:p>
    <w:p>
      <w:pPr>
        <w:spacing w:after="150"/>
      </w:pPr>
      <w:r>
        <w:rPr/>
        <w:t xml:space="preserve">一、医疗美容器械行业对经济增长的影响 6</w:t>
      </w:r>
    </w:p>
    <w:p>
      <w:pPr>
        <w:spacing w:after="150"/>
      </w:pPr>
      <w:r>
        <w:rPr/>
        <w:t xml:space="preserve">二、医疗美容器械行业对人民生活的影响 7</w:t>
      </w:r>
    </w:p>
    <w:p>
      <w:pPr>
        <w:spacing w:after="150"/>
      </w:pPr>
      <w:r>
        <w:rPr/>
        <w:t xml:space="preserve">三、医疗美容器械行业关联度情况 7</w:t>
      </w:r>
    </w:p>
    <w:p>
      <w:pPr>
        <w:spacing w:after="150"/>
      </w:pPr>
      <w:r>
        <w:rPr>
          <w:b w:val="1"/>
          <w:bCs w:val="1"/>
        </w:rPr>
        <w:t xml:space="preserve">第二章 2019-2023年中国医疗美容器械行业总体发展状况 8</w:t>
      </w:r>
    </w:p>
    <w:p>
      <w:pPr>
        <w:spacing w:after="150"/>
      </w:pPr>
      <w:r>
        <w:rPr/>
        <w:t xml:space="preserve">第一节 中国医疗美容器械行业规模情况分析 8</w:t>
      </w:r>
    </w:p>
    <w:p>
      <w:pPr>
        <w:spacing w:after="150"/>
      </w:pPr>
      <w:r>
        <w:rPr/>
        <w:t xml:space="preserve">一、医疗美容器械行业单位规模情况分析 8</w:t>
      </w:r>
    </w:p>
    <w:p>
      <w:pPr>
        <w:spacing w:after="150"/>
      </w:pPr>
      <w:r>
        <w:rPr/>
        <w:t xml:space="preserve">二、医疗美容器械行业人员规模状况分析 9</w:t>
      </w:r>
    </w:p>
    <w:p>
      <w:pPr>
        <w:spacing w:after="150"/>
      </w:pPr>
      <w:r>
        <w:rPr/>
        <w:t xml:space="preserve">三、医疗美容器械行业资产规模状况分析 9</w:t>
      </w:r>
    </w:p>
    <w:p>
      <w:pPr>
        <w:spacing w:after="150"/>
      </w:pPr>
      <w:r>
        <w:rPr/>
        <w:t xml:space="preserve">四、医疗美容器械行业市场规模状况分析 10</w:t>
      </w:r>
    </w:p>
    <w:p>
      <w:pPr>
        <w:spacing w:after="150"/>
      </w:pPr>
      <w:r>
        <w:rPr/>
        <w:t xml:space="preserve">第二节 中国医疗美容器械行业产销情况分析 10</w:t>
      </w:r>
    </w:p>
    <w:p>
      <w:pPr>
        <w:spacing w:after="150"/>
      </w:pPr>
      <w:r>
        <w:rPr/>
        <w:t xml:space="preserve">一、医疗美容器械行业生产情况分析 10</w:t>
      </w:r>
    </w:p>
    <w:p>
      <w:pPr>
        <w:spacing w:after="150"/>
      </w:pPr>
      <w:r>
        <w:rPr/>
        <w:t xml:space="preserve">二、医疗美容器械行业销售情况分析 11</w:t>
      </w:r>
    </w:p>
    <w:p>
      <w:pPr>
        <w:spacing w:after="150"/>
      </w:pPr>
      <w:r>
        <w:rPr/>
        <w:t xml:space="preserve">三、医疗美容器械行业产销情况分析 11</w:t>
      </w:r>
    </w:p>
    <w:p>
      <w:pPr>
        <w:spacing w:after="150"/>
      </w:pPr>
      <w:r>
        <w:rPr/>
        <w:t xml:space="preserve">第三节 中国医疗美容器械行业财务能力分析 11</w:t>
      </w:r>
    </w:p>
    <w:p>
      <w:pPr>
        <w:spacing w:after="150"/>
      </w:pPr>
      <w:r>
        <w:rPr/>
        <w:t xml:space="preserve">一、医疗美容器械行业盈利能力分析与预测 11</w:t>
      </w:r>
    </w:p>
    <w:p>
      <w:pPr>
        <w:spacing w:after="150"/>
      </w:pPr>
      <w:r>
        <w:rPr/>
        <w:t xml:space="preserve">二、医疗美容器械行业偿债能力分析与预测 12</w:t>
      </w:r>
    </w:p>
    <w:p>
      <w:pPr>
        <w:spacing w:after="150"/>
      </w:pPr>
      <w:r>
        <w:rPr/>
        <w:t xml:space="preserve">三、医疗美容器械行业营运能力分析与预测 13</w:t>
      </w:r>
    </w:p>
    <w:p>
      <w:pPr>
        <w:spacing w:after="150"/>
      </w:pPr>
      <w:r>
        <w:rPr/>
        <w:t xml:space="preserve">四、医疗美容器械行业发展能力分析与预测 13</w:t>
      </w:r>
    </w:p>
    <w:p>
      <w:pPr>
        <w:spacing w:after="150"/>
      </w:pPr>
      <w:r>
        <w:rPr>
          <w:b w:val="1"/>
          <w:bCs w:val="1"/>
        </w:rPr>
        <w:t xml:space="preserve">第三章 中国医疗美容器械行业政策技术环境分析 14</w:t>
      </w:r>
    </w:p>
    <w:p>
      <w:pPr>
        <w:spacing w:after="150"/>
      </w:pPr>
      <w:r>
        <w:rPr/>
        <w:t xml:space="preserve">第一节 医疗美容器械行业政策法规环境分析 14</w:t>
      </w:r>
    </w:p>
    <w:p>
      <w:pPr>
        <w:spacing w:after="150"/>
      </w:pPr>
      <w:r>
        <w:rPr/>
        <w:t xml:space="preserve">一、医疗美容器械行业“十四五”规划解读 14</w:t>
      </w:r>
    </w:p>
    <w:p>
      <w:pPr>
        <w:spacing w:after="150"/>
      </w:pPr>
      <w:r>
        <w:rPr/>
        <w:t xml:space="preserve">二、医疗美容器械行业相关标准概述 15</w:t>
      </w:r>
    </w:p>
    <w:p>
      <w:pPr>
        <w:spacing w:after="150"/>
      </w:pPr>
      <w:r>
        <w:rPr/>
        <w:t xml:space="preserve">三、医疗美容器械行业税收政策分析 17</w:t>
      </w:r>
    </w:p>
    <w:p>
      <w:pPr>
        <w:spacing w:after="150"/>
      </w:pPr>
      <w:r>
        <w:rPr/>
        <w:t xml:space="preserve">四、医疗美容器械行业环保政策分析 17</w:t>
      </w:r>
    </w:p>
    <w:p>
      <w:pPr>
        <w:spacing w:after="150"/>
      </w:pPr>
      <w:r>
        <w:rPr/>
        <w:t xml:space="preserve">五、医疗美容器械行业政策走势及其影响 19</w:t>
      </w:r>
    </w:p>
    <w:p>
      <w:pPr>
        <w:spacing w:after="150"/>
      </w:pPr>
      <w:r>
        <w:rPr/>
        <w:t xml:space="preserve">第二节 医疗美容器械行业技术环境分析 19</w:t>
      </w:r>
    </w:p>
    <w:p>
      <w:pPr>
        <w:spacing w:after="150"/>
      </w:pPr>
      <w:r>
        <w:rPr/>
        <w:t xml:space="preserve">一、国际技术发展趋势 19</w:t>
      </w:r>
    </w:p>
    <w:p>
      <w:pPr>
        <w:spacing w:after="150"/>
      </w:pPr>
      <w:r>
        <w:rPr/>
        <w:t xml:space="preserve">二、国内技术水平现状 21</w:t>
      </w:r>
    </w:p>
    <w:p>
      <w:pPr>
        <w:spacing w:after="150"/>
      </w:pPr>
      <w:r>
        <w:rPr/>
        <w:t xml:space="preserve">三、科技创新主攻方向 21</w:t>
      </w:r>
    </w:p>
    <w:p>
      <w:pPr>
        <w:spacing w:after="150"/>
      </w:pPr>
      <w:r>
        <w:rPr>
          <w:b w:val="1"/>
          <w:bCs w:val="1"/>
        </w:rPr>
        <w:t xml:space="preserve">第二部分 行业深度分析</w:t>
      </w:r>
    </w:p>
    <w:p>
      <w:pPr>
        <w:spacing w:after="150"/>
      </w:pPr>
      <w:r>
        <w:rPr>
          <w:b w:val="1"/>
          <w:bCs w:val="1"/>
        </w:rPr>
        <w:t xml:space="preserve">第四章 2019-2023年中国医疗美容器械行业市场发展分析 23</w:t>
      </w:r>
    </w:p>
    <w:p>
      <w:pPr>
        <w:spacing w:after="150"/>
      </w:pPr>
      <w:r>
        <w:rPr/>
        <w:t xml:space="preserve">第一节 中国医疗美容器械行业市场运行分析 23</w:t>
      </w:r>
    </w:p>
    <w:p>
      <w:pPr>
        <w:spacing w:after="150"/>
      </w:pPr>
      <w:r>
        <w:rPr/>
        <w:t xml:space="preserve">一、2019-2023年中国市场医疗美容器械行业需求状况分析 23</w:t>
      </w:r>
    </w:p>
    <w:p>
      <w:pPr>
        <w:spacing w:after="150"/>
      </w:pPr>
      <w:r>
        <w:rPr/>
        <w:t xml:space="preserve">二、2019-2023年中国市场医疗美容器械行业生产状况分析 24</w:t>
      </w:r>
    </w:p>
    <w:p>
      <w:pPr>
        <w:spacing w:after="150"/>
      </w:pPr>
      <w:r>
        <w:rPr/>
        <w:t xml:space="preserve">三、2019-2023年中国市场医疗美容器械行业技术发展分析 24</w:t>
      </w:r>
    </w:p>
    <w:p>
      <w:pPr>
        <w:spacing w:after="150"/>
      </w:pPr>
      <w:r>
        <w:rPr/>
        <w:t xml:space="preserve">四、2019-2023年中国市场医疗美容器械行业产品结构分析 30</w:t>
      </w:r>
    </w:p>
    <w:p>
      <w:pPr>
        <w:spacing w:after="150"/>
      </w:pPr>
      <w:r>
        <w:rPr/>
        <w:t xml:space="preserve">五、2019-2023年中国市场医疗美容器械行业市场规模分析 30</w:t>
      </w:r>
    </w:p>
    <w:p>
      <w:pPr>
        <w:spacing w:after="150"/>
      </w:pPr>
      <w:r>
        <w:rPr/>
        <w:t xml:space="preserve">第二节 中国医疗美容器械行业市场产品价格走势分析 31</w:t>
      </w:r>
    </w:p>
    <w:p>
      <w:pPr>
        <w:spacing w:after="150"/>
      </w:pPr>
      <w:r>
        <w:rPr/>
        <w:t xml:space="preserve">一、中国医疗美容器械行业市场价格影响因素分析 31</w:t>
      </w:r>
    </w:p>
    <w:p>
      <w:pPr>
        <w:spacing w:after="150"/>
      </w:pPr>
      <w:r>
        <w:rPr/>
        <w:t xml:space="preserve">二、2019-2023年中国医疗美容器械行业市场价格走势分析 31</w:t>
      </w:r>
    </w:p>
    <w:p>
      <w:pPr>
        <w:spacing w:after="150"/>
      </w:pPr>
      <w:r>
        <w:rPr/>
        <w:t xml:space="preserve">第三节 中国医疗美容器械行业市场存在的主要问题分析 32</w:t>
      </w:r>
    </w:p>
    <w:p>
      <w:pPr>
        <w:spacing w:after="150"/>
      </w:pPr>
      <w:r>
        <w:rPr/>
        <w:t xml:space="preserve">一、中国医疗美容器械存在的主要问题 32</w:t>
      </w:r>
    </w:p>
    <w:p>
      <w:pPr>
        <w:spacing w:after="150"/>
      </w:pPr>
      <w:r>
        <w:rPr/>
        <w:t xml:space="preserve">二、中国医疗美容器械行业的发展趋势分析 33</w:t>
      </w:r>
    </w:p>
    <w:p>
      <w:pPr>
        <w:spacing w:after="150"/>
      </w:pPr>
      <w:r>
        <w:rPr>
          <w:b w:val="1"/>
          <w:bCs w:val="1"/>
        </w:rPr>
        <w:t xml:space="preserve">第五章 2019-2023年中国医疗美容器械行业进出口市场分析 35</w:t>
      </w:r>
    </w:p>
    <w:p>
      <w:pPr>
        <w:spacing w:after="150"/>
      </w:pPr>
      <w:r>
        <w:rPr/>
        <w:t xml:space="preserve">第一节 医疗美容器械进出口市场分析 35</w:t>
      </w:r>
    </w:p>
    <w:p>
      <w:pPr>
        <w:spacing w:after="150"/>
      </w:pPr>
      <w:r>
        <w:rPr/>
        <w:t xml:space="preserve">一、进出口产品构成特点 35</w:t>
      </w:r>
    </w:p>
    <w:p>
      <w:pPr>
        <w:spacing w:after="150"/>
      </w:pPr>
      <w:r>
        <w:rPr/>
        <w:t xml:space="preserve">二、2019-2023年进出口市场发展分析 36</w:t>
      </w:r>
    </w:p>
    <w:p>
      <w:pPr>
        <w:spacing w:after="150"/>
      </w:pPr>
      <w:r>
        <w:rPr/>
        <w:t xml:space="preserve">第二节 医疗美容器械行业进出口数据统计 36</w:t>
      </w:r>
    </w:p>
    <w:p>
      <w:pPr>
        <w:spacing w:after="150"/>
      </w:pPr>
      <w:r>
        <w:rPr/>
        <w:t xml:space="preserve">一、2019-2023年医疗美容器械进口量统计 36</w:t>
      </w:r>
    </w:p>
    <w:p>
      <w:pPr>
        <w:spacing w:after="150"/>
      </w:pPr>
      <w:r>
        <w:rPr/>
        <w:t xml:space="preserve">二、2019-2023年医疗美容器械出口量统计 37</w:t>
      </w:r>
    </w:p>
    <w:p>
      <w:pPr>
        <w:spacing w:after="150"/>
      </w:pPr>
      <w:r>
        <w:rPr/>
        <w:t xml:space="preserve">第三节 医疗美容器械进出口区域格局分析 37</w:t>
      </w:r>
    </w:p>
    <w:p>
      <w:pPr>
        <w:spacing w:after="150"/>
      </w:pPr>
      <w:r>
        <w:rPr/>
        <w:t xml:space="preserve">一、进口地区格局 37</w:t>
      </w:r>
    </w:p>
    <w:p>
      <w:pPr>
        <w:spacing w:after="150"/>
      </w:pPr>
      <w:r>
        <w:rPr/>
        <w:t xml:space="preserve">二、出口地区格局 38</w:t>
      </w:r>
    </w:p>
    <w:p>
      <w:pPr>
        <w:spacing w:after="150"/>
      </w:pPr>
      <w:r>
        <w:rPr/>
        <w:t xml:space="preserve">第四节 2024-2029年医疗美容器械进出口预测 38</w:t>
      </w:r>
    </w:p>
    <w:p>
      <w:pPr>
        <w:spacing w:after="150"/>
      </w:pPr>
      <w:r>
        <w:rPr/>
        <w:t xml:space="preserve">一、2024-2029年医疗美容器械进口预测 38</w:t>
      </w:r>
    </w:p>
    <w:p>
      <w:pPr>
        <w:spacing w:after="150"/>
      </w:pPr>
      <w:r>
        <w:rPr/>
        <w:t xml:space="preserve">二、2024-2029年医疗美容器械出口预测 39</w:t>
      </w:r>
    </w:p>
    <w:p>
      <w:pPr>
        <w:spacing w:after="150"/>
      </w:pPr>
      <w:r>
        <w:rPr>
          <w:b w:val="1"/>
          <w:bCs w:val="1"/>
        </w:rPr>
        <w:t xml:space="preserve">第六章 2019-2023年中国医疗美容器械行业市场供需状况研究分析 40</w:t>
      </w:r>
    </w:p>
    <w:p>
      <w:pPr>
        <w:spacing w:after="150"/>
      </w:pPr>
      <w:r>
        <w:rPr/>
        <w:t xml:space="preserve">第一节 2019-2023年中国医疗美容器械行业市场需求分析 40</w:t>
      </w:r>
    </w:p>
    <w:p>
      <w:pPr>
        <w:spacing w:after="150"/>
      </w:pPr>
      <w:r>
        <w:rPr/>
        <w:t xml:space="preserve">一、2019-2023年中国医疗美容器械行业市场需求规模分析 40</w:t>
      </w:r>
    </w:p>
    <w:p>
      <w:pPr>
        <w:spacing w:after="150"/>
      </w:pPr>
      <w:r>
        <w:rPr/>
        <w:t xml:space="preserve">二、2019-2023年中国医疗美容器械行业市场需求影响因素分析 40</w:t>
      </w:r>
    </w:p>
    <w:p>
      <w:pPr>
        <w:spacing w:after="150"/>
      </w:pPr>
      <w:r>
        <w:rPr/>
        <w:t xml:space="preserve">三、2019-2023年中国医疗美容器械行业市场需求格局分析 41</w:t>
      </w:r>
    </w:p>
    <w:p>
      <w:pPr>
        <w:spacing w:after="150"/>
      </w:pPr>
      <w:r>
        <w:rPr/>
        <w:t xml:space="preserve">第二节 2019-2023年中国医疗美容器械行业市场供给分析 42</w:t>
      </w:r>
    </w:p>
    <w:p>
      <w:pPr>
        <w:spacing w:after="150"/>
      </w:pPr>
      <w:r>
        <w:rPr/>
        <w:t xml:space="preserve">一、2019-2023年中国医疗美容器械行业市场供给规模分析 42</w:t>
      </w:r>
    </w:p>
    <w:p>
      <w:pPr>
        <w:spacing w:after="150"/>
      </w:pPr>
      <w:r>
        <w:rPr/>
        <w:t xml:space="preserve">二、2019-2023年中国医疗美容器械行业业市场供给影响因素分析 42</w:t>
      </w:r>
    </w:p>
    <w:p>
      <w:pPr>
        <w:spacing w:after="150"/>
      </w:pPr>
      <w:r>
        <w:rPr/>
        <w:t xml:space="preserve">第三节 2019-2023年中国医疗美容器械行业市场供需平衡分析 44</w:t>
      </w:r>
    </w:p>
    <w:p>
      <w:pPr>
        <w:spacing w:after="150"/>
      </w:pPr>
      <w:r>
        <w:rPr>
          <w:b w:val="1"/>
          <w:bCs w:val="1"/>
        </w:rPr>
        <w:t xml:space="preserve">第七章 2019-2023年医疗美容器械行业相关行业市场运行综合分析 45</w:t>
      </w:r>
    </w:p>
    <w:p>
      <w:pPr>
        <w:spacing w:after="150"/>
      </w:pPr>
      <w:r>
        <w:rPr/>
        <w:t xml:space="preserve">第一节 2019-2023年医疗美容器械行业上游运行分析 45</w:t>
      </w:r>
    </w:p>
    <w:p>
      <w:pPr>
        <w:spacing w:after="150"/>
      </w:pPr>
      <w:r>
        <w:rPr/>
        <w:t xml:space="preserve">一、医疗美容器械行业上游介绍 45</w:t>
      </w:r>
    </w:p>
    <w:p>
      <w:pPr>
        <w:spacing w:after="150"/>
      </w:pPr>
      <w:r>
        <w:rPr/>
        <w:t xml:space="preserve">二、医疗美容器械行业上游发展状况分析 45</w:t>
      </w:r>
    </w:p>
    <w:p>
      <w:pPr>
        <w:spacing w:after="150"/>
      </w:pPr>
      <w:r>
        <w:rPr/>
        <w:t xml:space="preserve">三、医疗美容器械行业上游对医疗美容器械行业影响力分析 56</w:t>
      </w:r>
    </w:p>
    <w:p>
      <w:pPr>
        <w:spacing w:after="150"/>
      </w:pPr>
      <w:r>
        <w:rPr/>
        <w:t xml:space="preserve">第二节 2019-2023年医疗美容器械行业下游运行分析 56</w:t>
      </w:r>
    </w:p>
    <w:p>
      <w:pPr>
        <w:spacing w:after="150"/>
      </w:pPr>
      <w:r>
        <w:rPr/>
        <w:t xml:space="preserve">一、医疗美容器械行业下游介绍 56</w:t>
      </w:r>
    </w:p>
    <w:p>
      <w:pPr>
        <w:spacing w:after="150"/>
      </w:pPr>
      <w:r>
        <w:rPr/>
        <w:t xml:space="preserve">二、医疗美容器械行业下游发展状况分析 56</w:t>
      </w:r>
    </w:p>
    <w:p>
      <w:pPr>
        <w:spacing w:after="150"/>
      </w:pPr>
      <w:r>
        <w:rPr/>
        <w:t xml:space="preserve">三、医疗美容器械行业下游对本行业影响力分析 57</w:t>
      </w:r>
    </w:p>
    <w:p>
      <w:pPr>
        <w:spacing w:after="150"/>
      </w:pPr>
      <w:r>
        <w:rPr>
          <w:b w:val="1"/>
          <w:bCs w:val="1"/>
        </w:rPr>
        <w:t xml:space="preserve">第三部分 竞争格局分析</w:t>
      </w:r>
    </w:p>
    <w:p>
      <w:pPr>
        <w:spacing w:after="150"/>
      </w:pPr>
      <w:r>
        <w:rPr>
          <w:b w:val="1"/>
          <w:bCs w:val="1"/>
        </w:rPr>
        <w:t xml:space="preserve">第八章 2019-2023年中国医疗美容器械行业竞争格局分析 58</w:t>
      </w:r>
    </w:p>
    <w:p>
      <w:pPr>
        <w:spacing w:after="150"/>
      </w:pPr>
      <w:r>
        <w:rPr/>
        <w:t xml:space="preserve">第一节 医疗美容器械行业竞争结构分析 58</w:t>
      </w:r>
    </w:p>
    <w:p>
      <w:pPr>
        <w:spacing w:after="150"/>
      </w:pPr>
      <w:r>
        <w:rPr/>
        <w:t xml:space="preserve">一、现有企业间竞争 58</w:t>
      </w:r>
    </w:p>
    <w:p>
      <w:pPr>
        <w:spacing w:after="150"/>
      </w:pPr>
      <w:r>
        <w:rPr/>
        <w:t xml:space="preserve">二、潜在进入者分析 58</w:t>
      </w:r>
    </w:p>
    <w:p>
      <w:pPr>
        <w:spacing w:after="150"/>
      </w:pPr>
      <w:r>
        <w:rPr/>
        <w:t xml:space="preserve">三、替代品威胁分析 59</w:t>
      </w:r>
    </w:p>
    <w:p>
      <w:pPr>
        <w:spacing w:after="150"/>
      </w:pPr>
      <w:r>
        <w:rPr/>
        <w:t xml:space="preserve">四、供应商议价能力 59</w:t>
      </w:r>
    </w:p>
    <w:p>
      <w:pPr>
        <w:spacing w:after="150"/>
      </w:pPr>
      <w:r>
        <w:rPr/>
        <w:t xml:space="preserve">五、客户议价能力 60</w:t>
      </w:r>
    </w:p>
    <w:p>
      <w:pPr>
        <w:spacing w:after="150"/>
      </w:pPr>
      <w:r>
        <w:rPr/>
        <w:t xml:space="preserve">第二节 医疗美容器械企业国际竞争力比较 61</w:t>
      </w:r>
    </w:p>
    <w:p>
      <w:pPr>
        <w:spacing w:after="150"/>
      </w:pPr>
      <w:r>
        <w:rPr/>
        <w:t xml:space="preserve">一、生产要素 61</w:t>
      </w:r>
    </w:p>
    <w:p>
      <w:pPr>
        <w:spacing w:after="150"/>
      </w:pPr>
      <w:r>
        <w:rPr/>
        <w:t xml:space="preserve">二、需求条件 62</w:t>
      </w:r>
    </w:p>
    <w:p>
      <w:pPr>
        <w:spacing w:after="150"/>
      </w:pPr>
      <w:r>
        <w:rPr/>
        <w:t xml:space="preserve">三、支援与相关产业 62</w:t>
      </w:r>
    </w:p>
    <w:p>
      <w:pPr>
        <w:spacing w:after="150"/>
      </w:pPr>
      <w:r>
        <w:rPr/>
        <w:t xml:space="preserve">四、企业战略、结构与竞争状态 63</w:t>
      </w:r>
    </w:p>
    <w:p>
      <w:pPr>
        <w:spacing w:after="150"/>
      </w:pPr>
      <w:r>
        <w:rPr/>
        <w:t xml:space="preserve">五、政府的作用 63</w:t>
      </w:r>
    </w:p>
    <w:p>
      <w:pPr>
        <w:spacing w:after="150"/>
      </w:pPr>
      <w:r>
        <w:rPr/>
        <w:t xml:space="preserve">第三节 医疗美容器械行业竞争格局分析 64</w:t>
      </w:r>
    </w:p>
    <w:p>
      <w:pPr>
        <w:spacing w:after="150"/>
      </w:pPr>
      <w:r>
        <w:rPr/>
        <w:t xml:space="preserve">一、医疗美容器械行业集中度分析 64</w:t>
      </w:r>
    </w:p>
    <w:p>
      <w:pPr>
        <w:spacing w:after="150"/>
      </w:pPr>
      <w:r>
        <w:rPr/>
        <w:t xml:space="preserve">二、医疗美容器械行业竞争程度分析 64</w:t>
      </w:r>
    </w:p>
    <w:p>
      <w:pPr>
        <w:spacing w:after="150"/>
      </w:pPr>
      <w:r>
        <w:rPr/>
        <w:t xml:space="preserve">第四节 2024-2029年医疗美容器械行业竞争策略分析 64</w:t>
      </w:r>
    </w:p>
    <w:p>
      <w:pPr>
        <w:spacing w:after="150"/>
      </w:pPr>
      <w:r>
        <w:rPr/>
        <w:t xml:space="preserve">一、2024-2029年医疗美容器械行业竞争格局展望 64</w:t>
      </w:r>
    </w:p>
    <w:p>
      <w:pPr>
        <w:spacing w:after="150"/>
      </w:pPr>
      <w:r>
        <w:rPr/>
        <w:t xml:space="preserve">二、2024-2029年医疗美容器械行业竞争策略分析 65</w:t>
      </w:r>
    </w:p>
    <w:p>
      <w:pPr>
        <w:spacing w:after="150"/>
      </w:pPr>
      <w:r>
        <w:rPr>
          <w:b w:val="1"/>
          <w:bCs w:val="1"/>
        </w:rPr>
        <w:t xml:space="preserve">第九章 2019-2023年中国医疗美容器械行业重点区域运行分析 68</w:t>
      </w:r>
    </w:p>
    <w:p>
      <w:pPr>
        <w:spacing w:after="150"/>
      </w:pPr>
      <w:r>
        <w:rPr/>
        <w:t xml:space="preserve">第一节 2019-2023年华东地区医疗美容器械行业运行情况 68</w:t>
      </w:r>
    </w:p>
    <w:p>
      <w:pPr>
        <w:spacing w:after="150"/>
      </w:pPr>
      <w:r>
        <w:rPr/>
        <w:t xml:space="preserve">第二节 2019-2023年华南地区医疗美容器械行业运行情况 69</w:t>
      </w:r>
    </w:p>
    <w:p>
      <w:pPr>
        <w:spacing w:after="150"/>
      </w:pPr>
      <w:r>
        <w:rPr/>
        <w:t xml:space="preserve">第三节 2019-2023年华中地区医疗美容器械行业运行情况 69</w:t>
      </w:r>
    </w:p>
    <w:p>
      <w:pPr>
        <w:spacing w:after="150"/>
      </w:pPr>
      <w:r>
        <w:rPr/>
        <w:t xml:space="preserve">第四节 2019-2023年华北地区医疗美容器械行业运行情况 70</w:t>
      </w:r>
    </w:p>
    <w:p>
      <w:pPr>
        <w:spacing w:after="150"/>
      </w:pPr>
      <w:r>
        <w:rPr/>
        <w:t xml:space="preserve">第五节 2019-2023年西北地区医疗美容器械行业运行情况 70</w:t>
      </w:r>
    </w:p>
    <w:p>
      <w:pPr>
        <w:spacing w:after="150"/>
      </w:pPr>
      <w:r>
        <w:rPr/>
        <w:t xml:space="preserve">第六节 2019-2023年西南地区医疗美容器械行业运行情况 71</w:t>
      </w:r>
    </w:p>
    <w:p>
      <w:pPr>
        <w:spacing w:after="150"/>
      </w:pPr>
      <w:r>
        <w:rPr/>
        <w:t xml:space="preserve">第七节 2019-2023年东北地区医疗美容器械行业运行情况 71</w:t>
      </w:r>
    </w:p>
    <w:p>
      <w:pPr>
        <w:spacing w:after="150"/>
      </w:pPr>
      <w:r>
        <w:rPr/>
        <w:t xml:space="preserve">第八节 主要省市集中度及竞争力分析 72</w:t>
      </w:r>
    </w:p>
    <w:p>
      <w:pPr>
        <w:spacing w:after="150"/>
      </w:pPr>
      <w:r>
        <w:rPr>
          <w:b w:val="1"/>
          <w:bCs w:val="1"/>
        </w:rPr>
        <w:t xml:space="preserve">第十章 2019-2023年中国医疗美容器械行业知名品牌企业竞争力分析 73</w:t>
      </w:r>
    </w:p>
    <w:p>
      <w:pPr>
        <w:spacing w:after="150"/>
      </w:pPr>
      <w:r>
        <w:rPr/>
        <w:t xml:space="preserve">第一节 徐州恒达科技研究所 73</w:t>
      </w:r>
    </w:p>
    <w:p>
      <w:pPr>
        <w:spacing w:after="150"/>
      </w:pPr>
      <w:r>
        <w:rPr/>
        <w:t xml:space="preserve">一、企业发展简况分析 73</w:t>
      </w:r>
    </w:p>
    <w:p>
      <w:pPr>
        <w:spacing w:after="150"/>
      </w:pPr>
      <w:r>
        <w:rPr/>
        <w:t xml:space="preserve">二、企业经营状况分析 73</w:t>
      </w:r>
    </w:p>
    <w:p>
      <w:pPr>
        <w:spacing w:after="150"/>
      </w:pPr>
      <w:r>
        <w:rPr/>
        <w:t xml:space="preserve">三、企业产品结构分析 73</w:t>
      </w:r>
    </w:p>
    <w:p>
      <w:pPr>
        <w:spacing w:after="150"/>
      </w:pPr>
      <w:r>
        <w:rPr/>
        <w:t xml:space="preserve">四、企业竞争力分析 73</w:t>
      </w:r>
    </w:p>
    <w:p>
      <w:pPr>
        <w:spacing w:after="150"/>
      </w:pPr>
      <w:r>
        <w:rPr/>
        <w:t xml:space="preserve">五、企业未来发展战略分析 74</w:t>
      </w:r>
    </w:p>
    <w:p>
      <w:pPr>
        <w:spacing w:after="150"/>
      </w:pPr>
      <w:r>
        <w:rPr/>
        <w:t xml:space="preserve">第二节 深圳市吉斯迪科技有限公司 74</w:t>
      </w:r>
    </w:p>
    <w:p>
      <w:pPr>
        <w:spacing w:after="150"/>
      </w:pPr>
      <w:r>
        <w:rPr/>
        <w:t xml:space="preserve">一、企业发展简况分析 74</w:t>
      </w:r>
    </w:p>
    <w:p>
      <w:pPr>
        <w:spacing w:after="150"/>
      </w:pPr>
      <w:r>
        <w:rPr/>
        <w:t xml:space="preserve">二、企业经营状况分析 74</w:t>
      </w:r>
    </w:p>
    <w:p>
      <w:pPr>
        <w:spacing w:after="150"/>
      </w:pPr>
      <w:r>
        <w:rPr/>
        <w:t xml:space="preserve">三、企业产品结构分析 74</w:t>
      </w:r>
    </w:p>
    <w:p>
      <w:pPr>
        <w:spacing w:after="150"/>
      </w:pPr>
      <w:r>
        <w:rPr/>
        <w:t xml:space="preserve">四、企业竞争力分析 75</w:t>
      </w:r>
    </w:p>
    <w:p>
      <w:pPr>
        <w:spacing w:after="150"/>
      </w:pPr>
      <w:r>
        <w:rPr/>
        <w:t xml:space="preserve">五、企业未来发展战略分析 75</w:t>
      </w:r>
    </w:p>
    <w:p>
      <w:pPr>
        <w:spacing w:after="150"/>
      </w:pPr>
      <w:r>
        <w:rPr/>
        <w:t xml:space="preserve">第三节 武汉亚格光电技术有限公司 75</w:t>
      </w:r>
    </w:p>
    <w:p>
      <w:pPr>
        <w:spacing w:after="150"/>
      </w:pPr>
      <w:r>
        <w:rPr/>
        <w:t xml:space="preserve">一、企业发展简况分析 75</w:t>
      </w:r>
    </w:p>
    <w:p>
      <w:pPr>
        <w:spacing w:after="150"/>
      </w:pPr>
      <w:r>
        <w:rPr/>
        <w:t xml:space="preserve">二、企业经营状况分析 75</w:t>
      </w:r>
    </w:p>
    <w:p>
      <w:pPr>
        <w:spacing w:after="150"/>
      </w:pPr>
      <w:r>
        <w:rPr/>
        <w:t xml:space="preserve">三、企业产品结构分析 76</w:t>
      </w:r>
    </w:p>
    <w:p>
      <w:pPr>
        <w:spacing w:after="150"/>
      </w:pPr>
      <w:r>
        <w:rPr/>
        <w:t xml:space="preserve">四、企业竞争力分析 76</w:t>
      </w:r>
    </w:p>
    <w:p>
      <w:pPr>
        <w:spacing w:after="150"/>
      </w:pPr>
      <w:r>
        <w:rPr/>
        <w:t xml:space="preserve">五、企业未来发展战略分析 76</w:t>
      </w:r>
    </w:p>
    <w:p>
      <w:pPr>
        <w:spacing w:after="150"/>
      </w:pPr>
      <w:r>
        <w:rPr/>
        <w:t xml:space="preserve">第四节 北京凯尔斯科技开发有限公司 76</w:t>
      </w:r>
    </w:p>
    <w:p>
      <w:pPr>
        <w:spacing w:after="150"/>
      </w:pPr>
      <w:r>
        <w:rPr/>
        <w:t xml:space="preserve">一、企业发展简况分析 76</w:t>
      </w:r>
    </w:p>
    <w:p>
      <w:pPr>
        <w:spacing w:after="150"/>
      </w:pPr>
      <w:r>
        <w:rPr/>
        <w:t xml:space="preserve">二、企业经营状况分析 77</w:t>
      </w:r>
    </w:p>
    <w:p>
      <w:pPr>
        <w:spacing w:after="150"/>
      </w:pPr>
      <w:r>
        <w:rPr/>
        <w:t xml:space="preserve">三、企业产品结构分析 77</w:t>
      </w:r>
    </w:p>
    <w:p>
      <w:pPr>
        <w:spacing w:after="150"/>
      </w:pPr>
      <w:r>
        <w:rPr/>
        <w:t xml:space="preserve">四、企业竞争力分析 77</w:t>
      </w:r>
    </w:p>
    <w:p>
      <w:pPr>
        <w:spacing w:after="150"/>
      </w:pPr>
      <w:r>
        <w:rPr/>
        <w:t xml:space="preserve">五、企业未来发展战略分析 77</w:t>
      </w:r>
    </w:p>
    <w:p>
      <w:pPr>
        <w:spacing w:after="150"/>
      </w:pPr>
      <w:r>
        <w:rPr/>
        <w:t xml:space="preserve">第五节 北京泰富众城科技有限公司 78</w:t>
      </w:r>
    </w:p>
    <w:p>
      <w:pPr>
        <w:spacing w:after="150"/>
      </w:pPr>
      <w:r>
        <w:rPr/>
        <w:t xml:space="preserve">一、企业发展简况分析 78</w:t>
      </w:r>
    </w:p>
    <w:p>
      <w:pPr>
        <w:spacing w:after="150"/>
      </w:pPr>
      <w:r>
        <w:rPr/>
        <w:t xml:space="preserve">二、企业经营状况分析 78</w:t>
      </w:r>
    </w:p>
    <w:p>
      <w:pPr>
        <w:spacing w:after="150"/>
      </w:pPr>
      <w:r>
        <w:rPr/>
        <w:t xml:space="preserve">三、企业产品结构分析 78</w:t>
      </w:r>
    </w:p>
    <w:p>
      <w:pPr>
        <w:spacing w:after="150"/>
      </w:pPr>
      <w:r>
        <w:rPr/>
        <w:t xml:space="preserve">四、企业竞争力分析 78</w:t>
      </w:r>
    </w:p>
    <w:p>
      <w:pPr>
        <w:spacing w:after="150"/>
      </w:pPr>
      <w:r>
        <w:rPr/>
        <w:t xml:space="preserve">五、企业未来发展战略分析 79</w:t>
      </w:r>
    </w:p>
    <w:p>
      <w:pPr>
        <w:spacing w:after="150"/>
      </w:pPr>
      <w:r>
        <w:rPr/>
        <w:t xml:space="preserve">第六节 武汉奇致激光技术有限公司 79</w:t>
      </w:r>
    </w:p>
    <w:p>
      <w:pPr>
        <w:spacing w:after="150"/>
      </w:pPr>
      <w:r>
        <w:rPr/>
        <w:t xml:space="preserve">一、企业发展简况分析 79</w:t>
      </w:r>
    </w:p>
    <w:p>
      <w:pPr>
        <w:spacing w:after="150"/>
      </w:pPr>
      <w:r>
        <w:rPr/>
        <w:t xml:space="preserve">二、企业经营状况分析 80</w:t>
      </w:r>
    </w:p>
    <w:p>
      <w:pPr>
        <w:spacing w:after="150"/>
      </w:pPr>
      <w:r>
        <w:rPr/>
        <w:t xml:space="preserve">三、企业产品结构分析 80</w:t>
      </w:r>
    </w:p>
    <w:p>
      <w:pPr>
        <w:spacing w:after="150"/>
      </w:pPr>
      <w:r>
        <w:rPr/>
        <w:t xml:space="preserve">四、企业竞争力分析 80</w:t>
      </w:r>
    </w:p>
    <w:p>
      <w:pPr>
        <w:spacing w:after="150"/>
      </w:pPr>
      <w:r>
        <w:rPr/>
        <w:t xml:space="preserve">五、企业未来发展战略分析 81</w:t>
      </w:r>
    </w:p>
    <w:p>
      <w:pPr>
        <w:spacing w:after="150"/>
      </w:pPr>
      <w:r>
        <w:rPr/>
        <w:t xml:space="preserve">第七节 沈阳新圳医用电子仪器有限公司 81</w:t>
      </w:r>
    </w:p>
    <w:p>
      <w:pPr>
        <w:spacing w:after="150"/>
      </w:pPr>
      <w:r>
        <w:rPr/>
        <w:t xml:space="preserve">一、企业发展简况分析 81</w:t>
      </w:r>
    </w:p>
    <w:p>
      <w:pPr>
        <w:spacing w:after="150"/>
      </w:pPr>
      <w:r>
        <w:rPr/>
        <w:t xml:space="preserve">二、企业经营状况分析 81</w:t>
      </w:r>
    </w:p>
    <w:p>
      <w:pPr>
        <w:spacing w:after="150"/>
      </w:pPr>
      <w:r>
        <w:rPr/>
        <w:t xml:space="preserve">三、企业产品结构分析 82</w:t>
      </w:r>
    </w:p>
    <w:p>
      <w:pPr>
        <w:spacing w:after="150"/>
      </w:pPr>
      <w:r>
        <w:rPr/>
        <w:t xml:space="preserve">四、企业竞争力分析 82</w:t>
      </w:r>
    </w:p>
    <w:p>
      <w:pPr>
        <w:spacing w:after="150"/>
      </w:pPr>
      <w:r>
        <w:rPr/>
        <w:t xml:space="preserve">五、企业未来发展战略分析 82</w:t>
      </w:r>
    </w:p>
    <w:p>
      <w:pPr>
        <w:spacing w:after="150"/>
      </w:pPr>
      <w:r>
        <w:rPr/>
        <w:t xml:space="preserve">第八节 武汉金莱特光电子有限公司 82</w:t>
      </w:r>
    </w:p>
    <w:p>
      <w:pPr>
        <w:spacing w:after="150"/>
      </w:pPr>
      <w:r>
        <w:rPr/>
        <w:t xml:space="preserve">一、企业发展简况分析 82</w:t>
      </w:r>
    </w:p>
    <w:p>
      <w:pPr>
        <w:spacing w:after="150"/>
      </w:pPr>
      <w:r>
        <w:rPr/>
        <w:t xml:space="preserve">二、企业经营状况分析 83</w:t>
      </w:r>
    </w:p>
    <w:p>
      <w:pPr>
        <w:spacing w:after="150"/>
      </w:pPr>
      <w:r>
        <w:rPr/>
        <w:t xml:space="preserve">三、企业产品结构分析 83</w:t>
      </w:r>
    </w:p>
    <w:p>
      <w:pPr>
        <w:spacing w:after="150"/>
      </w:pPr>
      <w:r>
        <w:rPr/>
        <w:t xml:space="preserve">四、企业竞争力分析 83</w:t>
      </w:r>
    </w:p>
    <w:p>
      <w:pPr>
        <w:spacing w:after="150"/>
      </w:pPr>
      <w:r>
        <w:rPr/>
        <w:t xml:space="preserve">五、企业未来发展战略分析 83</w:t>
      </w:r>
    </w:p>
    <w:p>
      <w:pPr>
        <w:spacing w:after="150"/>
      </w:pPr>
      <w:r>
        <w:rPr/>
        <w:t xml:space="preserve">第九节 臻汇美(北京)科技有限公司 84</w:t>
      </w:r>
    </w:p>
    <w:p>
      <w:pPr>
        <w:spacing w:after="150"/>
      </w:pPr>
      <w:r>
        <w:rPr/>
        <w:t xml:space="preserve">一、企业发展简况分析 84</w:t>
      </w:r>
    </w:p>
    <w:p>
      <w:pPr>
        <w:spacing w:after="150"/>
      </w:pPr>
      <w:r>
        <w:rPr/>
        <w:t xml:space="preserve">二、企业经营状况分析 84</w:t>
      </w:r>
    </w:p>
    <w:p>
      <w:pPr>
        <w:spacing w:after="150"/>
      </w:pPr>
      <w:r>
        <w:rPr/>
        <w:t xml:space="preserve">三、企业产品结构分析 84</w:t>
      </w:r>
    </w:p>
    <w:p>
      <w:pPr>
        <w:spacing w:after="150"/>
      </w:pPr>
      <w:r>
        <w:rPr/>
        <w:t xml:space="preserve">四、企业竞争力分析 84</w:t>
      </w:r>
    </w:p>
    <w:p>
      <w:pPr>
        <w:spacing w:after="150"/>
      </w:pPr>
      <w:r>
        <w:rPr/>
        <w:t xml:space="preserve">五、企业未来发展战略分析 85</w:t>
      </w:r>
    </w:p>
    <w:p>
      <w:pPr>
        <w:spacing w:after="150"/>
      </w:pPr>
      <w:r>
        <w:rPr/>
        <w:t xml:space="preserve">第十节 佛山市南海东田洋实业有限公司 85</w:t>
      </w:r>
    </w:p>
    <w:p>
      <w:pPr>
        <w:spacing w:after="150"/>
      </w:pPr>
      <w:r>
        <w:rPr/>
        <w:t xml:space="preserve">一、企业发展简况分析 85</w:t>
      </w:r>
    </w:p>
    <w:p>
      <w:pPr>
        <w:spacing w:after="150"/>
      </w:pPr>
      <w:r>
        <w:rPr/>
        <w:t xml:space="preserve">二、企业经营状况分析 85</w:t>
      </w:r>
    </w:p>
    <w:p>
      <w:pPr>
        <w:spacing w:after="150"/>
      </w:pPr>
      <w:r>
        <w:rPr/>
        <w:t xml:space="preserve">三、企业产品结构分析 85</w:t>
      </w:r>
    </w:p>
    <w:p>
      <w:pPr>
        <w:spacing w:after="150"/>
      </w:pPr>
      <w:r>
        <w:rPr/>
        <w:t xml:space="preserve">四、企业竞争力分析 86</w:t>
      </w:r>
    </w:p>
    <w:p>
      <w:pPr>
        <w:spacing w:after="150"/>
      </w:pPr>
      <w:r>
        <w:rPr/>
        <w:t xml:space="preserve">五、企业未来发展战略分析 86</w:t>
      </w:r>
    </w:p>
    <w:p>
      <w:pPr>
        <w:spacing w:after="150"/>
      </w:pPr>
      <w:r>
        <w:rPr>
          <w:b w:val="1"/>
          <w:bCs w:val="1"/>
        </w:rPr>
        <w:t xml:space="preserve">第四部分 发展前景展望</w:t>
      </w:r>
    </w:p>
    <w:p>
      <w:pPr>
        <w:spacing w:after="150"/>
      </w:pPr>
      <w:r>
        <w:rPr>
          <w:b w:val="1"/>
          <w:bCs w:val="1"/>
        </w:rPr>
        <w:t xml:space="preserve">第十一章 2024-2029年中国医疗美容器械行业发展前景预测分析 87</w:t>
      </w:r>
    </w:p>
    <w:p>
      <w:pPr>
        <w:spacing w:after="150"/>
      </w:pPr>
      <w:r>
        <w:rPr/>
        <w:t xml:space="preserve">第一节 行业发展前景分析 87</w:t>
      </w:r>
    </w:p>
    <w:p>
      <w:pPr>
        <w:spacing w:after="150"/>
      </w:pPr>
      <w:r>
        <w:rPr/>
        <w:t xml:space="preserve">一、行业市场发展前景分析 87</w:t>
      </w:r>
    </w:p>
    <w:p>
      <w:pPr>
        <w:spacing w:after="150"/>
      </w:pPr>
      <w:r>
        <w:rPr/>
        <w:t xml:space="preserve">二、行业市场蕴藏的商机分析 87</w:t>
      </w:r>
    </w:p>
    <w:p>
      <w:pPr>
        <w:spacing w:after="150"/>
      </w:pPr>
      <w:r>
        <w:rPr/>
        <w:t xml:space="preserve">第二节 2024-2029年中国医疗美容器械行业市场发展趋势预测 88</w:t>
      </w:r>
    </w:p>
    <w:p>
      <w:pPr>
        <w:spacing w:after="150"/>
      </w:pPr>
      <w:r>
        <w:rPr/>
        <w:t xml:space="preserve">一、2024-2029年行业需求预测 88</w:t>
      </w:r>
    </w:p>
    <w:p>
      <w:pPr>
        <w:spacing w:after="150"/>
      </w:pPr>
      <w:r>
        <w:rPr/>
        <w:t xml:space="preserve">二、2024-2029年行业供给预测 88</w:t>
      </w:r>
    </w:p>
    <w:p>
      <w:pPr>
        <w:spacing w:after="150"/>
      </w:pPr>
      <w:r>
        <w:rPr/>
        <w:t xml:space="preserve">三、2024-2029年中国医疗美容器械行业市场价格走势预测 89</w:t>
      </w:r>
    </w:p>
    <w:p>
      <w:pPr>
        <w:spacing w:after="150"/>
      </w:pPr>
      <w:r>
        <w:rPr/>
        <w:t xml:space="preserve">第三节 2024-2029年中国医疗美容器械技术发展趋势预测 90</w:t>
      </w:r>
    </w:p>
    <w:p>
      <w:pPr>
        <w:spacing w:after="150"/>
      </w:pPr>
      <w:r>
        <w:rPr/>
        <w:t xml:space="preserve">一、产品发展新动态 90</w:t>
      </w:r>
    </w:p>
    <w:p>
      <w:pPr>
        <w:spacing w:after="150"/>
      </w:pPr>
      <w:r>
        <w:rPr/>
        <w:t xml:space="preserve">二、产品技术新动态 91</w:t>
      </w:r>
    </w:p>
    <w:p>
      <w:pPr>
        <w:spacing w:after="150"/>
      </w:pPr>
      <w:r>
        <w:rPr/>
        <w:t xml:space="preserve">三、产品技术发展趋势预测 92</w:t>
      </w:r>
    </w:p>
    <w:p>
      <w:pPr>
        <w:spacing w:after="150"/>
      </w:pPr>
      <w:r>
        <w:rPr/>
        <w:t xml:space="preserve">第四节 我国医疗美容器械行业swot模型分析研究 92</w:t>
      </w:r>
    </w:p>
    <w:p>
      <w:pPr>
        <w:spacing w:after="150"/>
      </w:pPr>
      <w:r>
        <w:rPr/>
        <w:t xml:space="preserve">一、优势分析 92</w:t>
      </w:r>
    </w:p>
    <w:p>
      <w:pPr>
        <w:spacing w:after="150"/>
      </w:pPr>
      <w:r>
        <w:rPr/>
        <w:t xml:space="preserve">二、劣势分析 92</w:t>
      </w:r>
    </w:p>
    <w:p>
      <w:pPr>
        <w:spacing w:after="150"/>
      </w:pPr>
      <w:r>
        <w:rPr/>
        <w:t xml:space="preserve">三、机会分析 93</w:t>
      </w:r>
    </w:p>
    <w:p>
      <w:pPr>
        <w:spacing w:after="150"/>
      </w:pPr>
      <w:r>
        <w:rPr/>
        <w:t xml:space="preserve">四、风险分析 93</w:t>
      </w:r>
    </w:p>
    <w:p>
      <w:pPr>
        <w:spacing w:after="150"/>
      </w:pPr>
      <w:r>
        <w:rPr>
          <w:b w:val="1"/>
          <w:bCs w:val="1"/>
        </w:rPr>
        <w:t xml:space="preserve">第十二章 2024-2029年中国医疗美容器械行业投资分析 94</w:t>
      </w:r>
    </w:p>
    <w:p>
      <w:pPr>
        <w:spacing w:after="150"/>
      </w:pPr>
      <w:r>
        <w:rPr/>
        <w:t xml:space="preserve">第一节 医疗美容器械行业投资机会分析 94</w:t>
      </w:r>
    </w:p>
    <w:p>
      <w:pPr>
        <w:spacing w:after="150"/>
      </w:pPr>
      <w:r>
        <w:rPr/>
        <w:t xml:space="preserve">一、中国医疗美容器械行业发展方向分析、 94</w:t>
      </w:r>
    </w:p>
    <w:p>
      <w:pPr>
        <w:spacing w:after="150"/>
      </w:pPr>
      <w:r>
        <w:rPr/>
        <w:t xml:space="preserve">二、中国医疗美容器械行业主要投资领域 94</w:t>
      </w:r>
    </w:p>
    <w:p>
      <w:pPr>
        <w:spacing w:after="150"/>
      </w:pPr>
      <w:r>
        <w:rPr/>
        <w:t xml:space="preserve">第二节 医疗美容器械行业项目投资风险分析 95</w:t>
      </w:r>
    </w:p>
    <w:p>
      <w:pPr>
        <w:spacing w:after="150"/>
      </w:pPr>
      <w:r>
        <w:rPr/>
        <w:t xml:space="preserve">一、医疗美容器械行业风险概况 95</w:t>
      </w:r>
    </w:p>
    <w:p>
      <w:pPr>
        <w:spacing w:after="150"/>
      </w:pPr>
      <w:r>
        <w:rPr/>
        <w:t xml:space="preserve">二、医疗美容器械行业风险要素分析 95</w:t>
      </w:r>
    </w:p>
    <w:p>
      <w:pPr>
        <w:spacing w:after="150"/>
      </w:pPr>
      <w:r>
        <w:rPr/>
        <w:t xml:space="preserve">第三节 医疗美容器械行业投资建议 101</w:t>
      </w:r>
    </w:p>
    <w:p>
      <w:pPr>
        <w:spacing w:after="150"/>
      </w:pPr>
      <w:r>
        <w:rPr/>
        <w:t xml:space="preserve">一、行业投资方向策略 101</w:t>
      </w:r>
    </w:p>
    <w:p>
      <w:pPr>
        <w:spacing w:after="150"/>
      </w:pPr>
      <w:r>
        <w:rPr/>
        <w:t xml:space="preserve">二、行业投资方式策略 102</w:t>
      </w:r>
    </w:p>
    <w:p>
      <w:pPr>
        <w:spacing w:after="150"/>
      </w:pPr>
      <w:r>
        <w:rPr>
          <w:b w:val="1"/>
          <w:bCs w:val="1"/>
        </w:rPr>
        <w:t xml:space="preserve">图表目录</w:t>
      </w:r>
    </w:p>
    <w:p>
      <w:pPr>
        <w:spacing w:after="150"/>
      </w:pPr>
      <w:r>
        <w:rPr/>
        <w:t xml:space="preserve">图表：医疗美容器械关系图 1</w:t>
      </w:r>
    </w:p>
    <w:p>
      <w:pPr>
        <w:spacing w:after="150"/>
      </w:pPr>
      <w:r>
        <w:rPr/>
        <w:t xml:space="preserve">图表：医疗美容仪器应用类型分类 4</w:t>
      </w:r>
    </w:p>
    <w:p>
      <w:pPr>
        <w:spacing w:after="150"/>
      </w:pPr>
      <w:r>
        <w:rPr/>
        <w:t xml:space="preserve">图表：医疗美容仪器应用类型分类 5</w:t>
      </w:r>
    </w:p>
    <w:p>
      <w:pPr>
        <w:spacing w:after="150"/>
      </w:pPr>
      <w:r>
        <w:rPr/>
        <w:t xml:space="preserve">图表：2019-2023年中国医疗美容器械市场规模情况(单位：亿元) 10</w:t>
      </w:r>
    </w:p>
    <w:p>
      <w:pPr>
        <w:spacing w:after="150"/>
      </w:pPr>
      <w:r>
        <w:rPr/>
        <w:t xml:space="preserve">图表：2019-2023年中国医疗美容器械产量(单位：万台) 10</w:t>
      </w:r>
    </w:p>
    <w:p>
      <w:pPr>
        <w:spacing w:after="150"/>
      </w:pPr>
      <w:r>
        <w:rPr/>
        <w:t xml:space="preserve">图表：2019-2023年中国医疗美容器械销量(单位：亿元) 11</w:t>
      </w:r>
    </w:p>
    <w:p>
      <w:pPr>
        <w:spacing w:after="150"/>
      </w:pPr>
      <w:r>
        <w:rPr/>
        <w:t xml:space="preserve">图表：2019-2023年激光美容仪器的盈利情况(单位：亿元) 12</w:t>
      </w:r>
    </w:p>
    <w:p>
      <w:pPr>
        <w:spacing w:after="150"/>
      </w:pPr>
      <w:r>
        <w:rPr/>
        <w:t xml:space="preserve">图表：2019-2023年流动比率和速动比率情况 12</w:t>
      </w:r>
    </w:p>
    <w:p>
      <w:pPr>
        <w:spacing w:after="150"/>
      </w:pPr>
      <w:r>
        <w:rPr/>
        <w:t xml:space="preserve">图表：2019-2023年总资产周转率情况(单位：次) 13</w:t>
      </w:r>
    </w:p>
    <w:p>
      <w:pPr>
        <w:spacing w:after="150"/>
      </w:pPr>
      <w:r>
        <w:rPr/>
        <w:t xml:space="preserve">图表：2019-2023年行业毛利率情况(单位：%) 13</w:t>
      </w:r>
    </w:p>
    <w:p>
      <w:pPr>
        <w:spacing w:after="150"/>
      </w:pPr>
      <w:r>
        <w:rPr/>
        <w:t xml:space="preserve">图表：美容行业的主要法律、法规及部门规章制度 15</w:t>
      </w:r>
    </w:p>
    <w:p>
      <w:pPr>
        <w:spacing w:after="150"/>
      </w:pPr>
      <w:r>
        <w:rPr/>
        <w:t xml:space="preserve">图表：201-2019-2023年中国医疗美容器械市场需求 23</w:t>
      </w:r>
    </w:p>
    <w:p>
      <w:pPr>
        <w:spacing w:after="150"/>
      </w:pPr>
      <w:r>
        <w:rPr/>
        <w:t xml:space="preserve">图表：2019-2023年中国市场医疗美容器械产量及增速 24</w:t>
      </w:r>
    </w:p>
    <w:p>
      <w:pPr>
        <w:spacing w:after="150"/>
      </w:pPr>
      <w:r>
        <w:rPr/>
        <w:t xml:space="preserve">图表：2019-2023年中国医疗美容器械产品结构 30</w:t>
      </w:r>
    </w:p>
    <w:p>
      <w:pPr>
        <w:spacing w:after="150"/>
      </w:pPr>
      <w:r>
        <w:rPr/>
        <w:t xml:space="preserve">图表：2019-2023年中国医疗美容器械行业市场规模及增速 30</w:t>
      </w:r>
    </w:p>
    <w:p>
      <w:pPr>
        <w:spacing w:after="150"/>
      </w:pPr>
      <w:r>
        <w:rPr/>
        <w:t xml:space="preserve">图表：医疗美容器械市场价格影响因素 31</w:t>
      </w:r>
    </w:p>
    <w:p>
      <w:pPr>
        <w:spacing w:after="150"/>
      </w:pPr>
      <w:r>
        <w:rPr/>
        <w:t xml:space="preserve">图表：2019-2023年中国医疗美容器械综合价格变化情况 31</w:t>
      </w:r>
    </w:p>
    <w:p>
      <w:pPr>
        <w:spacing w:after="150"/>
      </w:pPr>
      <w:r>
        <w:rPr/>
        <w:t xml:space="preserve">图表：2019-2023年我国医疗美容器械进出口规模 36</w:t>
      </w:r>
    </w:p>
    <w:p>
      <w:pPr>
        <w:spacing w:after="150"/>
      </w:pPr>
      <w:r>
        <w:rPr/>
        <w:t xml:space="preserve">图表：2019-2023年中国医疗美容器械进口量 36</w:t>
      </w:r>
    </w:p>
    <w:p>
      <w:pPr>
        <w:spacing w:after="150"/>
      </w:pPr>
      <w:r>
        <w:rPr/>
        <w:t xml:space="preserve">图表：2019-2023年中国医疗美容器械出口量 37</w:t>
      </w:r>
    </w:p>
    <w:p>
      <w:pPr>
        <w:spacing w:after="150"/>
      </w:pPr>
      <w:r>
        <w:rPr/>
        <w:t xml:space="preserve">图表：2019-2023年中国医疗美容器械进口数量各地区占比 37</w:t>
      </w:r>
    </w:p>
    <w:p>
      <w:pPr>
        <w:spacing w:after="150"/>
      </w:pPr>
      <w:r>
        <w:rPr/>
        <w:t xml:space="preserve">图表：2019-2023年中国医疗美容器械出口数量各地区占比 38</w:t>
      </w:r>
    </w:p>
    <w:p>
      <w:pPr>
        <w:spacing w:after="150"/>
      </w:pPr>
      <w:r>
        <w:rPr/>
        <w:t xml:space="preserve">图表：2024-2029年中国医疗美容器械进口量预测 38</w:t>
      </w:r>
    </w:p>
    <w:p>
      <w:pPr>
        <w:spacing w:after="150"/>
      </w:pPr>
      <w:r>
        <w:rPr/>
        <w:t xml:space="preserve">图表：2024-2029年中国医疗美容器械出口量预测 39</w:t>
      </w:r>
    </w:p>
    <w:p>
      <w:pPr>
        <w:spacing w:after="150"/>
      </w:pPr>
      <w:r>
        <w:rPr/>
        <w:t xml:space="preserve">图表：2019-2023年中国医疗美容器械行业市场需求规模及增速 40</w:t>
      </w:r>
    </w:p>
    <w:p>
      <w:pPr>
        <w:spacing w:after="150"/>
      </w:pPr>
      <w:r>
        <w:rPr/>
        <w:t xml:space="preserve">图表：2019-2023年中国医疗美容器械行业市场需求格局 41</w:t>
      </w:r>
    </w:p>
    <w:p>
      <w:pPr>
        <w:spacing w:after="150"/>
      </w:pPr>
      <w:r>
        <w:rPr/>
        <w:t xml:space="preserve">图表：2019-2023年中国医疗美容器械市场供给规模 42</w:t>
      </w:r>
    </w:p>
    <w:p>
      <w:pPr>
        <w:spacing w:after="150"/>
      </w:pPr>
      <w:r>
        <w:rPr/>
        <w:t xml:space="preserve">图表：2019-2023年三季度塑料管材/型材制造商营收 47</w:t>
      </w:r>
    </w:p>
    <w:p>
      <w:pPr>
        <w:spacing w:after="150"/>
      </w:pPr>
      <w:r>
        <w:rPr/>
        <w:t xml:space="preserve">图表：2019-2023年三季度塑料膜制造商营收 47</w:t>
      </w:r>
    </w:p>
    <w:p>
      <w:pPr>
        <w:spacing w:after="150"/>
      </w:pPr>
      <w:r>
        <w:rPr/>
        <w:t xml:space="preserve">图表：2019-2023年三季度塑料制造商部分企业营收 47</w:t>
      </w:r>
    </w:p>
    <w:p>
      <w:pPr>
        <w:spacing w:after="150"/>
      </w:pPr>
      <w:r>
        <w:rPr/>
        <w:t xml:space="preserve">图表：2019-2023年三季度塑料材料制造商营收 48</w:t>
      </w:r>
    </w:p>
    <w:p>
      <w:pPr>
        <w:spacing w:after="150"/>
      </w:pPr>
      <w:r>
        <w:rPr/>
        <w:t xml:space="preserve">图表：2019-2023年1-12月全国合成橡胶产量及增长率 52</w:t>
      </w:r>
    </w:p>
    <w:p>
      <w:pPr>
        <w:spacing w:after="150"/>
      </w:pPr>
      <w:r>
        <w:rPr/>
        <w:t xml:space="preserve">图表：2019-2023年1-10月钢材出口量及增长情况 52</w:t>
      </w:r>
    </w:p>
    <w:p>
      <w:pPr>
        <w:spacing w:after="150"/>
      </w:pPr>
      <w:r>
        <w:rPr/>
        <w:t xml:space="preserve">图表：2019-2023年1-10月钢材出口量及增长情况 53</w:t>
      </w:r>
    </w:p>
    <w:p>
      <w:pPr>
        <w:spacing w:after="150"/>
      </w:pPr>
      <w:r>
        <w:rPr/>
        <w:t xml:space="preserve">图表：中国医疗器械各细分领域现有企业竞争格局分布 58</w:t>
      </w:r>
    </w:p>
    <w:p>
      <w:pPr>
        <w:spacing w:after="150"/>
      </w:pPr>
      <w:r>
        <w:rPr/>
        <w:t xml:space="preserve">图表：医疗美容器械行业潜在进入者分布 59</w:t>
      </w:r>
    </w:p>
    <w:p>
      <w:pPr>
        <w:spacing w:after="150"/>
      </w:pPr>
      <w:r>
        <w:rPr/>
        <w:t xml:space="preserve">图表：2019-2023年华东地区医疗美容器械行业市场规模 68</w:t>
      </w:r>
    </w:p>
    <w:p>
      <w:pPr>
        <w:spacing w:after="150"/>
      </w:pPr>
      <w:r>
        <w:rPr/>
        <w:t xml:space="preserve">图表：2019-2023年华南地区医疗美容器械行业市场规模 69</w:t>
      </w:r>
    </w:p>
    <w:p>
      <w:pPr>
        <w:spacing w:after="150"/>
      </w:pPr>
      <w:r>
        <w:rPr/>
        <w:t xml:space="preserve">图表：2019-2023年华中地区医疗美容器械行业市场规模 69</w:t>
      </w:r>
    </w:p>
    <w:p>
      <w:pPr>
        <w:spacing w:after="150"/>
      </w:pPr>
      <w:r>
        <w:rPr/>
        <w:t xml:space="preserve">图表：2019-2023年华北地区医疗美容器械行业市场规模 70</w:t>
      </w:r>
    </w:p>
    <w:p>
      <w:pPr>
        <w:spacing w:after="150"/>
      </w:pPr>
      <w:r>
        <w:rPr/>
        <w:t xml:space="preserve">图表：2019-2023年西北地区医疗美容器械行业市场规模 70</w:t>
      </w:r>
    </w:p>
    <w:p>
      <w:pPr>
        <w:spacing w:after="150"/>
      </w:pPr>
      <w:r>
        <w:rPr/>
        <w:t xml:space="preserve">图表：2019-2023年西南地区医疗美容器械行业市场规模 71</w:t>
      </w:r>
    </w:p>
    <w:p>
      <w:pPr>
        <w:spacing w:after="150"/>
      </w:pPr>
      <w:r>
        <w:rPr/>
        <w:t xml:space="preserve">图表：2019-2023年东北地区医疗美容器械行业市场规模 71</w:t>
      </w:r>
    </w:p>
    <w:p>
      <w:pPr>
        <w:spacing w:after="150"/>
      </w:pPr>
      <w:r>
        <w:rPr/>
        <w:t xml:space="preserve">图表：2019-2023年医疗美容器械行业主要省市市场规模 72</w:t>
      </w:r>
    </w:p>
    <w:p>
      <w:pPr>
        <w:spacing w:after="150"/>
      </w:pPr>
      <w:r>
        <w:rPr/>
        <w:t xml:space="preserve">图表：2019-2023年奇致激光盈利情况(单位：元、%) 80</w:t>
      </w:r>
    </w:p>
    <w:p>
      <w:pPr>
        <w:spacing w:after="150"/>
      </w:pPr>
      <w:r>
        <w:rPr/>
        <w:t xml:space="preserve">图表：南海东田洋实业产品展示 86</w:t>
      </w:r>
    </w:p>
    <w:p>
      <w:pPr>
        <w:spacing w:after="150"/>
      </w:pPr>
      <w:r>
        <w:rPr/>
        <w:t xml:space="preserve">图表：2024-2029年中国医疗美容器械行业需求量预测(单位：万台) 88</w:t>
      </w:r>
    </w:p>
    <w:p>
      <w:pPr>
        <w:spacing w:after="150"/>
      </w:pPr>
      <w:r>
        <w:rPr/>
        <w:t xml:space="preserve">图表：2024-2029年中国医疗美容器械行业供给量预测(单位：万台) 89</w:t>
      </w:r>
    </w:p>
    <w:p>
      <w:pPr>
        <w:spacing w:after="150"/>
      </w:pPr>
      <w:r>
        <w:rPr/>
        <w:t xml:space="preserve">图表：激光美容目前技术应用 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2024-2029年中国医疗美容器械行业市场深度调研及发展前景预测报告</dc:title>
  <dc:description>2024-2029年中国医疗美容器械行业市场深度调研及发展前景预测报告</dc:description>
  <dc:subject>2024-2029年中国医疗美容器械行业市场深度调研及发展前景预测报告</dc:subject>
  <cp:keywords>研究报告</cp:keywords>
  <cp:category>研究报告</cp:category>
  <cp:lastModifiedBy>北京中道泰和信息咨询有限公司</cp:lastModifiedBy>
  <dcterms:created xsi:type="dcterms:W3CDTF">2024-01-25T13:26:31+08:00</dcterms:created>
  <dcterms:modified xsi:type="dcterms:W3CDTF">2024-01-25T13:26:31+08:00</dcterms:modified>
</cp:coreProperties>
</file>

<file path=docProps/custom.xml><?xml version="1.0" encoding="utf-8"?>
<Properties xmlns="http://schemas.openxmlformats.org/officeDocument/2006/custom-properties" xmlns:vt="http://schemas.openxmlformats.org/officeDocument/2006/docPropsVTypes"/>
</file>