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2024-2029年体育俱乐部产业深度调研及未来发展现状趋势预测报告</w:t>
      </w:r>
    </w:p>
    <w:p>
      <w:pPr>
        <w:spacing w:after="150"/>
      </w:pPr>
      <w:r>
        <w:rPr>
          <w:b w:val="1"/>
          <w:bCs w:val="1"/>
        </w:rPr>
        <w:t xml:space="preserve">报告简介</w:t>
      </w:r>
    </w:p>
    <w:p>
      <w:pPr>
        <w:spacing w:after="150"/>
      </w:pPr>
      <w:r>
        <w:rPr/>
        <w:t xml:space="preserve">最早的体育俱乐部产生于17～18世纪。1608年出现的英国 高尔夫球俱乐部就是其中之一。现在，世界上许多国家都有体育俱乐部。在欧、美工业发达国家，体育俱乐部分为业余的和职业的两种。业余的体育俱乐部为业余运动员提供运动场地和器材，它的经费来源一般是靠收取体育设施出租费和会员费，也有的由工会提供。</w:t>
      </w:r>
    </w:p>
    <w:p>
      <w:pPr>
        <w:spacing w:after="150"/>
      </w:pPr>
      <w:r>
        <w:rPr/>
        <w:t xml:space="preserve">职业体育俱乐部雇用或租用职业运动员参加比赛和表演，借以赚取利润或为一定的企业作宣传、作广告。这种俱乐部的经费主要是由大企业家或股份公司提供。在一些国家，从小学到大学，都有学生在业余的体育俱乐部参加运动训练，直到成为全国或全世界的著名运动员。苏联体育俱乐部有 3种：一种是工会体育俱乐部;一种是武装力量体育俱乐部;一种是支援陆海空军志愿协会体育俱乐部。这些体育俱乐部都组织群众参加不同项目的体育活动，组织运动训练和竞赛。在中国一些大城市里也曾有过体育俱乐部和类似的体育组织。中华人民共和国成立后，50年代初期，在一些城市和全国成立过国防体育俱乐部，开展射击、摩托车、划船等活动。</w:t>
      </w:r>
    </w:p>
    <w:p>
      <w:pPr>
        <w:spacing w:after="150"/>
      </w:pPr>
      <w:r>
        <w:rPr/>
        <w:t xml:space="preserve">在激烈的市场竞争中，企业及投资者能否做出适时有效的市场决策是制胜的关键。体育俱乐部行业研究报告就是为了解行情、分析环境提供依据，是企业了解市场和把握发展方向的重要手段，是辅助企业决策的重要工具。报告根据体育俱乐部行业监测统计数据指标体系，研究一定时期内中国体育俱乐部行业现状、变化及趋势。体育俱乐部报告有助于企业及投资者洞察中国体育俱乐部行业市场供需行为，评估中国体育俱乐部行业投资价值，为相关企业提供第三方的决策支持。报告内容有助于体育俱乐部行业企业、投资者了解市场供需情况，并可以为企业市场推广计划的制定提供第三方决策支持。该报告第一时间为客户提供中国体育俱乐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俱乐部行业市场发展状况、关联行业发展状况、行业竞争状况、优势企业发展状况、消费现状以及行业营销进行了深入的分析，在总结中国体育俱乐部行业发展历程的基础上，结合新时期的各方面因素，对中国体育俱乐部行业的发展趋势给予了细致和审慎的预测论证。本报告是体育俱乐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世界体育俱乐部行业发展情况分析</w:t>
      </w:r>
    </w:p>
    <w:p>
      <w:pPr>
        <w:spacing w:after="150"/>
      </w:pPr>
      <w:r>
        <w:rPr/>
        <w:t xml:space="preserve">第一节 世界体育俱乐部行业分析</w:t>
      </w:r>
    </w:p>
    <w:p>
      <w:pPr>
        <w:spacing w:after="150"/>
      </w:pPr>
      <w:r>
        <w:rPr/>
        <w:t xml:space="preserve">一、世界体育俱乐部行业特点</w:t>
      </w:r>
    </w:p>
    <w:p>
      <w:pPr>
        <w:spacing w:after="150"/>
      </w:pPr>
      <w:r>
        <w:rPr/>
        <w:t xml:space="preserve">二、世界体育俱乐部行业动态</w:t>
      </w:r>
    </w:p>
    <w:p>
      <w:pPr>
        <w:spacing w:after="150"/>
      </w:pPr>
      <w:r>
        <w:rPr/>
        <w:t xml:space="preserve">第二节 世界体育俱乐部市场分析</w:t>
      </w:r>
    </w:p>
    <w:p>
      <w:pPr>
        <w:spacing w:after="150"/>
      </w:pPr>
      <w:r>
        <w:rPr/>
        <w:t xml:space="preserve">一、世界体育俱乐部消费情况</w:t>
      </w:r>
    </w:p>
    <w:p>
      <w:pPr>
        <w:spacing w:after="150"/>
      </w:pPr>
      <w:r>
        <w:rPr/>
        <w:t xml:space="preserve">二、世界体育俱乐部消费结构</w:t>
      </w:r>
    </w:p>
    <w:p>
      <w:pPr>
        <w:spacing w:after="150"/>
      </w:pPr>
      <w:r>
        <w:rPr/>
        <w:t xml:space="preserve">三、世界体育俱乐部价格分析</w:t>
      </w:r>
    </w:p>
    <w:p>
      <w:pPr>
        <w:spacing w:after="150"/>
      </w:pPr>
      <w:r>
        <w:rPr/>
        <w:t xml:space="preserve">第三节 2019-2023年中外体育俱乐部市场对比</w:t>
      </w:r>
    </w:p>
    <w:p>
      <w:pPr>
        <w:spacing w:after="150"/>
      </w:pPr>
      <w:r>
        <w:rPr>
          <w:b w:val="1"/>
          <w:bCs w:val="1"/>
        </w:rPr>
        <w:t xml:space="preserve">第二章 中国体育俱乐部行业供给情况分析及趋势</w:t>
      </w:r>
    </w:p>
    <w:p>
      <w:pPr>
        <w:spacing w:after="150"/>
      </w:pPr>
      <w:r>
        <w:rPr/>
        <w:t xml:space="preserve">第一节 2019-2023年中国体育俱乐部行业市场供给分析</w:t>
      </w:r>
    </w:p>
    <w:p>
      <w:pPr>
        <w:spacing w:after="150"/>
      </w:pPr>
      <w:r>
        <w:rPr/>
        <w:t xml:space="preserve">一、体育俱乐部整体供给情况分析</w:t>
      </w:r>
    </w:p>
    <w:p>
      <w:pPr>
        <w:spacing w:after="150"/>
      </w:pPr>
      <w:r>
        <w:rPr/>
        <w:t xml:space="preserve">二、体育俱乐部重点区域供给分析</w:t>
      </w:r>
    </w:p>
    <w:p>
      <w:pPr>
        <w:spacing w:after="150"/>
      </w:pPr>
      <w:r>
        <w:rPr/>
        <w:t xml:space="preserve">第二节 体育俱乐部行业供给关系因素分析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2024-2029年中国体育俱乐部行业市场供给趋势</w:t>
      </w:r>
    </w:p>
    <w:p>
      <w:pPr>
        <w:spacing w:after="150"/>
      </w:pPr>
      <w:r>
        <w:rPr/>
        <w:t xml:space="preserve">一、体育俱乐部整体供给情况趋势分析</w:t>
      </w:r>
    </w:p>
    <w:p>
      <w:pPr>
        <w:spacing w:after="150"/>
      </w:pPr>
      <w:r>
        <w:rPr/>
        <w:t xml:space="preserve">二、体育俱乐部重点区域供给趋势分析</w:t>
      </w:r>
    </w:p>
    <w:p>
      <w:pPr>
        <w:spacing w:after="150"/>
      </w:pPr>
      <w:r>
        <w:rPr/>
        <w:t xml:space="preserve">三、影响未来体育俱乐部供给的因素分析</w:t>
      </w:r>
    </w:p>
    <w:p>
      <w:pPr>
        <w:spacing w:after="150"/>
      </w:pPr>
      <w:r>
        <w:rPr>
          <w:b w:val="1"/>
          <w:bCs w:val="1"/>
        </w:rPr>
        <w:t xml:space="preserve">第三章 信息社会下体育俱乐部行业宏观经济环境分析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2019-2023年中国体育俱乐部行业发展概况</w:t>
      </w:r>
    </w:p>
    <w:p>
      <w:pPr>
        <w:spacing w:after="150"/>
      </w:pPr>
      <w:r>
        <w:rPr/>
        <w:t xml:space="preserve">第一节 2019-2023年中国体育俱乐部行业发展态势分析</w:t>
      </w:r>
    </w:p>
    <w:p>
      <w:pPr>
        <w:spacing w:after="150"/>
      </w:pPr>
      <w:r>
        <w:rPr/>
        <w:t xml:space="preserve">第二节 2019-2023年中国体育俱乐部行业发展特点分析</w:t>
      </w:r>
    </w:p>
    <w:p>
      <w:pPr>
        <w:spacing w:after="150"/>
      </w:pPr>
      <w:r>
        <w:rPr/>
        <w:t xml:space="preserve">第三节 2019-2023年中国体育俱乐部行业市场供需分析</w:t>
      </w:r>
    </w:p>
    <w:p>
      <w:pPr>
        <w:spacing w:after="150"/>
      </w:pPr>
      <w:r>
        <w:rPr>
          <w:b w:val="1"/>
          <w:bCs w:val="1"/>
        </w:rPr>
        <w:t xml:space="preserve">第五章 2019-2023年中国体育俱乐部行业整体运行状况</w:t>
      </w:r>
    </w:p>
    <w:p>
      <w:pPr>
        <w:spacing w:after="150"/>
      </w:pPr>
      <w:r>
        <w:rPr/>
        <w:t xml:space="preserve">第一节 2019-2023年体育俱乐部行业盈利能力分析</w:t>
      </w:r>
    </w:p>
    <w:p>
      <w:pPr>
        <w:spacing w:after="150"/>
      </w:pPr>
      <w:r>
        <w:rPr/>
        <w:t xml:space="preserve">第二节 2019-2023年体育俱乐部行业偿债能力分析</w:t>
      </w:r>
    </w:p>
    <w:p>
      <w:pPr>
        <w:spacing w:after="150"/>
      </w:pPr>
      <w:r>
        <w:rPr/>
        <w:t xml:space="preserve">第三节 2019-2023年体育俱乐部行业营运能力分析</w:t>
      </w:r>
    </w:p>
    <w:p>
      <w:pPr>
        <w:spacing w:after="150"/>
      </w:pPr>
      <w:r>
        <w:rPr>
          <w:b w:val="1"/>
          <w:bCs w:val="1"/>
        </w:rPr>
        <w:t xml:space="preserve">第六章 2019-2023年中国体育俱乐部行业竞争情况分析</w:t>
      </w:r>
    </w:p>
    <w:p>
      <w:pPr>
        <w:spacing w:after="150"/>
      </w:pPr>
      <w:r>
        <w:rPr/>
        <w:t xml:space="preserve">第一节 体育俱乐部行业经济指标分析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体育俱乐部行业竞争结构分析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2024-2029年中国体育俱乐部行业市场竞争策略展望分析</w:t>
      </w:r>
    </w:p>
    <w:p>
      <w:pPr>
        <w:spacing w:after="150"/>
      </w:pPr>
      <w:r>
        <w:rPr/>
        <w:t xml:space="preserve">一、体育俱乐部行业市场竞争趋势分析</w:t>
      </w:r>
    </w:p>
    <w:p>
      <w:pPr>
        <w:spacing w:after="150"/>
      </w:pPr>
      <w:r>
        <w:rPr/>
        <w:t xml:space="preserve">二、体育俱乐部行业市场竞争格局展望分析</w:t>
      </w:r>
    </w:p>
    <w:p>
      <w:pPr>
        <w:spacing w:after="150"/>
      </w:pPr>
      <w:r>
        <w:rPr/>
        <w:t xml:space="preserve">三、体育俱乐部行业市场竞争策略分析</w:t>
      </w:r>
    </w:p>
    <w:p>
      <w:pPr>
        <w:spacing w:after="150"/>
      </w:pPr>
      <w:r>
        <w:rPr>
          <w:b w:val="1"/>
          <w:bCs w:val="1"/>
        </w:rPr>
        <w:t xml:space="preserve">第七章 2024-2029年体育俱乐部行业投资价值及行业发展预测</w:t>
      </w:r>
    </w:p>
    <w:p>
      <w:pPr>
        <w:spacing w:after="150"/>
      </w:pPr>
      <w:r>
        <w:rPr/>
        <w:t xml:space="preserve">第一节 2024-2029年体育俱乐部行业成长性分析</w:t>
      </w:r>
    </w:p>
    <w:p>
      <w:pPr>
        <w:spacing w:after="150"/>
      </w:pPr>
      <w:r>
        <w:rPr/>
        <w:t xml:space="preserve">第二节 2024-2029年体育俱乐部行业经营能力分析</w:t>
      </w:r>
    </w:p>
    <w:p>
      <w:pPr>
        <w:spacing w:after="150"/>
      </w:pPr>
      <w:r>
        <w:rPr/>
        <w:t xml:space="preserve">第三节 2024-2029年体育俱乐部行业盈利能力分析</w:t>
      </w:r>
    </w:p>
    <w:p>
      <w:pPr>
        <w:spacing w:after="150"/>
      </w:pPr>
      <w:r>
        <w:rPr/>
        <w:t xml:space="preserve">第四节 2024-2029年体育俱乐部行业偿债能力分析</w:t>
      </w:r>
    </w:p>
    <w:p>
      <w:pPr>
        <w:spacing w:after="150"/>
      </w:pPr>
      <w:r>
        <w:rPr/>
        <w:t xml:space="preserve">第五节 2024-2029年我国体育俱乐部行业产值预测</w:t>
      </w:r>
    </w:p>
    <w:p>
      <w:pPr>
        <w:spacing w:after="150"/>
      </w:pPr>
      <w:r>
        <w:rPr/>
        <w:t xml:space="preserve">第六节 2024-2029年我国体育俱乐部行业总资产预测</w:t>
      </w:r>
    </w:p>
    <w:p>
      <w:pPr>
        <w:spacing w:after="150"/>
      </w:pPr>
      <w:r>
        <w:rPr>
          <w:b w:val="1"/>
          <w:bCs w:val="1"/>
        </w:rPr>
        <w:t xml:space="preserve">第八章 2019-2023年中国体育俱乐部产业行业重点区域运行分析</w:t>
      </w:r>
    </w:p>
    <w:p>
      <w:pPr>
        <w:spacing w:after="150"/>
      </w:pPr>
      <w:r>
        <w:rPr/>
        <w:t xml:space="preserve">第一节 2019-2023年华东地区体育俱乐部产业行业运行情况</w:t>
      </w:r>
    </w:p>
    <w:p>
      <w:pPr>
        <w:spacing w:after="150"/>
      </w:pPr>
      <w:r>
        <w:rPr/>
        <w:t xml:space="preserve">第二节 2019-2023年华南地区体育俱乐部产业行业运行情况</w:t>
      </w:r>
    </w:p>
    <w:p>
      <w:pPr>
        <w:spacing w:after="150"/>
      </w:pPr>
      <w:r>
        <w:rPr/>
        <w:t xml:space="preserve">第三节 2019-2023年华中地区体育俱乐部产业行业运行情况</w:t>
      </w:r>
    </w:p>
    <w:p>
      <w:pPr>
        <w:spacing w:after="150"/>
      </w:pPr>
      <w:r>
        <w:rPr/>
        <w:t xml:space="preserve">第四节 2019-2023年华北地区体育俱乐部产业行业运行情况</w:t>
      </w:r>
    </w:p>
    <w:p>
      <w:pPr>
        <w:spacing w:after="150"/>
      </w:pPr>
      <w:r>
        <w:rPr/>
        <w:t xml:space="preserve">第五节 2019-2023年西北地区体育俱乐部产业行业运行情况</w:t>
      </w:r>
    </w:p>
    <w:p>
      <w:pPr>
        <w:spacing w:after="150"/>
      </w:pPr>
      <w:r>
        <w:rPr/>
        <w:t xml:space="preserve">第六节 2019-2023年西南地区体育俱乐部产业行业运行情况</w:t>
      </w:r>
    </w:p>
    <w:p>
      <w:pPr>
        <w:spacing w:after="150"/>
      </w:pPr>
      <w:r>
        <w:rPr/>
        <w:t xml:space="preserve">第七节 2019-2023年东北地区体育俱乐部产业行业运行情况</w:t>
      </w:r>
    </w:p>
    <w:p>
      <w:pPr>
        <w:spacing w:after="150"/>
      </w:pPr>
      <w:r>
        <w:rPr/>
        <w:t xml:space="preserve">第八节 主要省市集中度及竞争力分析</w:t>
      </w:r>
    </w:p>
    <w:p>
      <w:pPr>
        <w:spacing w:after="150"/>
      </w:pPr>
      <w:r>
        <w:rPr>
          <w:b w:val="1"/>
          <w:bCs w:val="1"/>
        </w:rPr>
        <w:t xml:space="preserve">第九章 2019-2023年中国体育俱乐部行业重点企业竞争力分析</w:t>
      </w:r>
    </w:p>
    <w:p>
      <w:pPr>
        <w:spacing w:after="150"/>
      </w:pPr>
      <w:r>
        <w:rPr/>
        <w:t xml:space="preserve">第一节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体奥动力(北京)体育传播有限公司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上海聚力传媒技术有限公司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中视体育娱乐有限公司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中奥体育产业有限公司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北京智美传媒股份有限公司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上海久事体育产业发展(集团)有限公司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莱茵达体育发展股份有限公司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2024-2029年中国体育俱乐部行业消费市场分析</w:t>
      </w:r>
    </w:p>
    <w:p>
      <w:pPr>
        <w:spacing w:after="150"/>
      </w:pPr>
      <w:r>
        <w:rPr/>
        <w:t xml:space="preserve">第一节 体育俱乐部市场消费需求分析</w:t>
      </w:r>
    </w:p>
    <w:p>
      <w:pPr>
        <w:spacing w:after="150"/>
      </w:pPr>
      <w:r>
        <w:rPr/>
        <w:t xml:space="preserve">一、体育俱乐部市场的消费需求变化</w:t>
      </w:r>
    </w:p>
    <w:p>
      <w:pPr>
        <w:spacing w:after="150"/>
      </w:pPr>
      <w:r>
        <w:rPr/>
        <w:t xml:space="preserve">二、体育俱乐部行业的需求情况分析</w:t>
      </w:r>
    </w:p>
    <w:p>
      <w:pPr>
        <w:spacing w:after="150"/>
      </w:pPr>
      <w:r>
        <w:rPr/>
        <w:t xml:space="preserve">三、2019-2023年体育俱乐部品牌市场消费需求分析</w:t>
      </w:r>
    </w:p>
    <w:p>
      <w:pPr>
        <w:spacing w:after="150"/>
      </w:pPr>
      <w:r>
        <w:rPr/>
        <w:t xml:space="preserve">第二节 体育俱乐部消费市场状况分析</w:t>
      </w:r>
    </w:p>
    <w:p>
      <w:pPr>
        <w:spacing w:after="150"/>
      </w:pPr>
      <w:r>
        <w:rPr/>
        <w:t xml:space="preserve">一、体育俱乐部行业消费特点</w:t>
      </w:r>
    </w:p>
    <w:p>
      <w:pPr>
        <w:spacing w:after="150"/>
      </w:pPr>
      <w:r>
        <w:rPr/>
        <w:t xml:space="preserve">二、体育俱乐部行业消费分析</w:t>
      </w:r>
    </w:p>
    <w:p>
      <w:pPr>
        <w:spacing w:after="150"/>
      </w:pPr>
      <w:r>
        <w:rPr/>
        <w:t xml:space="preserve">三、体育俱乐部行业消费结构分析</w:t>
      </w:r>
    </w:p>
    <w:p>
      <w:pPr>
        <w:spacing w:after="150"/>
      </w:pPr>
      <w:r>
        <w:rPr/>
        <w:t xml:space="preserve">四、体育俱乐部行业消费的市场变化</w:t>
      </w:r>
    </w:p>
    <w:p>
      <w:pPr>
        <w:spacing w:after="150"/>
      </w:pPr>
      <w:r>
        <w:rPr/>
        <w:t xml:space="preserve">五、体育俱乐部市场的消费方向</w:t>
      </w:r>
    </w:p>
    <w:p>
      <w:pPr>
        <w:spacing w:after="150"/>
      </w:pPr>
      <w:r>
        <w:rPr/>
        <w:t xml:space="preserve">第三节 体育俱乐部行业产品的品牌市场调查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五、体育俱乐部行业品牌忠诚度调查</w:t>
      </w:r>
    </w:p>
    <w:p>
      <w:pPr>
        <w:spacing w:after="150"/>
      </w:pPr>
      <w:r>
        <w:rPr/>
        <w:t xml:space="preserve">六、体育俱乐部行业品牌市场占有率调查</w:t>
      </w:r>
    </w:p>
    <w:p>
      <w:pPr>
        <w:spacing w:after="150"/>
      </w:pPr>
      <w:r>
        <w:rPr/>
        <w:t xml:space="preserve">七、消费者的消费理念调研</w:t>
      </w:r>
    </w:p>
    <w:p>
      <w:pPr>
        <w:spacing w:after="150"/>
      </w:pPr>
      <w:r>
        <w:rPr>
          <w:b w:val="1"/>
          <w:bCs w:val="1"/>
        </w:rPr>
        <w:t xml:space="preserve">第十一章 中国体育俱乐部行业投资策略分析</w:t>
      </w:r>
    </w:p>
    <w:p>
      <w:pPr>
        <w:spacing w:after="150"/>
      </w:pPr>
      <w:r>
        <w:rPr/>
        <w:t xml:space="preserve">第一节 2019-2023年中国体育俱乐部行业投资环境分析</w:t>
      </w:r>
    </w:p>
    <w:p>
      <w:pPr>
        <w:spacing w:after="150"/>
      </w:pPr>
      <w:r>
        <w:rPr/>
        <w:t xml:space="preserve">第二节 2019-2023年中国体育俱乐部行业投资收益分析</w:t>
      </w:r>
    </w:p>
    <w:p>
      <w:pPr>
        <w:spacing w:after="150"/>
      </w:pPr>
      <w:r>
        <w:rPr/>
        <w:t xml:space="preserve">第三节 2019-2023年中国体育俱乐部行业产品投资方向</w:t>
      </w:r>
    </w:p>
    <w:p>
      <w:pPr>
        <w:spacing w:after="150"/>
      </w:pPr>
      <w:r>
        <w:rPr/>
        <w:t xml:space="preserve">第四节 2024-2029年中国体育俱乐部行业投资收益预测</w:t>
      </w:r>
    </w:p>
    <w:p>
      <w:pPr>
        <w:spacing w:after="150"/>
      </w:pPr>
      <w:r>
        <w:rPr/>
        <w:t xml:space="preserve">一、预测理论依据</w:t>
      </w:r>
    </w:p>
    <w:p>
      <w:pPr>
        <w:spacing w:after="150"/>
      </w:pPr>
      <w:r>
        <w:rPr/>
        <w:t xml:space="preserve">二、2024-2029年中国体育俱乐部行业工业总产值预测</w:t>
      </w:r>
    </w:p>
    <w:p>
      <w:pPr>
        <w:spacing w:after="150"/>
      </w:pPr>
      <w:r>
        <w:rPr/>
        <w:t xml:space="preserve">三、2024-2029年中国体育俱乐部行业销售收入预测</w:t>
      </w:r>
    </w:p>
    <w:p>
      <w:pPr>
        <w:spacing w:after="150"/>
      </w:pPr>
      <w:r>
        <w:rPr/>
        <w:t xml:space="preserve">四、2024-2029年中国体育俱乐部行业利润总额预测</w:t>
      </w:r>
    </w:p>
    <w:p>
      <w:pPr>
        <w:spacing w:after="150"/>
      </w:pPr>
      <w:r>
        <w:rPr/>
        <w:t xml:space="preserve">五、2024-2029年中国体育俱乐部行业总资产预测</w:t>
      </w:r>
    </w:p>
    <w:p>
      <w:pPr>
        <w:spacing w:after="150"/>
      </w:pPr>
      <w:r>
        <w:rPr>
          <w:b w:val="1"/>
          <w:bCs w:val="1"/>
        </w:rPr>
        <w:t xml:space="preserve">第十二章 中国体育俱乐部行业投资风险分析</w:t>
      </w:r>
    </w:p>
    <w:p>
      <w:pPr>
        <w:spacing w:after="150"/>
      </w:pPr>
      <w:r>
        <w:rPr/>
        <w:t xml:space="preserve">第一节 中国体育俱乐部行业内部风险分析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中国体育俱乐部行业外部风险分析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体育俱乐部行业发展趋势与投资战略研究</w:t>
      </w:r>
    </w:p>
    <w:p>
      <w:pPr>
        <w:spacing w:after="150"/>
      </w:pPr>
      <w:r>
        <w:rPr/>
        <w:t xml:space="preserve">第一节 体育俱乐部市场发展潜力分析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体育俱乐部行业发展趋势分析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体育俱乐部行业发展战略研究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2024-2029年体育俱乐部行业市场策略分析</w:t>
      </w:r>
    </w:p>
    <w:p>
      <w:pPr>
        <w:spacing w:after="150"/>
      </w:pPr>
      <w:r>
        <w:rPr/>
        <w:t xml:space="preserve">第一节 体育俱乐部行业营销策略分析及建议</w:t>
      </w:r>
    </w:p>
    <w:p>
      <w:pPr>
        <w:spacing w:after="150"/>
      </w:pPr>
      <w:r>
        <w:rPr/>
        <w:t xml:space="preserve">一、体育俱乐部行业营销模式</w:t>
      </w:r>
    </w:p>
    <w:p>
      <w:pPr>
        <w:spacing w:after="150"/>
      </w:pPr>
      <w:r>
        <w:rPr/>
        <w:t xml:space="preserve">二、体育俱乐部行业营销策略</w:t>
      </w:r>
    </w:p>
    <w:p>
      <w:pPr>
        <w:spacing w:after="150"/>
      </w:pPr>
      <w:r>
        <w:rPr/>
        <w:t xml:space="preserve">三、外销与内销优势分析</w:t>
      </w:r>
    </w:p>
    <w:p>
      <w:pPr>
        <w:spacing w:after="150"/>
      </w:pPr>
      <w:r>
        <w:rPr/>
        <w:t xml:space="preserve">第二节 体育俱乐部行业企业经营发展分析及建议</w:t>
      </w:r>
    </w:p>
    <w:p>
      <w:pPr>
        <w:spacing w:after="150"/>
      </w:pPr>
      <w:r>
        <w:rPr/>
        <w:t xml:space="preserve">一、体育俱乐部行业经营模式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图表：体育俱乐部产业链分析</w:t>
      </w:r>
    </w:p>
    <w:p>
      <w:pPr>
        <w:spacing w:after="150"/>
      </w:pPr>
      <w:r>
        <w:rPr/>
        <w:t xml:space="preserve">图表：国际体育俱乐部市场规模</w:t>
      </w:r>
    </w:p>
    <w:p>
      <w:pPr>
        <w:spacing w:after="150"/>
      </w:pPr>
      <w:r>
        <w:rPr/>
        <w:t xml:space="preserve">图表：国际体育俱乐部生命周期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图表：2019-2023年中国体育俱乐部市场规模</w:t>
      </w:r>
    </w:p>
    <w:p>
      <w:pPr>
        <w:spacing w:after="150"/>
      </w:pPr>
      <w:r>
        <w:rPr/>
        <w:t xml:space="preserve">图表：2019-2023年我国体育俱乐部需求情况</w:t>
      </w:r>
    </w:p>
    <w:p>
      <w:pPr>
        <w:spacing w:after="150"/>
      </w:pPr>
      <w:r>
        <w:rPr/>
        <w:t xml:space="preserve">图表：2024-2029年中国体育俱乐部市场规模预测</w:t>
      </w:r>
    </w:p>
    <w:p>
      <w:pPr>
        <w:spacing w:after="150"/>
      </w:pPr>
      <w:r>
        <w:rPr/>
        <w:t xml:space="preserve">图表：2024-2029年我国体育俱乐部供应情况预测</w:t>
      </w:r>
    </w:p>
    <w:p>
      <w:pPr>
        <w:spacing w:after="150"/>
      </w:pPr>
      <w:r>
        <w:rPr/>
        <w:t xml:space="preserve">图表：2024-2029年我国体育俱乐部需求情况预测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2024-2029年体育俱乐部产业深度调研及未来发展现状趋势预测报告</dc:title>
  <dc:description>2024-2029年体育俱乐部产业深度调研及未来发展现状趋势预测报告</dc:description>
  <dc:subject>2024-2029年体育俱乐部产业深度调研及未来发展现状趋势预测报告</dc:subject>
  <cp:keywords>研究报告</cp:keywords>
  <cp:category>研究报告</cp:category>
  <cp:lastModifiedBy>北京中道泰和信息咨询有限公司</cp:lastModifiedBy>
  <dcterms:created xsi:type="dcterms:W3CDTF">2024-01-25T13:26:15+08:00</dcterms:created>
  <dcterms:modified xsi:type="dcterms:W3CDTF">2024-01-25T13:26:15+08:00</dcterms:modified>
</cp:coreProperties>
</file>

<file path=docProps/custom.xml><?xml version="1.0" encoding="utf-8"?>
<Properties xmlns="http://schemas.openxmlformats.org/officeDocument/2006/custom-properties" xmlns:vt="http://schemas.openxmlformats.org/officeDocument/2006/docPropsVTypes"/>
</file>