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2024-2029年快递产业深度调研及未来发展现状趋势预测报告</w:t>
      </w:r>
    </w:p>
    <w:p>
      <w:pPr>
        <w:spacing w:after="150"/>
      </w:pPr>
      <w:r>
        <w:rPr>
          <w:b w:val="1"/>
          <w:bCs w:val="1"/>
        </w:rPr>
        <w:t xml:space="preserve">报告简介</w:t>
      </w:r>
    </w:p>
    <w:p>
      <w:pPr>
        <w:spacing w:after="150"/>
      </w:pPr>
      <w:r>
        <w:rPr/>
        <w:t xml:space="preserve">快递又称速递或快运，是指物流企业(含货运代理) 通过自身的独立网络或以联营合作(即联网)的方式，将用户委托的文件或包裹，快捷而安全地从发件人送达收件人的门到门(手递手)的新型运输方式。</w:t>
      </w:r>
    </w:p>
    <w:p>
      <w:pPr>
        <w:spacing w:after="150"/>
      </w:pPr>
      <w:r>
        <w:rPr/>
        <w:t xml:space="preserve">快递有广义和狭义之分。广义的快递是指任何货物(包括大宗货件) 的快递;而狭义的快递专指商务文件和小件的紧急递送服务。本教材研究分析的对象主要是狭义的快递业。从服务的标准看，快递一般是指在48 小时之内完成的快件送运服务。从快递的定义中，可以概括出快递的以下3 个特征:</w:t>
      </w:r>
    </w:p>
    <w:p>
      <w:pPr>
        <w:spacing w:after="150"/>
      </w:pPr>
      <w:r>
        <w:rPr/>
        <w:t xml:space="preserve">从经济类别看，快递是物流产业的一个分支行业，快递研究是从属于物流学的范畴。</w:t>
      </w:r>
    </w:p>
    <w:p>
      <w:pPr>
        <w:spacing w:after="150"/>
      </w:pPr>
      <w:r>
        <w:rPr/>
        <w:t xml:space="preserve">从业务运作看，快递是一种新型的运输方式，是供应链的一个重要环节。</w:t>
      </w:r>
    </w:p>
    <w:p>
      <w:pPr>
        <w:spacing w:after="150"/>
      </w:pPr>
      <w:r>
        <w:rPr/>
        <w:t xml:space="preserve">从经营性质看，快递属于高附加值的新兴服务贸易。</w:t>
      </w:r>
    </w:p>
    <w:p>
      <w:pPr>
        <w:spacing w:after="150"/>
      </w:pPr>
      <w:r>
        <w:rPr/>
        <w:t xml:space="preserve">快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递市场进行了分析研究。报告在总结中国快递行业发展历程的基础上，结合新时期的各方面因素，对中国快递行业的发展趋势给予了细致和审慎的预测论证。报告资料详实，图表丰富，既有深入的分析，又有直观的比较，为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世界快递行业发展情况分析</w:t>
      </w:r>
    </w:p>
    <w:p>
      <w:pPr>
        <w:spacing w:after="150"/>
      </w:pPr>
      <w:r>
        <w:rPr/>
        <w:t xml:space="preserve">第一节 世界快递行业分析</w:t>
      </w:r>
    </w:p>
    <w:p>
      <w:pPr>
        <w:spacing w:after="150"/>
      </w:pPr>
      <w:r>
        <w:rPr/>
        <w:t xml:space="preserve">一、世界快递行业特点</w:t>
      </w:r>
    </w:p>
    <w:p>
      <w:pPr>
        <w:spacing w:after="150"/>
      </w:pPr>
      <w:r>
        <w:rPr/>
        <w:t xml:space="preserve">二、世界快递行业动态</w:t>
      </w:r>
    </w:p>
    <w:p>
      <w:pPr>
        <w:spacing w:after="150"/>
      </w:pPr>
      <w:r>
        <w:rPr/>
        <w:t xml:space="preserve">第二节 世界快递市场分析</w:t>
      </w:r>
    </w:p>
    <w:p>
      <w:pPr>
        <w:spacing w:after="150"/>
      </w:pPr>
      <w:r>
        <w:rPr/>
        <w:t xml:space="preserve">一、世界快递消费情况</w:t>
      </w:r>
    </w:p>
    <w:p>
      <w:pPr>
        <w:spacing w:after="150"/>
      </w:pPr>
      <w:r>
        <w:rPr/>
        <w:t xml:space="preserve">二、世界快递消费结构</w:t>
      </w:r>
    </w:p>
    <w:p>
      <w:pPr>
        <w:spacing w:after="150"/>
      </w:pPr>
      <w:r>
        <w:rPr/>
        <w:t xml:space="preserve">三、世界快递价格分析</w:t>
      </w:r>
    </w:p>
    <w:p>
      <w:pPr>
        <w:spacing w:after="150"/>
      </w:pPr>
      <w:r>
        <w:rPr/>
        <w:t xml:space="preserve">第三节 2019-2023年中外快递市场对比</w:t>
      </w:r>
    </w:p>
    <w:p>
      <w:pPr>
        <w:spacing w:after="150"/>
      </w:pPr>
      <w:r>
        <w:rPr>
          <w:b w:val="1"/>
          <w:bCs w:val="1"/>
        </w:rPr>
        <w:t xml:space="preserve">第二章 中国快递行业供给情况分析及趋势</w:t>
      </w:r>
    </w:p>
    <w:p>
      <w:pPr>
        <w:spacing w:after="150"/>
      </w:pPr>
      <w:r>
        <w:rPr/>
        <w:t xml:space="preserve">第一节 2019-2023年中国快递行业市场供给分析</w:t>
      </w:r>
    </w:p>
    <w:p>
      <w:pPr>
        <w:spacing w:after="150"/>
      </w:pPr>
      <w:r>
        <w:rPr/>
        <w:t xml:space="preserve">一、快递整体供给情况分析</w:t>
      </w:r>
    </w:p>
    <w:p>
      <w:pPr>
        <w:spacing w:after="150"/>
      </w:pPr>
      <w:r>
        <w:rPr/>
        <w:t xml:space="preserve">二、快递重点区域供给分析</w:t>
      </w:r>
    </w:p>
    <w:p>
      <w:pPr>
        <w:spacing w:after="150"/>
      </w:pPr>
      <w:r>
        <w:rPr/>
        <w:t xml:space="preserve">第二节 快递行业供给关系因素分析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2024-2029年中国快递行业市场供给趋势</w:t>
      </w:r>
    </w:p>
    <w:p>
      <w:pPr>
        <w:spacing w:after="150"/>
      </w:pPr>
      <w:r>
        <w:rPr/>
        <w:t xml:space="preserve">一、快递整体供给情况趋势分析</w:t>
      </w:r>
    </w:p>
    <w:p>
      <w:pPr>
        <w:spacing w:after="150"/>
      </w:pPr>
      <w:r>
        <w:rPr/>
        <w:t xml:space="preserve">二、快递重点区域供给趋势分析</w:t>
      </w:r>
    </w:p>
    <w:p>
      <w:pPr>
        <w:spacing w:after="150"/>
      </w:pPr>
      <w:r>
        <w:rPr/>
        <w:t xml:space="preserve">三、影响未来快递供给的因素分析</w:t>
      </w:r>
    </w:p>
    <w:p>
      <w:pPr>
        <w:spacing w:after="150"/>
      </w:pPr>
      <w:r>
        <w:rPr>
          <w:b w:val="1"/>
          <w:bCs w:val="1"/>
        </w:rPr>
        <w:t xml:space="preserve">第三章 信息社会下快递行业宏观经济环境分析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2019-2023年中国快递行业发展概况</w:t>
      </w:r>
    </w:p>
    <w:p>
      <w:pPr>
        <w:spacing w:after="150"/>
      </w:pPr>
      <w:r>
        <w:rPr/>
        <w:t xml:space="preserve">第一节 2019-2023年中国快递行业发展态势分析</w:t>
      </w:r>
    </w:p>
    <w:p>
      <w:pPr>
        <w:spacing w:after="150"/>
      </w:pPr>
      <w:r>
        <w:rPr/>
        <w:t xml:space="preserve">第二节 2019-2023年中国快递行业发展特点分析</w:t>
      </w:r>
    </w:p>
    <w:p>
      <w:pPr>
        <w:spacing w:after="150"/>
      </w:pPr>
      <w:r>
        <w:rPr/>
        <w:t xml:space="preserve">第三节 2019-2023年中国快递行业市场供需分析</w:t>
      </w:r>
    </w:p>
    <w:p>
      <w:pPr>
        <w:spacing w:after="150"/>
      </w:pPr>
      <w:r>
        <w:rPr>
          <w:b w:val="1"/>
          <w:bCs w:val="1"/>
        </w:rPr>
        <w:t xml:space="preserve">第五章 2019-2023年中国快递行业整体运行状况</w:t>
      </w:r>
    </w:p>
    <w:p>
      <w:pPr>
        <w:spacing w:after="150"/>
      </w:pPr>
      <w:r>
        <w:rPr/>
        <w:t xml:space="preserve">第一节 2019-2023年快递行业盈利能力分析</w:t>
      </w:r>
    </w:p>
    <w:p>
      <w:pPr>
        <w:spacing w:after="150"/>
      </w:pPr>
      <w:r>
        <w:rPr/>
        <w:t xml:space="preserve">第二节 2019-2023年快递行业偿债能力分析</w:t>
      </w:r>
    </w:p>
    <w:p>
      <w:pPr>
        <w:spacing w:after="150"/>
      </w:pPr>
      <w:r>
        <w:rPr/>
        <w:t xml:space="preserve">第三节 2019-2023年快递行业营运能力分析</w:t>
      </w:r>
    </w:p>
    <w:p>
      <w:pPr>
        <w:spacing w:after="150"/>
      </w:pPr>
      <w:r>
        <w:rPr>
          <w:b w:val="1"/>
          <w:bCs w:val="1"/>
        </w:rPr>
        <w:t xml:space="preserve">第六章 2019-2023年中国快递行业竞争情况分析</w:t>
      </w:r>
    </w:p>
    <w:p>
      <w:pPr>
        <w:spacing w:after="150"/>
      </w:pPr>
      <w:r>
        <w:rPr/>
        <w:t xml:space="preserve">第一节 快递行业经济指标分析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2024-2029年中国快递行业市场竞争策略展望分析</w:t>
      </w:r>
    </w:p>
    <w:p>
      <w:pPr>
        <w:spacing w:after="150"/>
      </w:pPr>
      <w:r>
        <w:rPr/>
        <w:t xml:space="preserve">一、快递行业市场竞争趋势分析</w:t>
      </w:r>
    </w:p>
    <w:p>
      <w:pPr>
        <w:spacing w:after="150"/>
      </w:pPr>
      <w:r>
        <w:rPr/>
        <w:t xml:space="preserve">二、快递行业市场竞争格局展望分析</w:t>
      </w:r>
    </w:p>
    <w:p>
      <w:pPr>
        <w:spacing w:after="150"/>
      </w:pPr>
      <w:r>
        <w:rPr/>
        <w:t xml:space="preserve">三、快递行业市场竞争策略分析</w:t>
      </w:r>
    </w:p>
    <w:p>
      <w:pPr>
        <w:spacing w:after="150"/>
      </w:pPr>
      <w:r>
        <w:rPr>
          <w:b w:val="1"/>
          <w:bCs w:val="1"/>
        </w:rPr>
        <w:t xml:space="preserve">第七章 2024-2029年快递行业投资价值及行业发展预测</w:t>
      </w:r>
    </w:p>
    <w:p>
      <w:pPr>
        <w:spacing w:after="150"/>
      </w:pPr>
      <w:r>
        <w:rPr/>
        <w:t xml:space="preserve">第一节 2024-2029年快递行业成长性分析</w:t>
      </w:r>
    </w:p>
    <w:p>
      <w:pPr>
        <w:spacing w:after="150"/>
      </w:pPr>
      <w:r>
        <w:rPr/>
        <w:t xml:space="preserve">第二节 2024-2029年快递行业经营能力分析</w:t>
      </w:r>
    </w:p>
    <w:p>
      <w:pPr>
        <w:spacing w:after="150"/>
      </w:pPr>
      <w:r>
        <w:rPr/>
        <w:t xml:space="preserve">第三节 2024-2029年快递行业盈利能力分析</w:t>
      </w:r>
    </w:p>
    <w:p>
      <w:pPr>
        <w:spacing w:after="150"/>
      </w:pPr>
      <w:r>
        <w:rPr/>
        <w:t xml:space="preserve">第四节 2024-2029年快递行业偿债能力分析</w:t>
      </w:r>
    </w:p>
    <w:p>
      <w:pPr>
        <w:spacing w:after="150"/>
      </w:pPr>
      <w:r>
        <w:rPr/>
        <w:t xml:space="preserve">第五节 2024-2029年我国快递行业产值预测</w:t>
      </w:r>
    </w:p>
    <w:p>
      <w:pPr>
        <w:spacing w:after="150"/>
      </w:pPr>
      <w:r>
        <w:rPr/>
        <w:t xml:space="preserve">第六节 2024-2029年我国快递行业总资产预测</w:t>
      </w:r>
    </w:p>
    <w:p>
      <w:pPr>
        <w:spacing w:after="150"/>
      </w:pPr>
      <w:r>
        <w:rPr>
          <w:b w:val="1"/>
          <w:bCs w:val="1"/>
        </w:rPr>
        <w:t xml:space="preserve">第八章 2019-2023年中国快递产业行业重点区域运行分析</w:t>
      </w:r>
    </w:p>
    <w:p>
      <w:pPr>
        <w:spacing w:after="150"/>
      </w:pPr>
      <w:r>
        <w:rPr/>
        <w:t xml:space="preserve">第一节 2019-2023年华东地区快递产业行业运行情况</w:t>
      </w:r>
    </w:p>
    <w:p>
      <w:pPr>
        <w:spacing w:after="150"/>
      </w:pPr>
      <w:r>
        <w:rPr/>
        <w:t xml:space="preserve">第二节 2019-2023年华南地区快递产业行业运行情况</w:t>
      </w:r>
    </w:p>
    <w:p>
      <w:pPr>
        <w:spacing w:after="150"/>
      </w:pPr>
      <w:r>
        <w:rPr/>
        <w:t xml:space="preserve">第三节 2019-2023年华中地区快递产业行业运行情况</w:t>
      </w:r>
    </w:p>
    <w:p>
      <w:pPr>
        <w:spacing w:after="150"/>
      </w:pPr>
      <w:r>
        <w:rPr/>
        <w:t xml:space="preserve">第四节 2019-2023年华北地区快递产业行业运行情况</w:t>
      </w:r>
    </w:p>
    <w:p>
      <w:pPr>
        <w:spacing w:after="150"/>
      </w:pPr>
      <w:r>
        <w:rPr/>
        <w:t xml:space="preserve">第五节 2019-2023年西北地区快递产业行业运行情况</w:t>
      </w:r>
    </w:p>
    <w:p>
      <w:pPr>
        <w:spacing w:after="150"/>
      </w:pPr>
      <w:r>
        <w:rPr/>
        <w:t xml:space="preserve">第六节 2019-2023年西南地区快递产业行业运行情况</w:t>
      </w:r>
    </w:p>
    <w:p>
      <w:pPr>
        <w:spacing w:after="150"/>
      </w:pPr>
      <w:r>
        <w:rPr/>
        <w:t xml:space="preserve">第七节 2019-2023年东北地区快递产业行业运行情况</w:t>
      </w:r>
    </w:p>
    <w:p>
      <w:pPr>
        <w:spacing w:after="150"/>
      </w:pPr>
      <w:r>
        <w:rPr/>
        <w:t xml:space="preserve">第八节 主要省市集中度及竞争力分析</w:t>
      </w:r>
    </w:p>
    <w:p>
      <w:pPr>
        <w:spacing w:after="150"/>
      </w:pPr>
      <w:r>
        <w:rPr>
          <w:b w:val="1"/>
          <w:bCs w:val="1"/>
        </w:rPr>
        <w:t xml:space="preserve">第九章 2019-2023年中国快递行业重点企业竞争力分析</w:t>
      </w:r>
    </w:p>
    <w:p>
      <w:pPr>
        <w:spacing w:after="150"/>
      </w:pPr>
      <w:r>
        <w:rPr/>
        <w:t xml:space="preserve">第一节 顺丰控股股份有限公司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中国邮政速递物流股份有限公司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中通快递股份有限公司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韵达控股股份有限公司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圆通速递股份有限公司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申通快递股份有限公司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百世物流科技(中国)有限公司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天天快递有限公司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德邦物流股份有限公司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2024-2029年中国快递行业消费市场分析</w:t>
      </w:r>
    </w:p>
    <w:p>
      <w:pPr>
        <w:spacing w:after="150"/>
      </w:pPr>
      <w:r>
        <w:rPr/>
        <w:t xml:space="preserve">第一节 快递市场消费需求分析</w:t>
      </w:r>
    </w:p>
    <w:p>
      <w:pPr>
        <w:spacing w:after="150"/>
      </w:pPr>
      <w:r>
        <w:rPr/>
        <w:t xml:space="preserve">一、快递市场的消费需求变化</w:t>
      </w:r>
    </w:p>
    <w:p>
      <w:pPr>
        <w:spacing w:after="150"/>
      </w:pPr>
      <w:r>
        <w:rPr/>
        <w:t xml:space="preserve">二、快递行业的需求情况分析</w:t>
      </w:r>
    </w:p>
    <w:p>
      <w:pPr>
        <w:spacing w:after="150"/>
      </w:pPr>
      <w:r>
        <w:rPr/>
        <w:t xml:space="preserve">三、2019-2023年快递品牌市场消费需求分析</w:t>
      </w:r>
    </w:p>
    <w:p>
      <w:pPr>
        <w:spacing w:after="150"/>
      </w:pPr>
      <w:r>
        <w:rPr/>
        <w:t xml:space="preserve">第二节 快递消费市场状况分析</w:t>
      </w:r>
    </w:p>
    <w:p>
      <w:pPr>
        <w:spacing w:after="150"/>
      </w:pPr>
      <w:r>
        <w:rPr/>
        <w:t xml:space="preserve">一、快递行业消费特点</w:t>
      </w:r>
    </w:p>
    <w:p>
      <w:pPr>
        <w:spacing w:after="150"/>
      </w:pPr>
      <w:r>
        <w:rPr/>
        <w:t xml:space="preserve">二、快递行业消费分析</w:t>
      </w:r>
    </w:p>
    <w:p>
      <w:pPr>
        <w:spacing w:after="150"/>
      </w:pPr>
      <w:r>
        <w:rPr/>
        <w:t xml:space="preserve">三、快递行业消费结构分析</w:t>
      </w:r>
    </w:p>
    <w:p>
      <w:pPr>
        <w:spacing w:after="150"/>
      </w:pPr>
      <w:r>
        <w:rPr/>
        <w:t xml:space="preserve">四、快递行业消费的市场变化</w:t>
      </w:r>
    </w:p>
    <w:p>
      <w:pPr>
        <w:spacing w:after="150"/>
      </w:pPr>
      <w:r>
        <w:rPr/>
        <w:t xml:space="preserve">五、快递市场的消费方向</w:t>
      </w:r>
    </w:p>
    <w:p>
      <w:pPr>
        <w:spacing w:after="150"/>
      </w:pPr>
      <w:r>
        <w:rPr/>
        <w:t xml:space="preserve">第三节 快递行业产品的品牌市场调查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五、快递行业品牌忠诚度调查</w:t>
      </w:r>
    </w:p>
    <w:p>
      <w:pPr>
        <w:spacing w:after="150"/>
      </w:pPr>
      <w:r>
        <w:rPr/>
        <w:t xml:space="preserve">六、快递行业品牌市场占有率调查</w:t>
      </w:r>
    </w:p>
    <w:p>
      <w:pPr>
        <w:spacing w:after="150"/>
      </w:pPr>
      <w:r>
        <w:rPr/>
        <w:t xml:space="preserve">七、消费者的消费理念调研</w:t>
      </w:r>
    </w:p>
    <w:p>
      <w:pPr>
        <w:spacing w:after="150"/>
      </w:pPr>
      <w:r>
        <w:rPr>
          <w:b w:val="1"/>
          <w:bCs w:val="1"/>
        </w:rPr>
        <w:t xml:space="preserve">第十一章 中国快递行业投资策略分析</w:t>
      </w:r>
    </w:p>
    <w:p>
      <w:pPr>
        <w:spacing w:after="150"/>
      </w:pPr>
      <w:r>
        <w:rPr/>
        <w:t xml:space="preserve">第一节 2019-2023年中国快递行业投资环境分析</w:t>
      </w:r>
    </w:p>
    <w:p>
      <w:pPr>
        <w:spacing w:after="150"/>
      </w:pPr>
      <w:r>
        <w:rPr/>
        <w:t xml:space="preserve">第二节 2019-2023年中国快递行业投资收益分析</w:t>
      </w:r>
    </w:p>
    <w:p>
      <w:pPr>
        <w:spacing w:after="150"/>
      </w:pPr>
      <w:r>
        <w:rPr/>
        <w:t xml:space="preserve">第三节 2019-2023年中国快递行业产品投资方向</w:t>
      </w:r>
    </w:p>
    <w:p>
      <w:pPr>
        <w:spacing w:after="150"/>
      </w:pPr>
      <w:r>
        <w:rPr/>
        <w:t xml:space="preserve">第四节 2024-2029年中国快递行业投资收益预测</w:t>
      </w:r>
    </w:p>
    <w:p>
      <w:pPr>
        <w:spacing w:after="150"/>
      </w:pPr>
      <w:r>
        <w:rPr/>
        <w:t xml:space="preserve">一、预测理论依据</w:t>
      </w:r>
    </w:p>
    <w:p>
      <w:pPr>
        <w:spacing w:after="150"/>
      </w:pPr>
      <w:r>
        <w:rPr/>
        <w:t xml:space="preserve">二、2024-2029年中国快递行业工业总产值预测</w:t>
      </w:r>
    </w:p>
    <w:p>
      <w:pPr>
        <w:spacing w:after="150"/>
      </w:pPr>
      <w:r>
        <w:rPr/>
        <w:t xml:space="preserve">三、2024-2029年中国快递行业销售收入预测</w:t>
      </w:r>
    </w:p>
    <w:p>
      <w:pPr>
        <w:spacing w:after="150"/>
      </w:pPr>
      <w:r>
        <w:rPr/>
        <w:t xml:space="preserve">四、2024-2029年中国快递行业利润总额预测</w:t>
      </w:r>
    </w:p>
    <w:p>
      <w:pPr>
        <w:spacing w:after="150"/>
      </w:pPr>
      <w:r>
        <w:rPr/>
        <w:t xml:space="preserve">五、2024-2029年中国快递行业总资产预测</w:t>
      </w:r>
    </w:p>
    <w:p>
      <w:pPr>
        <w:spacing w:after="150"/>
      </w:pPr>
      <w:r>
        <w:rPr>
          <w:b w:val="1"/>
          <w:bCs w:val="1"/>
        </w:rPr>
        <w:t xml:space="preserve">第十二章 中国快递行业投资风险分析</w:t>
      </w:r>
    </w:p>
    <w:p>
      <w:pPr>
        <w:spacing w:after="150"/>
      </w:pPr>
      <w:r>
        <w:rPr/>
        <w:t xml:space="preserve">第一节 中国快递行业内部风险分析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中国快递行业外部风险分析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快递行业发展趋势与投资战略研究</w:t>
      </w:r>
    </w:p>
    <w:p>
      <w:pPr>
        <w:spacing w:after="150"/>
      </w:pPr>
      <w:r>
        <w:rPr/>
        <w:t xml:space="preserve">第一节 快递市场发展潜力分析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2024-2029年快递行业市场策略分析</w:t>
      </w:r>
    </w:p>
    <w:p>
      <w:pPr>
        <w:spacing w:after="150"/>
      </w:pPr>
      <w:r>
        <w:rPr/>
        <w:t xml:space="preserve">第一节 快递行业营销策略分析及建议</w:t>
      </w:r>
    </w:p>
    <w:p>
      <w:pPr>
        <w:spacing w:after="150"/>
      </w:pPr>
      <w:r>
        <w:rPr/>
        <w:t xml:space="preserve">一、快递行业营销模式</w:t>
      </w:r>
    </w:p>
    <w:p>
      <w:pPr>
        <w:spacing w:after="150"/>
      </w:pPr>
      <w:r>
        <w:rPr/>
        <w:t xml:space="preserve">二、快递行业营销策略</w:t>
      </w:r>
    </w:p>
    <w:p>
      <w:pPr>
        <w:spacing w:after="150"/>
      </w:pPr>
      <w:r>
        <w:rPr/>
        <w:t xml:space="preserve">三、外销与内销优势分析</w:t>
      </w:r>
    </w:p>
    <w:p>
      <w:pPr>
        <w:spacing w:after="150"/>
      </w:pPr>
      <w:r>
        <w:rPr/>
        <w:t xml:space="preserve">第二节 快递行业企业经营发展分析及建议</w:t>
      </w:r>
    </w:p>
    <w:p>
      <w:pPr>
        <w:spacing w:after="150"/>
      </w:pPr>
      <w:r>
        <w:rPr/>
        <w:t xml:space="preserve">一、快递行业经营模式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图表：快递产业链分析</w:t>
      </w:r>
    </w:p>
    <w:p>
      <w:pPr>
        <w:spacing w:after="150"/>
      </w:pPr>
      <w:r>
        <w:rPr/>
        <w:t xml:space="preserve">图表：国际快递市场规模</w:t>
      </w:r>
    </w:p>
    <w:p>
      <w:pPr>
        <w:spacing w:after="150"/>
      </w:pPr>
      <w:r>
        <w:rPr/>
        <w:t xml:space="preserve">图表：国际快递生命周期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图表：2019-2023年中国快递市场规模</w:t>
      </w:r>
    </w:p>
    <w:p>
      <w:pPr>
        <w:spacing w:after="150"/>
      </w:pPr>
      <w:r>
        <w:rPr/>
        <w:t xml:space="preserve">图表：2019-2023年我国快递需求情况</w:t>
      </w:r>
    </w:p>
    <w:p>
      <w:pPr>
        <w:spacing w:after="150"/>
      </w:pPr>
      <w:r>
        <w:rPr/>
        <w:t xml:space="preserve">图表：2024-2029年中国快递市场规模预测</w:t>
      </w:r>
    </w:p>
    <w:p>
      <w:pPr>
        <w:spacing w:after="150"/>
      </w:pPr>
      <w:r>
        <w:rPr/>
        <w:t xml:space="preserve">图表：2024-2029年我国快递供应情况预测</w:t>
      </w:r>
    </w:p>
    <w:p>
      <w:pPr>
        <w:spacing w:after="150"/>
      </w:pPr>
      <w:r>
        <w:rPr/>
        <w:t xml:space="preserve">图表：2024-2029年我国快递需求情况预测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2024-2029年快递产业深度调研及未来发展现状趋势预测报告</dc:title>
  <dc:description>2024-2029年快递产业深度调研及未来发展现状趋势预测报告</dc:description>
  <dc:subject>2024-2029年快递产业深度调研及未来发展现状趋势预测报告</dc:subject>
  <cp:keywords>研究报告</cp:keywords>
  <cp:category>研究报告</cp:category>
  <cp:lastModifiedBy>北京中道泰和信息咨询有限公司</cp:lastModifiedBy>
  <dcterms:created xsi:type="dcterms:W3CDTF">2024-01-25T13:26:12+08:00</dcterms:created>
  <dcterms:modified xsi:type="dcterms:W3CDTF">2024-01-25T13:26:12+08:00</dcterms:modified>
</cp:coreProperties>
</file>

<file path=docProps/custom.xml><?xml version="1.0" encoding="utf-8"?>
<Properties xmlns="http://schemas.openxmlformats.org/officeDocument/2006/custom-properties" xmlns:vt="http://schemas.openxmlformats.org/officeDocument/2006/docPropsVTypes"/>
</file>