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2024-2029年中国速冻食品行业全景调研与发展战略研究咨询报告</w:t>
      </w:r>
    </w:p>
    <w:p>
      <w:pPr>
        <w:spacing w:after="150"/>
      </w:pPr>
      <w:r>
        <w:rPr>
          <w:b w:val="1"/>
          <w:bCs w:val="1"/>
        </w:rPr>
        <w:t xml:space="preserve">报告简介</w:t>
      </w:r>
    </w:p>
    <w:p>
      <w:pPr>
        <w:spacing w:after="150"/>
      </w:pPr>
      <w:r>
        <w:rPr/>
        <w:t xml:space="preserve">速冻食品是指以米、面、杂粮等为主要原料，以肉类、蔬菜等为辅料，经加工制成各类烹制或未烹制的主食品后，在低于负十八摄氏度下加以冻结的食物。近年来，由于速冻食品品种大量丰富、品质得到大幅提升，加上冷链物流的日益完善，包括**在内的全球速冻食品的生产和消费方兴未艾，增长速度高达20-30%，成为世界上发展最快的食品。</w:t>
      </w:r>
    </w:p>
    <w:p>
      <w:pPr>
        <w:spacing w:after="150"/>
      </w:pPr>
      <w:r>
        <w:rPr/>
        <w:t xml:space="preserve">在速冻食品消费群体中，女性占比高达55%。在消费年龄中，速冻食品主要消费者为70后，而他们则是春节期间的“掌勺人”。从地域上来看，购买生鲜较多地区的城市为，上海、北京、天津、辽宁、江苏。南方偏爱汤圆，北方更喜欢速冻水饺。而水产海鲜类则是所有城市消费者的最爱。</w:t>
      </w:r>
    </w:p>
    <w:p>
      <w:pPr>
        <w:spacing w:after="150"/>
      </w:pPr>
      <w:r>
        <w:rPr/>
        <w:t xml:space="preserve">与速冻米面食品行业相比，速冻调理肉制品行业区域性特征明显。从春节消费大数据中我们可以发现，速冻食品正成为家庭消费的主力军。70后偏爱品牌，90后偏爱口感，在价格上，高端食品成为一二线城市消费者的首选产品。而在三四线城市及乡村地区，性价比依旧是消费者的首选。在他们眼中，大规格，低价格是他们眼中的实惠产品。</w:t>
      </w:r>
    </w:p>
    <w:p>
      <w:pPr>
        <w:spacing w:after="150"/>
      </w:pPr>
      <w:r>
        <w:rPr/>
        <w:t xml:space="preserve">销售渠道的创新，让速冻食品渗透的更深。除了传统渠道之外，电商和新零售成为速冻食品另一个销售渠道，社区生鲜店、社区团购、连锁便利店、自动售货机、电商平台等让速冻食品能够辐射一二线城市，覆盖三四五线城市。通过大数据，我们可以发现速冻食品市场潜力巨大，且消费渠道已经从一二线城市向三四线城市转移。</w:t>
      </w:r>
    </w:p>
    <w:p>
      <w:pPr>
        <w:spacing w:after="150"/>
      </w:pPr>
      <w:r>
        <w:rPr/>
        <w:t xml:space="preserve">近几年来，消费者对速冻食品的需求不断增加。一方面，现今的生活节奏越来越快，而且烹饪环节多而复杂，导致年轻人下厨时间较少，意愿也不强烈。外卖虽然越来越便捷、普遍，但常被曝出各种健康、卫生问题。而速冻食品既满足了容易烹饪、食材营养的要求，又顺应了年轻人懒、宅的心理。另一方面，速冻食物不添加防腐剂，依靠低温来保鲜保质，符合人们追求健康、卫生的消费观念，因而在家庭餐桌上愈加常见。未来，速冻面米制品、速冻火锅料制品市场规模将维持稳定增长，促使中国速冻食品行业整体市场规模持续增长。</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3、贮存、运输、销售过程中的问题</w:t>
      </w:r>
    </w:p>
    <w:p>
      <w:pPr>
        <w:spacing w:after="150"/>
      </w:pPr>
      <w:r>
        <w:rPr/>
        <w:t xml:space="preserve">4、速冻食品的标签标识问题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二、2019-2023年速冻食品产品价格走势分析</w:t>
      </w:r>
    </w:p>
    <w:p>
      <w:pPr>
        <w:spacing w:after="150"/>
      </w:pPr>
      <w:r>
        <w:rPr/>
        <w:t xml:space="preserve">三、2024-2029年速冻食品产品价格走势预测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w:t>
      </w:r>
    </w:p>
    <w:p>
      <w:pPr>
        <w:spacing w:after="150"/>
      </w:pPr>
      <w:r>
        <w:rPr>
          <w:b w:val="1"/>
          <w:bCs w:val="1"/>
        </w:rPr>
        <w:t xml:space="preserve">第三部分 市场全景调研</w:t>
      </w:r>
    </w:p>
    <w:p>
      <w:pPr>
        <w:spacing w:after="150"/>
      </w:pPr>
      <w:r>
        <w:rPr>
          <w:b w:val="1"/>
          <w:bCs w:val="1"/>
        </w:rPr>
        <w:t xml:space="preserve">第七章 速冻食品产业供应链市场分析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四、餐饮业对速冻食品的需求前景预测</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二、速冻食品行业产品销售渠道存在的主要问题</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2024-2029年速冻食品行业领先企业经营形势分析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十九、湖北金吉祥速冻食品有限公司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二十、河南云鹤食品有限公司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2024-2029年速冻食品行业前景及趋势预测</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二、2024-2029年速冻食品产品结构预测</w:t>
      </w:r>
    </w:p>
    <w:p>
      <w:pPr>
        <w:spacing w:after="150"/>
      </w:pPr>
      <w:r>
        <w:rPr/>
        <w:t xml:space="preserve">三、2024-2029年速冻食品行业消费趋势预测</w:t>
      </w:r>
    </w:p>
    <w:p>
      <w:pPr>
        <w:spacing w:after="150"/>
      </w:pPr>
      <w:r>
        <w:rPr/>
        <w:t xml:space="preserve">第三节 2024-2029年中国速冻食品行业供需预测</w:t>
      </w:r>
    </w:p>
    <w:p>
      <w:pPr>
        <w:spacing w:after="150"/>
      </w:pPr>
      <w:r>
        <w:rPr/>
        <w:t xml:space="preserve">一、2024-2029年中国速冻食品企业数量预测</w:t>
      </w:r>
    </w:p>
    <w:p>
      <w:pPr>
        <w:spacing w:after="150"/>
      </w:pPr>
      <w:r>
        <w:rPr/>
        <w:t xml:space="preserve">二、2024-2029年中国速冻食品市场规模预测</w:t>
      </w:r>
    </w:p>
    <w:p>
      <w:pPr>
        <w:spacing w:after="150"/>
      </w:pPr>
      <w:r>
        <w:rPr/>
        <w:t xml:space="preserve">三、2024-2029年中国速冻食品市场需求预测</w:t>
      </w:r>
    </w:p>
    <w:p>
      <w:pPr>
        <w:spacing w:after="150"/>
      </w:pPr>
      <w:r>
        <w:rPr/>
        <w:t xml:space="preserve">四、2024-2029年中国速冻食品行业供需平衡预测</w:t>
      </w:r>
    </w:p>
    <w:p>
      <w:pPr>
        <w:spacing w:after="150"/>
      </w:pPr>
      <w:r>
        <w:rPr/>
        <w:t xml:space="preserve">第四节 2024-2029年中国速冻食品行业进出口前景预测</w:t>
      </w:r>
    </w:p>
    <w:p>
      <w:pPr>
        <w:spacing w:after="150"/>
      </w:pPr>
      <w:r>
        <w:rPr/>
        <w:t xml:space="preserve">一、2024-2029年中国速冻食品行业出口预测</w:t>
      </w:r>
    </w:p>
    <w:p>
      <w:pPr>
        <w:spacing w:after="150"/>
      </w:pPr>
      <w:r>
        <w:rPr/>
        <w:t xml:space="preserve">二、2024-2029年中国速冻食品行业进口预测</w:t>
      </w:r>
    </w:p>
    <w:p>
      <w:pPr>
        <w:spacing w:after="150"/>
      </w:pPr>
      <w:r>
        <w:rPr>
          <w:b w:val="1"/>
          <w:bCs w:val="1"/>
        </w:rPr>
        <w:t xml:space="preserve">第十五章 2024-2029年速冻食品行业投资及风险分析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2024-2029年速冻食品行业投资前景预测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图表：2019-2023年中国面粉价格变动情况</w:t>
      </w:r>
    </w:p>
    <w:p>
      <w:pPr>
        <w:spacing w:after="150"/>
      </w:pPr>
      <w:r>
        <w:rPr/>
        <w:t xml:space="preserve">图表：2019-2023年国内主要肉类价格变动情况</w:t>
      </w:r>
    </w:p>
    <w:p>
      <w:pPr>
        <w:spacing w:after="150"/>
      </w:pPr>
      <w:r>
        <w:rPr/>
        <w:t xml:space="preserve">图表：2019-2023年国内稻米价格指数变动情况</w:t>
      </w:r>
    </w:p>
    <w:p>
      <w:pPr>
        <w:spacing w:after="150"/>
      </w:pPr>
      <w:r>
        <w:rPr/>
        <w:t xml:space="preserve">图表：2019-2023年中国蔬菜价格指数变动情况</w:t>
      </w:r>
    </w:p>
    <w:p>
      <w:pPr>
        <w:spacing w:after="150"/>
      </w:pPr>
      <w:r>
        <w:rPr/>
        <w:t xml:space="preserve">图表：2019-2023年中国芝麻价格指数变动情况</w:t>
      </w:r>
    </w:p>
    <w:p>
      <w:pPr>
        <w:spacing w:after="150"/>
      </w:pPr>
      <w:r>
        <w:rPr/>
        <w:t xml:space="preserve">图表：2019-2023年中国花生价格指数变动情况</w:t>
      </w:r>
    </w:p>
    <w:p>
      <w:pPr>
        <w:spacing w:after="150"/>
      </w:pPr>
      <w:r>
        <w:rPr/>
        <w:t xml:space="preserve">图表：2019-2023年中国植物油价格变动情况</w:t>
      </w:r>
    </w:p>
    <w:p>
      <w:pPr>
        <w:spacing w:after="150"/>
      </w:pPr>
      <w:r>
        <w:rPr/>
        <w:t xml:space="preserve">图表：2019-2023年调味品价格指数变动情况</w:t>
      </w:r>
    </w:p>
    <w:p>
      <w:pPr>
        <w:spacing w:after="150"/>
      </w:pPr>
      <w:r>
        <w:rPr/>
        <w:t xml:space="preserve">图表：2024-2029年速冻食品行业市场规模预测</w:t>
      </w:r>
    </w:p>
    <w:p>
      <w:pPr>
        <w:spacing w:after="150"/>
      </w:pPr>
      <w:r>
        <w:rPr/>
        <w:t xml:space="preserve">图表：2024-2029年速冻食品行业工业总产值预测</w:t>
      </w:r>
    </w:p>
    <w:p>
      <w:pPr>
        <w:spacing w:after="150"/>
      </w:pPr>
      <w:r>
        <w:rPr/>
        <w:t xml:space="preserve">图表：2024-2029年速冻食品行业销售产值预测</w:t>
      </w:r>
    </w:p>
    <w:p>
      <w:pPr>
        <w:spacing w:after="150"/>
      </w:pPr>
      <w:r>
        <w:rPr/>
        <w:t xml:space="preserve">图表：2024-2029年速冻食品行业产销率预测</w:t>
      </w:r>
    </w:p>
    <w:p>
      <w:pPr>
        <w:spacing w:after="150"/>
      </w:pPr>
      <w:r>
        <w:rPr/>
        <w:t xml:space="preserve">图表：2024-2029年速冻食品行业进口预测</w:t>
      </w:r>
    </w:p>
    <w:p>
      <w:pPr>
        <w:spacing w:after="150"/>
      </w:pPr>
      <w:r>
        <w:rPr/>
        <w:t xml:space="preserve">图表：2024-2029年速冻食品行业出口预测</w:t>
      </w:r>
    </w:p>
    <w:p>
      <w:pPr>
        <w:spacing w:after="150"/>
      </w:pPr>
      <w:r>
        <w:rPr/>
        <w:t xml:space="preserve">图表：2024-2029年速冻食品行业总需求规模预测</w:t>
      </w:r>
    </w:p>
    <w:p>
      <w:pPr>
        <w:spacing w:after="150"/>
      </w:pPr>
      <w:r>
        <w:rPr/>
        <w:t xml:space="preserve">图表：2024-2029年速冻食品行业总资产规模预测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2024-2029年中国速冻食品行业全景调研与发展战略研究咨询报告</dc:title>
  <dc:description>2024-2029年中国速冻食品行业全景调研与发展战略研究咨询报告</dc:description>
  <dc:subject>2024-2029年中国速冻食品行业全景调研与发展战略研究咨询报告</dc:subject>
  <cp:keywords>研究报告</cp:keywords>
  <cp:category>研究报告</cp:category>
  <cp:lastModifiedBy>北京中道泰和信息咨询有限公司</cp:lastModifiedBy>
  <dcterms:created xsi:type="dcterms:W3CDTF">2024-01-25T13:23:06+08:00</dcterms:created>
  <dcterms:modified xsi:type="dcterms:W3CDTF">2024-01-25T13:23:06+08:00</dcterms:modified>
</cp:coreProperties>
</file>

<file path=docProps/custom.xml><?xml version="1.0" encoding="utf-8"?>
<Properties xmlns="http://schemas.openxmlformats.org/officeDocument/2006/custom-properties" xmlns:vt="http://schemas.openxmlformats.org/officeDocument/2006/docPropsVTypes"/>
</file>