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2025-2030年瓷砖产业深度调研及未来发展现状趋势预测报告</w:t>
      </w:r>
    </w:p>
    <w:p>
      <w:pPr>
        <w:spacing w:after="150"/>
      </w:pPr>
      <w:r>
        <w:rPr>
          <w:b w:val="1"/>
          <w:bCs w:val="1"/>
        </w:rPr>
        <w:t xml:space="preserve">报告简介</w:t>
      </w:r>
    </w:p>
    <w:p>
      <w:pPr>
        <w:spacing w:after="150"/>
      </w:pPr>
      <w:r>
        <w:rPr/>
        <w:t xml:space="preserve">瓷砖，是以耐火的金属氧化物及半金属氧化物，经由研磨、混合、压制、施釉、烧结之过程，而形成的一种耐酸碱的瓷质或石质等，建筑或装饰材料，称之为瓷砖。其原材料多由粘土、石英砂等等混合而成。</w:t>
      </w:r>
    </w:p>
    <w:p>
      <w:pPr>
        <w:spacing w:after="150"/>
      </w:pPr>
      <w:r>
        <w:rPr/>
        <w:t xml:space="preserve">瓷砖的历史应该追溯到公元前，当时，埃及人已开始用瓷砖来装饰各种类型的房屋。人们将粘土砖在阳光下晒干或者通过烘焙的方法将其烘干，然后用从铜中提取出的蓝釉进行上色。</w:t>
      </w:r>
    </w:p>
    <w:p>
      <w:pPr>
        <w:spacing w:after="150"/>
      </w:pPr>
      <w:r>
        <w:rPr/>
        <w:t xml:space="preserve">公元前，美索不达米亚地区也发现了瓷砖。这种瓷砖以蓝色和白色的条纹达到装饰地目的，后来出现了更多种的式样和颜色。</w:t>
      </w:r>
    </w:p>
    <w:p>
      <w:pPr>
        <w:spacing w:after="150"/>
      </w:pPr>
      <w:r>
        <w:rPr/>
        <w:t xml:space="preserve">在中世纪伊斯兰时期，所有瓷砖的装饰方法在波斯达到了顶峰。随后，瓷砖的运用逐渐盛行全世界，在瓷砖的历史进程中，西班牙和葡萄牙的马赛克、意大利文艺复兴时期的地砖、安特卫普的釉面砖、荷兰瓷砖插图的发展以及德国的瓷砖都具有里程碑式的意义。</w:t>
      </w:r>
    </w:p>
    <w:p>
      <w:pPr>
        <w:spacing w:after="150"/>
      </w:pPr>
      <w:r>
        <w:rPr/>
        <w:t xml:space="preserve">在古代，都是手工制作。也就是说，每一块瓷砖都是手工成型、手工着色，因此每一块瓷砖都是一件独特的艺术品。</w:t>
      </w:r>
    </w:p>
    <w:p>
      <w:pPr>
        <w:spacing w:after="150"/>
      </w:pPr>
      <w:r>
        <w:rPr/>
        <w:t xml:space="preserve">如今，全世界范围内，是运用自动化的生产技术，人的手只是用来操作设备。与过去一样，室内室外都使用瓷砖进行装饰。</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瓷砖行业研究单位等公布和提供的大量资料。报告对我国瓷砖行业的供需状况、发展现状、子行业发展变化等进行了分析，重点分析了国内外瓷砖行业的发展现状、如何面对行业的发展挑战、行业的发展建议、行业竞争力，以及行业的投资分析和趋势预测等等。报告还综合了瓷砖行业的整体发展动态，对行业在产品方面提供了参考建议和具体解决办法。报告对于瓷砖产品生产企业、经销商、行业管理部门以及拟进入该行业的投资者具有重要的参考价值，对于研究我国瓷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世界瓷砖行业发展情况分析</w:t>
      </w:r>
    </w:p>
    <w:p>
      <w:pPr>
        <w:spacing w:before="75" w:after="0"/>
      </w:pPr>
      <w:r>
        <w:rPr/>
        <w:t xml:space="preserve">第一节 世界瓷砖行业分析</w:t>
      </w:r>
    </w:p>
    <w:p>
      <w:pPr>
        <w:spacing w:before="75" w:after="0"/>
      </w:pPr>
      <w:r>
        <w:rPr/>
        <w:t xml:space="preserve">一、世界瓷砖行业特点</w:t>
      </w:r>
    </w:p>
    <w:p>
      <w:pPr>
        <w:spacing w:before="75" w:after="0"/>
      </w:pPr>
      <w:r>
        <w:rPr/>
        <w:t xml:space="preserve">二、世界瓷砖产能状况</w:t>
      </w:r>
    </w:p>
    <w:p>
      <w:pPr>
        <w:spacing w:before="75" w:after="0"/>
      </w:pPr>
      <w:r>
        <w:rPr/>
        <w:t xml:space="preserve">三、世界瓷砖行业动态</w:t>
      </w:r>
    </w:p>
    <w:p>
      <w:pPr>
        <w:spacing w:before="75" w:after="0"/>
      </w:pPr>
      <w:r>
        <w:rPr/>
        <w:t xml:space="preserve">第二节 世界瓷砖市场分析</w:t>
      </w:r>
    </w:p>
    <w:p>
      <w:pPr>
        <w:spacing w:before="75" w:after="0"/>
      </w:pPr>
      <w:r>
        <w:rPr/>
        <w:t xml:space="preserve">一、世界瓷砖生产分布</w:t>
      </w:r>
    </w:p>
    <w:p>
      <w:pPr>
        <w:spacing w:before="75" w:after="0"/>
      </w:pPr>
      <w:r>
        <w:rPr/>
        <w:t xml:space="preserve">二、世界瓷砖消费情况</w:t>
      </w:r>
    </w:p>
    <w:p>
      <w:pPr>
        <w:spacing w:before="75" w:after="0"/>
      </w:pPr>
      <w:r>
        <w:rPr/>
        <w:t xml:space="preserve">三、世界瓷砖消费结构</w:t>
      </w:r>
    </w:p>
    <w:p>
      <w:pPr>
        <w:spacing w:before="75" w:after="0"/>
      </w:pPr>
      <w:r>
        <w:rPr/>
        <w:t xml:space="preserve">四、世界瓷砖价格分析</w:t>
      </w:r>
    </w:p>
    <w:p>
      <w:pPr>
        <w:spacing w:before="75" w:after="0"/>
      </w:pPr>
      <w:r>
        <w:rPr/>
        <w:t xml:space="preserve">第三节 2020-2025年中外瓷砖市场对比</w:t>
      </w:r>
    </w:p>
    <w:p>
      <w:pPr>
        <w:spacing w:before="75" w:after="0"/>
      </w:pPr>
      <w:r>
        <w:rPr>
          <w:b w:val="1"/>
          <w:bCs w:val="1"/>
        </w:rPr>
        <w:t xml:space="preserve">第二章 中国瓷砖行业供给情况分析及趋势</w:t>
      </w:r>
    </w:p>
    <w:p>
      <w:pPr>
        <w:spacing w:before="75" w:after="0"/>
      </w:pPr>
      <w:r>
        <w:rPr/>
        <w:t xml:space="preserve">第一节 2020-2025年中国瓷砖行业市场供给分析</w:t>
      </w:r>
    </w:p>
    <w:p>
      <w:pPr>
        <w:spacing w:before="75" w:after="0"/>
      </w:pPr>
      <w:r>
        <w:rPr/>
        <w:t xml:space="preserve">一、瓷砖整体供给情况分析</w:t>
      </w:r>
    </w:p>
    <w:p>
      <w:pPr>
        <w:spacing w:before="75" w:after="0"/>
      </w:pPr>
      <w:r>
        <w:rPr/>
        <w:t xml:space="preserve">二、瓷砖重点区域供给分析</w:t>
      </w:r>
    </w:p>
    <w:p>
      <w:pPr>
        <w:spacing w:before="75" w:after="0"/>
      </w:pPr>
      <w:r>
        <w:rPr/>
        <w:t xml:space="preserve">第二节 瓷砖行业供给关系因素分析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2025-2030年中国瓷砖行业市场供给趋势</w:t>
      </w:r>
    </w:p>
    <w:p>
      <w:pPr>
        <w:spacing w:before="75" w:after="0"/>
      </w:pPr>
      <w:r>
        <w:rPr/>
        <w:t xml:space="preserve">一、瓷砖整体供给情况趋势分析</w:t>
      </w:r>
    </w:p>
    <w:p>
      <w:pPr>
        <w:spacing w:before="75" w:after="0"/>
      </w:pPr>
      <w:r>
        <w:rPr/>
        <w:t xml:space="preserve">二、瓷砖重点区域供给趋势分析</w:t>
      </w:r>
    </w:p>
    <w:p>
      <w:pPr>
        <w:spacing w:before="75" w:after="0"/>
      </w:pPr>
      <w:r>
        <w:rPr/>
        <w:t xml:space="preserve">三、影响未来瓷砖供给的因素分析</w:t>
      </w:r>
    </w:p>
    <w:p>
      <w:pPr>
        <w:spacing w:before="75" w:after="0"/>
      </w:pPr>
      <w:r>
        <w:rPr>
          <w:b w:val="1"/>
          <w:bCs w:val="1"/>
        </w:rPr>
        <w:t xml:space="preserve">第三章 信息社会下瓷砖行业宏观经济环境分析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2020-2025年中国瓷砖行业发展概况</w:t>
      </w:r>
    </w:p>
    <w:p>
      <w:pPr>
        <w:spacing w:before="75" w:after="0"/>
      </w:pPr>
      <w:r>
        <w:rPr/>
        <w:t xml:space="preserve">第一节 2020-2025年中国瓷砖行业发展态势分析</w:t>
      </w:r>
    </w:p>
    <w:p>
      <w:pPr>
        <w:spacing w:before="75" w:after="0"/>
      </w:pPr>
      <w:r>
        <w:rPr/>
        <w:t xml:space="preserve">第二节 2020-2025年中国瓷砖行业发展特点分析</w:t>
      </w:r>
    </w:p>
    <w:p>
      <w:pPr>
        <w:spacing w:before="75" w:after="0"/>
      </w:pPr>
      <w:r>
        <w:rPr/>
        <w:t xml:space="preserve">第三节 2020-2025年中国瓷砖行业市场供需分析</w:t>
      </w:r>
    </w:p>
    <w:p>
      <w:pPr>
        <w:spacing w:before="75" w:after="0"/>
      </w:pPr>
      <w:r>
        <w:rPr>
          <w:b w:val="1"/>
          <w:bCs w:val="1"/>
        </w:rPr>
        <w:t xml:space="preserve">第五章 2020-2025年中国瓷砖行业整体运行状况</w:t>
      </w:r>
    </w:p>
    <w:p>
      <w:pPr>
        <w:spacing w:before="75" w:after="0"/>
      </w:pPr>
      <w:r>
        <w:rPr/>
        <w:t xml:space="preserve">第一节 2020-2025年瓷砖行业盈利能力分析</w:t>
      </w:r>
    </w:p>
    <w:p>
      <w:pPr>
        <w:spacing w:before="75" w:after="0"/>
      </w:pPr>
      <w:r>
        <w:rPr/>
        <w:t xml:space="preserve">第二节 2020-2025年瓷砖行业偿债能力分析</w:t>
      </w:r>
    </w:p>
    <w:p>
      <w:pPr>
        <w:spacing w:before="75" w:after="0"/>
      </w:pPr>
      <w:r>
        <w:rPr/>
        <w:t xml:space="preserve">第三节 2020-2025年瓷砖行业营运能力分析</w:t>
      </w:r>
    </w:p>
    <w:p>
      <w:pPr>
        <w:spacing w:before="75" w:after="0"/>
      </w:pPr>
      <w:r>
        <w:rPr>
          <w:b w:val="1"/>
          <w:bCs w:val="1"/>
        </w:rPr>
        <w:t xml:space="preserve">第六章 2020-2025年中国瓷砖行业进出口市场分析</w:t>
      </w:r>
    </w:p>
    <w:p>
      <w:pPr>
        <w:spacing w:before="75" w:after="0"/>
      </w:pPr>
      <w:r>
        <w:rPr/>
        <w:t xml:space="preserve">第一节 2020-2025年瓷砖行业进出口特点分析</w:t>
      </w:r>
    </w:p>
    <w:p>
      <w:pPr>
        <w:spacing w:before="75" w:after="0"/>
      </w:pPr>
      <w:r>
        <w:rPr/>
        <w:t xml:space="preserve">第二节 2020-2025年瓷砖行业进出口量分析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2025-2030年瓷砖行业进出口市场预测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2020-2025年中国瓷砖行业竞争情况分析</w:t>
      </w:r>
    </w:p>
    <w:p>
      <w:pPr>
        <w:spacing w:before="75" w:after="0"/>
      </w:pPr>
      <w:r>
        <w:rPr/>
        <w:t xml:space="preserve">第一节 中国瓷砖行业经济指标分析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中国瓷砖行业竞争结构分析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2025-2030年中国瓷砖行业市场竞争策略展望分析</w:t>
      </w:r>
    </w:p>
    <w:p>
      <w:pPr>
        <w:spacing w:before="75" w:after="0"/>
      </w:pPr>
      <w:r>
        <w:rPr/>
        <w:t xml:space="preserve">一、瓷砖行业市场竞争趋势分析</w:t>
      </w:r>
    </w:p>
    <w:p>
      <w:pPr>
        <w:spacing w:before="75" w:after="0"/>
      </w:pPr>
      <w:r>
        <w:rPr/>
        <w:t xml:space="preserve">二、瓷砖行业市场竞争格局展望分析</w:t>
      </w:r>
    </w:p>
    <w:p>
      <w:pPr>
        <w:spacing w:before="75" w:after="0"/>
      </w:pPr>
      <w:r>
        <w:rPr/>
        <w:t xml:space="preserve">三、瓷砖行业市场竞争策略分析</w:t>
      </w:r>
    </w:p>
    <w:p>
      <w:pPr>
        <w:spacing w:before="75" w:after="0"/>
      </w:pPr>
      <w:r>
        <w:rPr>
          <w:b w:val="1"/>
          <w:bCs w:val="1"/>
        </w:rPr>
        <w:t xml:space="preserve">第八章 2025-2030年瓷砖行业投资价值及行业发展预测</w:t>
      </w:r>
    </w:p>
    <w:p>
      <w:pPr>
        <w:spacing w:before="75" w:after="0"/>
      </w:pPr>
      <w:r>
        <w:rPr/>
        <w:t xml:space="preserve">第一节 2025-2030年瓷砖行业成长性分析</w:t>
      </w:r>
    </w:p>
    <w:p>
      <w:pPr>
        <w:spacing w:before="75" w:after="0"/>
      </w:pPr>
      <w:r>
        <w:rPr/>
        <w:t xml:space="preserve">第二节 2025-2030年瓷砖行业经营能力分析</w:t>
      </w:r>
    </w:p>
    <w:p>
      <w:pPr>
        <w:spacing w:before="75" w:after="0"/>
      </w:pPr>
      <w:r>
        <w:rPr/>
        <w:t xml:space="preserve">第三节 2025-2030年瓷砖行业盈利能力分析</w:t>
      </w:r>
    </w:p>
    <w:p>
      <w:pPr>
        <w:spacing w:before="75" w:after="0"/>
      </w:pPr>
      <w:r>
        <w:rPr/>
        <w:t xml:space="preserve">第四节 2025-2030年瓷砖行业偿债能力分析</w:t>
      </w:r>
    </w:p>
    <w:p>
      <w:pPr>
        <w:spacing w:before="75" w:after="0"/>
      </w:pPr>
      <w:r>
        <w:rPr/>
        <w:t xml:space="preserve">第五节 2025-2030年我国瓷砖行业产值预测</w:t>
      </w:r>
    </w:p>
    <w:p>
      <w:pPr>
        <w:spacing w:before="75" w:after="0"/>
      </w:pPr>
      <w:r>
        <w:rPr/>
        <w:t xml:space="preserve">第六节 2025-2030年我国瓷砖行业销售收入预测</w:t>
      </w:r>
    </w:p>
    <w:p>
      <w:pPr>
        <w:spacing w:before="75" w:after="0"/>
      </w:pPr>
      <w:r>
        <w:rPr/>
        <w:t xml:space="preserve">第七节 2025-2030年我国瓷砖行业总资产预测</w:t>
      </w:r>
    </w:p>
    <w:p>
      <w:pPr>
        <w:spacing w:before="75" w:after="0"/>
      </w:pPr>
      <w:r>
        <w:rPr>
          <w:b w:val="1"/>
          <w:bCs w:val="1"/>
        </w:rPr>
        <w:t xml:space="preserve">第九章 2020-2025年中国瓷砖产业行业重点区域运行分析</w:t>
      </w:r>
    </w:p>
    <w:p>
      <w:pPr>
        <w:spacing w:before="75" w:after="0"/>
      </w:pPr>
      <w:r>
        <w:rPr/>
        <w:t xml:space="preserve">第一节 2020-2025年华东地区瓷砖产业行业运行情况</w:t>
      </w:r>
    </w:p>
    <w:p>
      <w:pPr>
        <w:spacing w:before="75" w:after="0"/>
      </w:pPr>
      <w:r>
        <w:rPr/>
        <w:t xml:space="preserve">第二节 2020-2025年华南地区瓷砖产业行业运行情况</w:t>
      </w:r>
    </w:p>
    <w:p>
      <w:pPr>
        <w:spacing w:before="75" w:after="0"/>
      </w:pPr>
      <w:r>
        <w:rPr/>
        <w:t xml:space="preserve">第三节 2020-2025年华中地区瓷砖产业行业运行情况</w:t>
      </w:r>
    </w:p>
    <w:p>
      <w:pPr>
        <w:spacing w:before="75" w:after="0"/>
      </w:pPr>
      <w:r>
        <w:rPr/>
        <w:t xml:space="preserve">第四节 2020-2025年华北地区瓷砖产业行业运行情况</w:t>
      </w:r>
    </w:p>
    <w:p>
      <w:pPr>
        <w:spacing w:before="75" w:after="0"/>
      </w:pPr>
      <w:r>
        <w:rPr/>
        <w:t xml:space="preserve">第五节 2020-2025年西北地区瓷砖产业行业运行情况</w:t>
      </w:r>
    </w:p>
    <w:p>
      <w:pPr>
        <w:spacing w:before="75" w:after="0"/>
      </w:pPr>
      <w:r>
        <w:rPr/>
        <w:t xml:space="preserve">第六节 2020-2025年西南地区瓷砖产业行业运行情况</w:t>
      </w:r>
    </w:p>
    <w:p>
      <w:pPr>
        <w:spacing w:before="75" w:after="0"/>
      </w:pPr>
      <w:r>
        <w:rPr/>
        <w:t xml:space="preserve">第七节 2020-2025年东北地区瓷砖产业行业运行情况</w:t>
      </w:r>
    </w:p>
    <w:p>
      <w:pPr>
        <w:spacing w:before="75" w:after="0"/>
      </w:pPr>
      <w:r>
        <w:rPr/>
        <w:t xml:space="preserve">第八节 主要省市集中度及竞争力分析</w:t>
      </w:r>
    </w:p>
    <w:p>
      <w:pPr>
        <w:spacing w:before="75" w:after="0"/>
      </w:pPr>
      <w:r>
        <w:rPr>
          <w:b w:val="1"/>
          <w:bCs w:val="1"/>
        </w:rPr>
        <w:t xml:space="preserve">第十章 2020-2025年中国瓷砖行业重点企业竞争力分析</w:t>
      </w:r>
    </w:p>
    <w:p>
      <w:pPr>
        <w:spacing w:before="75" w:after="0"/>
      </w:pPr>
      <w:r>
        <w:rPr/>
        <w:t xml:space="preserve">第一节 广东东鹏控股股份有限公司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广东马可波罗陶瓷有限公司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杭州诺贝尔集团有限公司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广东新明珠陶瓷集团有限公司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蒙娜丽莎集团股份有限公司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广东新中源陶瓷有限公司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佛山欧神诺陶瓷有限公司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上海斯米克陶瓷有限公司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佛山石湾鹰牌陶瓷有限公司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信益陶瓷(中国)有限公司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2025-2030年中国瓷砖行业消费市场分析</w:t>
      </w:r>
    </w:p>
    <w:p>
      <w:pPr>
        <w:spacing w:before="75" w:after="0"/>
      </w:pPr>
      <w:r>
        <w:rPr/>
        <w:t xml:space="preserve">第一节 瓷砖市场消费需求分析</w:t>
      </w:r>
    </w:p>
    <w:p>
      <w:pPr>
        <w:spacing w:before="75" w:after="0"/>
      </w:pPr>
      <w:r>
        <w:rPr/>
        <w:t xml:space="preserve">一、瓷砖市场的消费需求变化</w:t>
      </w:r>
    </w:p>
    <w:p>
      <w:pPr>
        <w:spacing w:before="75" w:after="0"/>
      </w:pPr>
      <w:r>
        <w:rPr/>
        <w:t xml:space="preserve">二、瓷砖行业的需求情况分析</w:t>
      </w:r>
    </w:p>
    <w:p>
      <w:pPr>
        <w:spacing w:before="75" w:after="0"/>
      </w:pPr>
      <w:r>
        <w:rPr/>
        <w:t xml:space="preserve">三、2020-2025年瓷砖品牌市场消费需求分析</w:t>
      </w:r>
    </w:p>
    <w:p>
      <w:pPr>
        <w:spacing w:before="75" w:after="0"/>
      </w:pPr>
      <w:r>
        <w:rPr/>
        <w:t xml:space="preserve">第二节 瓷砖消费市场状况分析</w:t>
      </w:r>
    </w:p>
    <w:p>
      <w:pPr>
        <w:spacing w:before="75" w:after="0"/>
      </w:pPr>
      <w:r>
        <w:rPr/>
        <w:t xml:space="preserve">一、瓷砖行业消费特点</w:t>
      </w:r>
    </w:p>
    <w:p>
      <w:pPr>
        <w:spacing w:before="75" w:after="0"/>
      </w:pPr>
      <w:r>
        <w:rPr/>
        <w:t xml:space="preserve">二、瓷砖行业消费分析</w:t>
      </w:r>
    </w:p>
    <w:p>
      <w:pPr>
        <w:spacing w:before="75" w:after="0"/>
      </w:pPr>
      <w:r>
        <w:rPr/>
        <w:t xml:space="preserve">三、瓷砖行业消费结构分析</w:t>
      </w:r>
    </w:p>
    <w:p>
      <w:pPr>
        <w:spacing w:before="75" w:after="0"/>
      </w:pPr>
      <w:r>
        <w:rPr/>
        <w:t xml:space="preserve">四、瓷砖行业消费的市场变化</w:t>
      </w:r>
    </w:p>
    <w:p>
      <w:pPr>
        <w:spacing w:before="75" w:after="0"/>
      </w:pPr>
      <w:r>
        <w:rPr/>
        <w:t xml:space="preserve">五、瓷砖市场的消费方向</w:t>
      </w:r>
    </w:p>
    <w:p>
      <w:pPr>
        <w:spacing w:before="75" w:after="0"/>
      </w:pPr>
      <w:r>
        <w:rPr/>
        <w:t xml:space="preserve">第三节 瓷砖行业产品的品牌市场调查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五、瓷砖行业品牌忠诚度调查</w:t>
      </w:r>
    </w:p>
    <w:p>
      <w:pPr>
        <w:spacing w:before="75" w:after="0"/>
      </w:pPr>
      <w:r>
        <w:rPr/>
        <w:t xml:space="preserve">六、瓷砖行业品牌市场占有率调查</w:t>
      </w:r>
    </w:p>
    <w:p>
      <w:pPr>
        <w:spacing w:before="75" w:after="0"/>
      </w:pPr>
      <w:r>
        <w:rPr/>
        <w:t xml:space="preserve">七、消费者的消费理念调研</w:t>
      </w:r>
    </w:p>
    <w:p>
      <w:pPr>
        <w:spacing w:before="75" w:after="0"/>
      </w:pPr>
      <w:r>
        <w:rPr>
          <w:b w:val="1"/>
          <w:bCs w:val="1"/>
        </w:rPr>
        <w:t xml:space="preserve">第十二章 中国瓷砖行业投资策略分析</w:t>
      </w:r>
    </w:p>
    <w:p>
      <w:pPr>
        <w:spacing w:before="75" w:after="0"/>
      </w:pPr>
      <w:r>
        <w:rPr/>
        <w:t xml:space="preserve">第一节 2020-2025年中国瓷砖行业投资环境分析</w:t>
      </w:r>
    </w:p>
    <w:p>
      <w:pPr>
        <w:spacing w:before="75" w:after="0"/>
      </w:pPr>
      <w:r>
        <w:rPr/>
        <w:t xml:space="preserve">第二节 2020-2025年中国瓷砖行业投资收益分析</w:t>
      </w:r>
    </w:p>
    <w:p>
      <w:pPr>
        <w:spacing w:before="75" w:after="0"/>
      </w:pPr>
      <w:r>
        <w:rPr/>
        <w:t xml:space="preserve">第三节 2020-2025年中国瓷砖行业产品投资方向</w:t>
      </w:r>
    </w:p>
    <w:p>
      <w:pPr>
        <w:spacing w:before="75" w:after="0"/>
      </w:pPr>
      <w:r>
        <w:rPr/>
        <w:t xml:space="preserve">第四节 2025-2030年中国瓷砖行业投资收益预测</w:t>
      </w:r>
    </w:p>
    <w:p>
      <w:pPr>
        <w:spacing w:before="75" w:after="0"/>
      </w:pPr>
      <w:r>
        <w:rPr/>
        <w:t xml:space="preserve">一、预测理论依据</w:t>
      </w:r>
    </w:p>
    <w:p>
      <w:pPr>
        <w:spacing w:before="75" w:after="0"/>
      </w:pPr>
      <w:r>
        <w:rPr/>
        <w:t xml:space="preserve">二、2025-2030年中国瓷砖行业工业总产值预测</w:t>
      </w:r>
    </w:p>
    <w:p>
      <w:pPr>
        <w:spacing w:before="75" w:after="0"/>
      </w:pPr>
      <w:r>
        <w:rPr/>
        <w:t xml:space="preserve">三、2025-2030年中国瓷砖行业行业销售收入预测</w:t>
      </w:r>
    </w:p>
    <w:p>
      <w:pPr>
        <w:spacing w:before="75" w:after="0"/>
      </w:pPr>
      <w:r>
        <w:rPr/>
        <w:t xml:space="preserve">四、2025-2030年中国瓷砖行业利润总额预测</w:t>
      </w:r>
    </w:p>
    <w:p>
      <w:pPr>
        <w:spacing w:before="75" w:after="0"/>
      </w:pPr>
      <w:r>
        <w:rPr/>
        <w:t xml:space="preserve">五、2025-2030年中国瓷砖行业总资产预测</w:t>
      </w:r>
    </w:p>
    <w:p>
      <w:pPr>
        <w:spacing w:before="75" w:after="0"/>
      </w:pPr>
      <w:r>
        <w:rPr>
          <w:b w:val="1"/>
          <w:bCs w:val="1"/>
        </w:rPr>
        <w:t xml:space="preserve">第十三章 中国瓷砖行业投资风险分析</w:t>
      </w:r>
    </w:p>
    <w:p>
      <w:pPr>
        <w:spacing w:before="75" w:after="0"/>
      </w:pPr>
      <w:r>
        <w:rPr/>
        <w:t xml:space="preserve">第一节 中国瓷砖行业内部风险分析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中国瓷砖行业外部风险分析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瓷砖行业发展趋势与投资战略研究</w:t>
      </w:r>
    </w:p>
    <w:p>
      <w:pPr>
        <w:spacing w:before="75" w:after="0"/>
      </w:pPr>
      <w:r>
        <w:rPr/>
        <w:t xml:space="preserve">第一节 瓷砖市场发展潜力分析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瓷砖行业发展趋势分析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瓷砖行业发展战略研究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2025-2030年瓷砖行业市场策略分析</w:t>
      </w:r>
    </w:p>
    <w:p>
      <w:pPr>
        <w:spacing w:before="75" w:after="0"/>
      </w:pPr>
      <w:r>
        <w:rPr/>
        <w:t xml:space="preserve">第一节 瓷砖行业营销策略分析及建议</w:t>
      </w:r>
    </w:p>
    <w:p>
      <w:pPr>
        <w:spacing w:before="75" w:after="0"/>
      </w:pPr>
      <w:r>
        <w:rPr/>
        <w:t xml:space="preserve">一、瓷砖行业营销模式</w:t>
      </w:r>
    </w:p>
    <w:p>
      <w:pPr>
        <w:spacing w:before="75" w:after="0"/>
      </w:pPr>
      <w:r>
        <w:rPr/>
        <w:t xml:space="preserve">二、瓷砖行业营销策略</w:t>
      </w:r>
    </w:p>
    <w:p>
      <w:pPr>
        <w:spacing w:before="75" w:after="0"/>
      </w:pPr>
      <w:r>
        <w:rPr/>
        <w:t xml:space="preserve">三、外销与内销优势分析</w:t>
      </w:r>
    </w:p>
    <w:p>
      <w:pPr>
        <w:spacing w:before="75" w:after="0"/>
      </w:pPr>
      <w:r>
        <w:rPr/>
        <w:t xml:space="preserve">第二节 瓷砖行业企业经营发展分析及建议</w:t>
      </w:r>
    </w:p>
    <w:p>
      <w:pPr>
        <w:spacing w:before="75" w:after="0"/>
      </w:pPr>
      <w:r>
        <w:rPr/>
        <w:t xml:space="preserve">一、瓷砖行业经营模式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图表：瓷砖行业生命周期</w:t>
      </w:r>
    </w:p>
    <w:p>
      <w:pPr>
        <w:spacing w:before="75" w:after="0"/>
      </w:pPr>
      <w:r>
        <w:rPr/>
        <w:t xml:space="preserve">图表：瓷砖行业产业链结构</w:t>
      </w:r>
    </w:p>
    <w:p>
      <w:pPr>
        <w:spacing w:before="75" w:after="0"/>
      </w:pPr>
      <w:r>
        <w:rPr/>
        <w:t xml:space="preserve">图表：2020-2025年全球瓷砖行业市场规模</w:t>
      </w:r>
    </w:p>
    <w:p>
      <w:pPr>
        <w:spacing w:before="75" w:after="0"/>
      </w:pPr>
      <w:r>
        <w:rPr/>
        <w:t xml:space="preserve">图表：2020-2025年中国瓷砖行业市场规模</w:t>
      </w:r>
    </w:p>
    <w:p>
      <w:pPr>
        <w:spacing w:before="75" w:after="0"/>
      </w:pPr>
      <w:r>
        <w:rPr/>
        <w:t xml:space="preserve">图表：2020-2025年瓷砖行业重要数据指标比较</w:t>
      </w:r>
    </w:p>
    <w:p>
      <w:pPr>
        <w:spacing w:before="75" w:after="0"/>
      </w:pPr>
      <w:r>
        <w:rPr/>
        <w:t xml:space="preserve">图表：2020-2025年中国瓷砖市场占全球份额比较</w:t>
      </w:r>
    </w:p>
    <w:p>
      <w:pPr>
        <w:spacing w:before="75" w:after="0"/>
      </w:pPr>
      <w:r>
        <w:rPr/>
        <w:t xml:space="preserve">图表：2020-2025年瓷砖行业竞争力分析</w:t>
      </w:r>
    </w:p>
    <w:p>
      <w:pPr>
        <w:spacing w:before="75" w:after="0"/>
      </w:pPr>
      <w:r>
        <w:rPr/>
        <w:t xml:space="preserve">图表：2020-2025年瓷砖行业产能分析</w:t>
      </w:r>
    </w:p>
    <w:p>
      <w:pPr>
        <w:spacing w:before="75" w:after="0"/>
      </w:pPr>
      <w:r>
        <w:rPr/>
        <w:t xml:space="preserve">图表：2020-2025年瓷砖行业产量分析</w:t>
      </w:r>
    </w:p>
    <w:p>
      <w:pPr>
        <w:spacing w:before="75" w:after="0"/>
      </w:pPr>
      <w:r>
        <w:rPr/>
        <w:t xml:space="preserve">图表：2020-2025年瓷砖行业需求分析</w:t>
      </w:r>
    </w:p>
    <w:p>
      <w:pPr>
        <w:spacing w:before="75" w:after="0"/>
      </w:pPr>
      <w:r>
        <w:rPr/>
        <w:t xml:space="preserve">图表：2020-2025年瓷砖行业集中度</w:t>
      </w:r>
    </w:p>
    <w:p>
      <w:pPr>
        <w:spacing w:before="75" w:after="0"/>
      </w:pPr>
      <w:r>
        <w:rPr/>
        <w:t xml:space="preserve">图表：2025-2030年瓷砖行业市场规模预测</w:t>
      </w:r>
    </w:p>
    <w:p>
      <w:pPr>
        <w:spacing w:before="75" w:after="0"/>
      </w:pPr>
      <w:r>
        <w:rPr/>
        <w:t xml:space="preserve">图表：2025-2030年瓷砖行业营业收入预测</w:t>
      </w:r>
    </w:p>
    <w:p>
      <w:pPr>
        <w:spacing w:before="75" w:after="0"/>
      </w:pPr>
      <w:r>
        <w:rPr/>
        <w:t xml:space="preserve">图表：2025-2030年中国瓷砖行业供给预测</w:t>
      </w:r>
    </w:p>
    <w:p>
      <w:pPr>
        <w:spacing w:before="75" w:after="0"/>
      </w:pPr>
      <w:r>
        <w:rPr/>
        <w:t xml:space="preserve">图表：2025-2030年中国瓷砖行业需求预测</w:t>
      </w:r>
    </w:p>
    <w:p>
      <w:pPr>
        <w:spacing w:before="75" w:after="0"/>
      </w:pPr>
      <w:r>
        <w:rPr/>
        <w:t xml:space="preserve">图表：2025-2030年中国瓷砖行业供需平衡预测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本文地址：https://www.51baogao.cn/sc/20190717/128438.shtml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7/128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2025-2030年瓷砖产业深度调研及未来发展现状趋势预测报告</dc:title>
  <dc:description>2025-2030年瓷砖产业深度调研及未来发展现状趋势预测报告</dc:description>
  <dc:subject>2025-2030年瓷砖产业深度调研及未来发展现状趋势预测报告</dc:subject>
  <cp:keywords>研究报告</cp:keywords>
  <cp:category>研究报告</cp:category>
  <cp:lastModifiedBy>北京中道泰和信息咨询有限公司</cp:lastModifiedBy>
  <dcterms:created xsi:type="dcterms:W3CDTF">2025-01-30T17:16:25+08:00</dcterms:created>
  <dcterms:modified xsi:type="dcterms:W3CDTF">2025-01-30T17:16:25+08:00</dcterms:modified>
</cp:coreProperties>
</file>

<file path=docProps/custom.xml><?xml version="1.0" encoding="utf-8"?>
<Properties xmlns="http://schemas.openxmlformats.org/officeDocument/2006/custom-properties" xmlns:vt="http://schemas.openxmlformats.org/officeDocument/2006/docPropsVTypes"/>
</file>