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2024-2029年中国无线充电产业战略投资研究报告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无线充电产业的现状、市场各类经营指标的情况、重点企业状况、区域市场发展情况等内容进行详细的阐述和深入的分析，着重对无线充电产业的发展进行详尽深入的分析，并根据无线充电产业的政策经济发展环境对行业潜在的风险和防范建议进行分析。最后研究者提出对无线充电产业的研究观点，以供投资决策者参考。</w:t>
      </w:r>
    </w:p>
    <w:p>
      <w:pPr>
        <w:spacing w:after="150"/>
      </w:pPr>
      <w:r>
        <w:rPr>
          <w:b w:val="1"/>
          <w:bCs w:val="1"/>
        </w:rPr>
        <w:t xml:space="preserve">报告目录</w:t>
      </w:r>
    </w:p>
    <w:p>
      <w:pPr>
        <w:spacing w:after="150"/>
      </w:pPr>
      <w:r>
        <w:rPr>
          <w:b w:val="1"/>
          <w:bCs w:val="1"/>
        </w:rPr>
        <w:t xml:space="preserve">第一章 无线充电行业概述</w:t>
      </w:r>
    </w:p>
    <w:p>
      <w:pPr>
        <w:spacing w:after="150"/>
      </w:pPr>
      <w:r>
        <w:rPr/>
        <w:t xml:space="preserve">第一节 无线充电技术发展</w:t>
      </w:r>
    </w:p>
    <w:p>
      <w:pPr>
        <w:spacing w:after="150"/>
      </w:pPr>
      <w:r>
        <w:rPr/>
        <w:t xml:space="preserve">一、无线充电技术发展概述</w:t>
      </w:r>
    </w:p>
    <w:p>
      <w:pPr>
        <w:spacing w:after="150"/>
      </w:pPr>
      <w:r>
        <w:rPr/>
        <w:t xml:space="preserve">二、无线充电技术发展历程</w:t>
      </w:r>
    </w:p>
    <w:p>
      <w:pPr>
        <w:spacing w:after="150"/>
      </w:pPr>
      <w:r>
        <w:rPr/>
        <w:t xml:space="preserve">三、巨头进入无线充电行业</w:t>
      </w:r>
    </w:p>
    <w:p>
      <w:pPr>
        <w:spacing w:after="150"/>
      </w:pPr>
      <w:r>
        <w:rPr/>
        <w:t xml:space="preserve">第二节 无线充电的优势分析</w:t>
      </w:r>
    </w:p>
    <w:p>
      <w:pPr>
        <w:spacing w:after="150"/>
      </w:pPr>
      <w:r>
        <w:rPr/>
        <w:t xml:space="preserve">第三节 无线充电普及进程慢</w:t>
      </w:r>
    </w:p>
    <w:p>
      <w:pPr>
        <w:spacing w:after="150"/>
      </w:pPr>
      <w:r>
        <w:rPr>
          <w:b w:val="1"/>
          <w:bCs w:val="1"/>
        </w:rPr>
        <w:t xml:space="preserve">第二章 无线充电产业标准发展概况</w:t>
      </w:r>
    </w:p>
    <w:p>
      <w:pPr>
        <w:spacing w:after="150"/>
      </w:pPr>
      <w:r>
        <w:rPr/>
        <w:t xml:space="preserve">第一节 无线充电标准化组织分析</w:t>
      </w:r>
    </w:p>
    <w:p>
      <w:pPr>
        <w:spacing w:after="150"/>
      </w:pPr>
      <w:r>
        <w:rPr/>
        <w:t xml:space="preserve">一、无线充电联盟(wpc)</w:t>
      </w:r>
    </w:p>
    <w:p>
      <w:pPr>
        <w:spacing w:after="150"/>
      </w:pPr>
      <w:r>
        <w:rPr/>
        <w:t xml:space="preserve">二、无线电力联盟(a4wp)</w:t>
      </w:r>
    </w:p>
    <w:p>
      <w:pPr>
        <w:spacing w:after="150"/>
      </w:pPr>
      <w:r>
        <w:rPr/>
        <w:t xml:space="preserve">三、电力事业联盟(pma)</w:t>
      </w:r>
    </w:p>
    <w:p>
      <w:pPr>
        <w:spacing w:after="150"/>
      </w:pPr>
      <w:r>
        <w:rPr/>
        <w:t xml:space="preserve">第二节 无线充电技术的主流标准</w:t>
      </w:r>
    </w:p>
    <w:p>
      <w:pPr>
        <w:spacing w:after="150"/>
      </w:pPr>
      <w:r>
        <w:rPr/>
        <w:t xml:space="preserve">一、pma的标准及应用分析</w:t>
      </w:r>
    </w:p>
    <w:p>
      <w:pPr>
        <w:spacing w:after="150"/>
      </w:pPr>
      <w:r>
        <w:rPr/>
        <w:t xml:space="preserve">二、qi标准及产品应用分析</w:t>
      </w:r>
    </w:p>
    <w:p>
      <w:pPr>
        <w:spacing w:after="150"/>
      </w:pPr>
      <w:r>
        <w:rPr/>
        <w:t xml:space="preserve">三、a4wp标准及应用分析</w:t>
      </w:r>
    </w:p>
    <w:p>
      <w:pPr>
        <w:spacing w:after="150"/>
      </w:pPr>
      <w:r>
        <w:rPr/>
        <w:t xml:space="preserve">第三节 三种无线充电标准的特点</w:t>
      </w:r>
    </w:p>
    <w:p>
      <w:pPr>
        <w:spacing w:after="150"/>
      </w:pPr>
      <w:r>
        <w:rPr/>
        <w:t xml:space="preserve">第四节 三种标准的优劣比较分析</w:t>
      </w:r>
    </w:p>
    <w:p>
      <w:pPr>
        <w:spacing w:after="150"/>
      </w:pPr>
      <w:r>
        <w:rPr/>
        <w:t xml:space="preserve">第五节 三种标准共存格局难以打破</w:t>
      </w:r>
    </w:p>
    <w:p>
      <w:pPr>
        <w:spacing w:after="150"/>
      </w:pPr>
      <w:r>
        <w:rPr/>
        <w:t xml:space="preserve">第六节 无线技术标准适用功率较小</w:t>
      </w:r>
    </w:p>
    <w:p>
      <w:pPr>
        <w:spacing w:after="150"/>
      </w:pPr>
      <w:r>
        <w:rPr>
          <w:b w:val="1"/>
          <w:bCs w:val="1"/>
        </w:rPr>
        <w:t xml:space="preserve">第三章 无线充电技术发展研究</w:t>
      </w:r>
    </w:p>
    <w:p>
      <w:pPr>
        <w:spacing w:after="150"/>
      </w:pPr>
      <w:r>
        <w:rPr/>
        <w:t xml:space="preserve">第一节 四种无线充电技术特点分析</w:t>
      </w:r>
    </w:p>
    <w:p>
      <w:pPr>
        <w:spacing w:after="150"/>
      </w:pPr>
      <w:r>
        <w:rPr/>
        <w:t xml:space="preserve">一、电磁感应充电</w:t>
      </w:r>
    </w:p>
    <w:p>
      <w:pPr>
        <w:spacing w:after="150"/>
      </w:pPr>
      <w:r>
        <w:rPr/>
        <w:t xml:space="preserve">二、无线电波充电</w:t>
      </w:r>
    </w:p>
    <w:p>
      <w:pPr>
        <w:spacing w:after="150"/>
      </w:pPr>
      <w:r>
        <w:rPr/>
        <w:t xml:space="preserve">三、磁场共振充电</w:t>
      </w:r>
    </w:p>
    <w:p>
      <w:pPr>
        <w:spacing w:after="150"/>
      </w:pPr>
      <w:r>
        <w:rPr/>
        <w:t xml:space="preserve">四、耦合技术充电</w:t>
      </w:r>
    </w:p>
    <w:p>
      <w:pPr>
        <w:spacing w:after="150"/>
      </w:pPr>
      <w:r>
        <w:rPr/>
        <w:t xml:space="preserve">五、四种技术比较</w:t>
      </w:r>
    </w:p>
    <w:p>
      <w:pPr>
        <w:spacing w:after="150"/>
      </w:pPr>
      <w:r>
        <w:rPr/>
        <w:t xml:space="preserve">第二节 无线充电技术应用解决方案</w:t>
      </w:r>
    </w:p>
    <w:p>
      <w:pPr>
        <w:spacing w:after="150"/>
      </w:pPr>
      <w:r>
        <w:rPr/>
        <w:t xml:space="preserve">一、实现智能手机充电器端口统一</w:t>
      </w:r>
    </w:p>
    <w:p>
      <w:pPr>
        <w:spacing w:after="150"/>
      </w:pPr>
      <w:r>
        <w:rPr/>
        <w:t xml:space="preserve">二、为手机存量市场提供解决方案</w:t>
      </w:r>
    </w:p>
    <w:p>
      <w:pPr>
        <w:spacing w:after="150"/>
      </w:pPr>
      <w:r>
        <w:rPr/>
        <w:t xml:space="preserve">三、在手机内置和配件市场的应用</w:t>
      </w:r>
    </w:p>
    <w:p>
      <w:pPr>
        <w:spacing w:after="150"/>
      </w:pPr>
      <w:r>
        <w:rPr/>
        <w:t xml:space="preserve">四、解决植入式医疗电子设备充电</w:t>
      </w:r>
    </w:p>
    <w:p>
      <w:pPr>
        <w:spacing w:after="150"/>
      </w:pPr>
      <w:r>
        <w:rPr/>
        <w:t xml:space="preserve">五、无线充电在电动汽车上的应用</w:t>
      </w:r>
    </w:p>
    <w:p>
      <w:pPr>
        <w:spacing w:after="150"/>
      </w:pPr>
      <w:r>
        <w:rPr>
          <w:b w:val="1"/>
          <w:bCs w:val="1"/>
        </w:rPr>
        <w:t xml:space="preserve">第四章 无线充电产业规模及市场容量</w:t>
      </w:r>
    </w:p>
    <w:p>
      <w:pPr>
        <w:spacing w:after="150"/>
      </w:pPr>
      <w:r>
        <w:rPr/>
        <w:t xml:space="preserve">第一节 全球无线充电市场需求分析</w:t>
      </w:r>
    </w:p>
    <w:p>
      <w:pPr>
        <w:spacing w:after="150"/>
      </w:pPr>
      <w:r>
        <w:rPr/>
        <w:t xml:space="preserve">第二节 无线充电设备市场规模分析</w:t>
      </w:r>
    </w:p>
    <w:p>
      <w:pPr>
        <w:spacing w:after="150"/>
      </w:pPr>
      <w:r>
        <w:rPr/>
        <w:t xml:space="preserve">一、无线充电市场规模统计</w:t>
      </w:r>
    </w:p>
    <w:p>
      <w:pPr>
        <w:spacing w:after="150"/>
      </w:pPr>
      <w:r>
        <w:rPr/>
        <w:t xml:space="preserve">二、无线充电设备销量统计</w:t>
      </w:r>
    </w:p>
    <w:p>
      <w:pPr>
        <w:spacing w:after="150"/>
      </w:pPr>
      <w:r>
        <w:rPr/>
        <w:t xml:space="preserve">三、无线充电设备销售额统计</w:t>
      </w:r>
    </w:p>
    <w:p>
      <w:pPr>
        <w:spacing w:after="150"/>
      </w:pPr>
      <w:r>
        <w:rPr/>
        <w:t xml:space="preserve">第三节 无线充电行业发展动态分析</w:t>
      </w:r>
    </w:p>
    <w:p>
      <w:pPr>
        <w:spacing w:after="150"/>
      </w:pPr>
      <w:r>
        <w:rPr/>
        <w:t xml:space="preserve">一、高通halo无线充电的方案分析</w:t>
      </w:r>
    </w:p>
    <w:p>
      <w:pPr>
        <w:spacing w:after="150"/>
      </w:pPr>
      <w:r>
        <w:rPr/>
        <w:t xml:space="preserve">二、中兴试水无线充电微循环公交</w:t>
      </w:r>
    </w:p>
    <w:p>
      <w:pPr>
        <w:spacing w:after="150"/>
      </w:pPr>
      <w:r>
        <w:rPr/>
        <w:t xml:space="preserve">三、海尔研发可遥控无线充电家电</w:t>
      </w:r>
    </w:p>
    <w:p>
      <w:pPr>
        <w:spacing w:after="150"/>
      </w:pPr>
      <w:r>
        <w:rPr/>
        <w:t xml:space="preserve">四、第三届世界无线供电行业峰会</w:t>
      </w:r>
    </w:p>
    <w:p>
      <w:pPr>
        <w:spacing w:after="150"/>
      </w:pPr>
      <w:r>
        <w:rPr/>
        <w:t xml:space="preserve">第四节 无线充电市场发展阻力分析</w:t>
      </w:r>
    </w:p>
    <w:p>
      <w:pPr>
        <w:spacing w:after="150"/>
      </w:pPr>
      <w:r>
        <w:rPr/>
        <w:t xml:space="preserve">第五节 产业链受益环节的技术壁垒</w:t>
      </w:r>
    </w:p>
    <w:p>
      <w:pPr>
        <w:spacing w:after="150"/>
      </w:pPr>
      <w:r>
        <w:rPr>
          <w:b w:val="1"/>
          <w:bCs w:val="1"/>
        </w:rPr>
        <w:t xml:space="preserve">第五章 海外无线充电技术应用分析</w:t>
      </w:r>
    </w:p>
    <w:p>
      <w:pPr>
        <w:spacing w:after="150"/>
      </w:pPr>
      <w:r>
        <w:rPr/>
        <w:t xml:space="preserve">第一节 海外无线充电应用现状分析</w:t>
      </w:r>
    </w:p>
    <w:p>
      <w:pPr>
        <w:spacing w:after="150"/>
      </w:pPr>
      <w:r>
        <w:rPr/>
        <w:t xml:space="preserve">第二节 诺基亚在美国、欧洲的应用</w:t>
      </w:r>
    </w:p>
    <w:p>
      <w:pPr>
        <w:spacing w:after="150"/>
      </w:pPr>
      <w:r>
        <w:rPr/>
        <w:t xml:space="preserve">第三节 ntt docomo在日本的应用</w:t>
      </w:r>
    </w:p>
    <w:p>
      <w:pPr>
        <w:spacing w:after="150"/>
      </w:pPr>
      <w:r>
        <w:rPr/>
        <w:t xml:space="preserve">第四节 powermat和duracell(在美国)</w:t>
      </w:r>
    </w:p>
    <w:p>
      <w:pPr>
        <w:spacing w:after="150"/>
      </w:pPr>
      <w:r>
        <w:rPr/>
        <w:t xml:space="preserve">第五节 powerkiss在欧洲的应用</w:t>
      </w:r>
    </w:p>
    <w:p>
      <w:pPr>
        <w:spacing w:after="150"/>
      </w:pPr>
      <w:r>
        <w:rPr/>
        <w:t xml:space="preserve">第六节 星巴克无线充电服务扩展</w:t>
      </w:r>
    </w:p>
    <w:p>
      <w:pPr>
        <w:spacing w:after="150"/>
      </w:pPr>
      <w:r>
        <w:rPr>
          <w:b w:val="1"/>
          <w:bCs w:val="1"/>
        </w:rPr>
        <w:t xml:space="preserve">第六章 无线充电技术应用领域分析</w:t>
      </w:r>
    </w:p>
    <w:p>
      <w:pPr>
        <w:spacing w:after="150"/>
      </w:pPr>
      <w:r>
        <w:rPr/>
        <w:t xml:space="preserve">第一节 家电设备</w:t>
      </w:r>
    </w:p>
    <w:p>
      <w:pPr>
        <w:spacing w:after="150"/>
      </w:pPr>
      <w:r>
        <w:rPr/>
        <w:t xml:space="preserve">第二节 移动设备</w:t>
      </w:r>
    </w:p>
    <w:p>
      <w:pPr>
        <w:spacing w:after="150"/>
      </w:pPr>
      <w:r>
        <w:rPr/>
        <w:t xml:space="preserve">第三节 交通运输</w:t>
      </w:r>
    </w:p>
    <w:p>
      <w:pPr>
        <w:spacing w:after="150"/>
      </w:pPr>
      <w:r>
        <w:rPr/>
        <w:t xml:space="preserve">第四节 专业领域</w:t>
      </w:r>
    </w:p>
    <w:p>
      <w:pPr>
        <w:spacing w:after="150"/>
      </w:pPr>
      <w:r>
        <w:rPr>
          <w:b w:val="1"/>
          <w:bCs w:val="1"/>
        </w:rPr>
        <w:t xml:space="preserve">第七章 消费电子行业发展为无线充电提供广阔市场</w:t>
      </w:r>
    </w:p>
    <w:p>
      <w:pPr>
        <w:spacing w:after="150"/>
      </w:pPr>
      <w:r>
        <w:rPr/>
        <w:t xml:space="preserve">第一节 无线充电在消费电子市场现状</w:t>
      </w:r>
    </w:p>
    <w:p>
      <w:pPr>
        <w:spacing w:after="150"/>
      </w:pPr>
      <w:r>
        <w:rPr/>
        <w:t xml:space="preserve">第二节 全球消费电子的市场规模分析</w:t>
      </w:r>
    </w:p>
    <w:p>
      <w:pPr>
        <w:spacing w:after="150"/>
      </w:pPr>
      <w:r>
        <w:rPr/>
        <w:t xml:space="preserve">第三节 无线充电在消费电子领域需求</w:t>
      </w:r>
    </w:p>
    <w:p>
      <w:pPr>
        <w:spacing w:after="150"/>
      </w:pPr>
      <w:r>
        <w:rPr/>
        <w:t xml:space="preserve">第四节 无线充电促进消费电子行业发展</w:t>
      </w:r>
    </w:p>
    <w:p>
      <w:pPr>
        <w:spacing w:after="150"/>
      </w:pPr>
      <w:r>
        <w:rPr/>
        <w:t xml:space="preserve">一、无线充电提升用户体验</w:t>
      </w:r>
    </w:p>
    <w:p>
      <w:pPr>
        <w:spacing w:after="150"/>
      </w:pPr>
      <w:r>
        <w:rPr/>
        <w:t xml:space="preserve">二、无线充电刺激产品创新</w:t>
      </w:r>
    </w:p>
    <w:p>
      <w:pPr>
        <w:spacing w:after="150"/>
      </w:pPr>
      <w:r>
        <w:rPr/>
        <w:t xml:space="preserve">第五节 移动智能终端市场及产品分析</w:t>
      </w:r>
    </w:p>
    <w:p>
      <w:pPr>
        <w:spacing w:after="150"/>
      </w:pPr>
      <w:r>
        <w:rPr/>
        <w:t xml:space="preserve">一、移动智能终端的市场规模统计</w:t>
      </w:r>
    </w:p>
    <w:p>
      <w:pPr>
        <w:spacing w:after="150"/>
      </w:pPr>
      <w:r>
        <w:rPr/>
        <w:t xml:space="preserve">(一)全球智能手机出货量统计</w:t>
      </w:r>
    </w:p>
    <w:p>
      <w:pPr>
        <w:spacing w:after="150"/>
      </w:pPr>
      <w:r>
        <w:rPr/>
        <w:t xml:space="preserve">(二)全球平板电脑出货量统计</w:t>
      </w:r>
    </w:p>
    <w:p>
      <w:pPr>
        <w:spacing w:after="150"/>
      </w:pPr>
      <w:r>
        <w:rPr/>
        <w:t xml:space="preserve">二、主流智能终端电池续航能力</w:t>
      </w:r>
    </w:p>
    <w:p>
      <w:pPr>
        <w:spacing w:after="150"/>
      </w:pPr>
      <w:r>
        <w:rPr/>
        <w:t xml:space="preserve">第六节 充电效率影响无线充电产品渗透</w:t>
      </w:r>
    </w:p>
    <w:p>
      <w:pPr>
        <w:spacing w:after="150"/>
      </w:pPr>
      <w:r>
        <w:rPr>
          <w:b w:val="1"/>
          <w:bCs w:val="1"/>
        </w:rPr>
        <w:t xml:space="preserve">第八章 电动汽车将成为无线充电行业重点应用领域</w:t>
      </w:r>
    </w:p>
    <w:p>
      <w:pPr>
        <w:spacing w:after="150"/>
      </w:pPr>
      <w:r>
        <w:rPr/>
        <w:t xml:space="preserve">第一节 新能源汽车的市场规模</w:t>
      </w:r>
    </w:p>
    <w:p>
      <w:pPr>
        <w:spacing w:after="150"/>
      </w:pPr>
      <w:r>
        <w:rPr/>
        <w:t xml:space="preserve">第二节 电动汽车市场发展分析</w:t>
      </w:r>
    </w:p>
    <w:p>
      <w:pPr>
        <w:spacing w:after="150"/>
      </w:pPr>
      <w:r>
        <w:rPr/>
        <w:t xml:space="preserve">第三节 公共充电体系市场分析</w:t>
      </w:r>
    </w:p>
    <w:p>
      <w:pPr>
        <w:spacing w:after="150"/>
      </w:pPr>
      <w:r>
        <w:rPr/>
        <w:t xml:space="preserve">一、乘用车无线充电市场规模预测</w:t>
      </w:r>
    </w:p>
    <w:p>
      <w:pPr>
        <w:spacing w:after="150"/>
      </w:pPr>
      <w:r>
        <w:rPr/>
        <w:t xml:space="preserve">二、公交车无线充电市场规模预测</w:t>
      </w:r>
    </w:p>
    <w:p>
      <w:pPr>
        <w:spacing w:after="150"/>
      </w:pPr>
      <w:r>
        <w:rPr/>
        <w:t xml:space="preserve">第四节 电动汽车时代技术发展现状</w:t>
      </w:r>
    </w:p>
    <w:p>
      <w:pPr>
        <w:spacing w:after="150"/>
      </w:pPr>
      <w:r>
        <w:rPr/>
        <w:t xml:space="preserve">第五节 政府对新能源市场的支持</w:t>
      </w:r>
    </w:p>
    <w:p>
      <w:pPr>
        <w:spacing w:after="150"/>
      </w:pPr>
      <w:r>
        <w:rPr/>
        <w:t xml:space="preserve">一、政府对新能源汽车政策支持</w:t>
      </w:r>
    </w:p>
    <w:p>
      <w:pPr>
        <w:spacing w:after="150"/>
      </w:pPr>
      <w:r>
        <w:rPr/>
        <w:t xml:space="preserve">二、新能源汽车是国家战略选择</w:t>
      </w:r>
    </w:p>
    <w:p>
      <w:pPr>
        <w:spacing w:after="150"/>
      </w:pPr>
      <w:r>
        <w:rPr/>
        <w:t xml:space="preserve">三、中国新能源汽车的补贴标准</w:t>
      </w:r>
    </w:p>
    <w:p>
      <w:pPr>
        <w:spacing w:after="150"/>
      </w:pPr>
      <w:r>
        <w:rPr/>
        <w:t xml:space="preserve">第六节 新能源汽车发展前景分析</w:t>
      </w:r>
    </w:p>
    <w:p>
      <w:pPr>
        <w:spacing w:after="150"/>
      </w:pPr>
      <w:r>
        <w:rPr/>
        <w:t xml:space="preserve">第七节 电动汽车的无线充电技术</w:t>
      </w:r>
    </w:p>
    <w:p>
      <w:pPr>
        <w:spacing w:after="150"/>
      </w:pPr>
      <w:r>
        <w:rPr/>
        <w:t xml:space="preserve">一、高通磁共振技术</w:t>
      </w:r>
    </w:p>
    <w:p>
      <w:pPr>
        <w:spacing w:after="150"/>
      </w:pPr>
      <w:r>
        <w:rPr/>
        <w:t xml:space="preserve">二、中兴的耦合技术</w:t>
      </w:r>
    </w:p>
    <w:p>
      <w:pPr>
        <w:spacing w:after="150"/>
      </w:pPr>
      <w:r>
        <w:rPr/>
        <w:t xml:space="preserve">第八节 汽车无线充电海外的应用</w:t>
      </w:r>
    </w:p>
    <w:p>
      <w:pPr>
        <w:spacing w:after="150"/>
      </w:pPr>
      <w:r>
        <w:rPr/>
        <w:t xml:space="preserve">一、韩国汽车无线充电</w:t>
      </w:r>
    </w:p>
    <w:p>
      <w:pPr>
        <w:spacing w:after="150"/>
      </w:pPr>
      <w:r>
        <w:rPr/>
        <w:t xml:space="preserve">二、英国汽车无线充电</w:t>
      </w:r>
    </w:p>
    <w:p>
      <w:pPr>
        <w:spacing w:after="150"/>
      </w:pPr>
      <w:r>
        <w:rPr/>
        <w:t xml:space="preserve">三、其他国家进展分析</w:t>
      </w:r>
    </w:p>
    <w:p>
      <w:pPr>
        <w:spacing w:after="150"/>
      </w:pPr>
      <w:r>
        <w:rPr/>
        <w:t xml:space="preserve">第九节 汽车无线充电将统一标准</w:t>
      </w:r>
    </w:p>
    <w:p>
      <w:pPr>
        <w:spacing w:after="150"/>
      </w:pPr>
      <w:r>
        <w:rPr>
          <w:b w:val="1"/>
          <w:bCs w:val="1"/>
        </w:rPr>
        <w:t xml:space="preserve">第九章 无线充电商用发展障碍</w:t>
      </w:r>
    </w:p>
    <w:p>
      <w:pPr>
        <w:spacing w:after="150"/>
      </w:pPr>
      <w:r>
        <w:rPr/>
        <w:t xml:space="preserve">第一节 技术短板影响用户体验</w:t>
      </w:r>
    </w:p>
    <w:p>
      <w:pPr>
        <w:spacing w:after="150"/>
      </w:pPr>
      <w:r>
        <w:rPr/>
        <w:t xml:space="preserve">一、充电距离短</w:t>
      </w:r>
    </w:p>
    <w:p>
      <w:pPr>
        <w:spacing w:after="150"/>
      </w:pPr>
      <w:r>
        <w:rPr/>
        <w:t xml:space="preserve">二、转换效率低</w:t>
      </w:r>
    </w:p>
    <w:p>
      <w:pPr>
        <w:spacing w:after="150"/>
      </w:pPr>
      <w:r>
        <w:rPr/>
        <w:t xml:space="preserve">三、易受干扰和有辐射</w:t>
      </w:r>
    </w:p>
    <w:p>
      <w:pPr>
        <w:spacing w:after="150"/>
      </w:pPr>
      <w:r>
        <w:rPr/>
        <w:t xml:space="preserve">第二节 产业化瓶颈影响市场推广</w:t>
      </w:r>
    </w:p>
    <w:p>
      <w:pPr>
        <w:spacing w:after="150"/>
      </w:pPr>
      <w:r>
        <w:rPr/>
        <w:t xml:space="preserve">一、成本居高不下</w:t>
      </w:r>
    </w:p>
    <w:p>
      <w:pPr>
        <w:spacing w:after="150"/>
      </w:pPr>
      <w:r>
        <w:rPr/>
        <w:t xml:space="preserve">二、标准之争</w:t>
      </w:r>
    </w:p>
    <w:p>
      <w:pPr>
        <w:spacing w:after="150"/>
      </w:pPr>
      <w:r>
        <w:rPr/>
        <w:t xml:space="preserve">第三节 电源芯片技术壁垒高</w:t>
      </w:r>
    </w:p>
    <w:p>
      <w:pPr>
        <w:spacing w:after="150"/>
      </w:pPr>
      <w:r>
        <w:rPr/>
        <w:t xml:space="preserve">第四节 无线充电线圈技术要求高</w:t>
      </w:r>
    </w:p>
    <w:p>
      <w:pPr>
        <w:spacing w:after="150"/>
      </w:pPr>
      <w:r>
        <w:rPr>
          <w:b w:val="1"/>
          <w:bCs w:val="1"/>
        </w:rPr>
        <w:t xml:space="preserve">第十章 主流企业对无线充电技术的应用研发</w:t>
      </w:r>
    </w:p>
    <w:p>
      <w:pPr>
        <w:spacing w:after="150"/>
      </w:pPr>
      <w:r>
        <w:rPr/>
        <w:t xml:space="preserve">第一节 chromebook加入无线充电技术</w:t>
      </w:r>
    </w:p>
    <w:p>
      <w:pPr>
        <w:spacing w:after="150"/>
      </w:pPr>
      <w:r>
        <w:rPr/>
        <w:t xml:space="preserve">第二节 apple watch将具备无线充电能力</w:t>
      </w:r>
    </w:p>
    <w:p>
      <w:pPr>
        <w:spacing w:after="150"/>
      </w:pPr>
      <w:r>
        <w:rPr/>
        <w:t xml:space="preserve">第三节 诺基亚自带通知功能无线充电器</w:t>
      </w:r>
    </w:p>
    <w:p>
      <w:pPr>
        <w:spacing w:after="150"/>
      </w:pPr>
      <w:r>
        <w:rPr/>
        <w:t xml:space="preserve">第四节 htc one m8t产品支持无线充电</w:t>
      </w:r>
    </w:p>
    <w:p>
      <w:pPr>
        <w:spacing w:after="150"/>
      </w:pPr>
      <w:r>
        <w:rPr/>
        <w:t xml:space="preserve">第五节 三星发布几款手机无线充电配件</w:t>
      </w:r>
    </w:p>
    <w:p>
      <w:pPr>
        <w:spacing w:after="150"/>
      </w:pPr>
      <w:r>
        <w:rPr>
          <w:b w:val="1"/>
          <w:bCs w:val="1"/>
        </w:rPr>
        <w:t xml:space="preserve">第十一章 中国主流企业竞争力及业务推广</w:t>
      </w:r>
    </w:p>
    <w:p>
      <w:pPr>
        <w:spacing w:after="150"/>
      </w:pPr>
      <w:r>
        <w:rPr/>
        <w:t xml:space="preserve">第一节 惠州硕贝德无线科技股份有限公司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中兴通讯股份有限公司</w:t>
      </w:r>
    </w:p>
    <w:p>
      <w:pPr>
        <w:spacing w:after="150"/>
      </w:pPr>
      <w:r>
        <w:rPr/>
        <w:t xml:space="preserve">一、企业发展基本情况</w:t>
      </w:r>
    </w:p>
    <w:p>
      <w:pPr>
        <w:spacing w:after="150"/>
      </w:pPr>
      <w:r>
        <w:rPr/>
        <w:t xml:space="preserve">二、无线充电相关业务</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青岛海尔集团</w:t>
      </w:r>
    </w:p>
    <w:p>
      <w:pPr>
        <w:spacing w:after="150"/>
      </w:pPr>
      <w:r>
        <w:rPr/>
        <w:t xml:space="preserve">一、企业发展基本情况</w:t>
      </w:r>
    </w:p>
    <w:p>
      <w:pPr>
        <w:spacing w:after="150"/>
      </w:pPr>
      <w:r>
        <w:rPr/>
        <w:t xml:space="preserve">二、无线充电相关业务</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深圳雷柏科技股份有限公司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深圳市科陆电子科技股份有限公司</w:t>
      </w:r>
    </w:p>
    <w:p>
      <w:pPr>
        <w:spacing w:after="150"/>
      </w:pPr>
      <w:r>
        <w:rPr/>
        <w:t xml:space="preserve">一、企业发展基本情况</w:t>
      </w:r>
    </w:p>
    <w:p>
      <w:pPr>
        <w:spacing w:after="150"/>
      </w:pPr>
      <w:r>
        <w:rPr/>
        <w:t xml:space="preserve">二、无线充电相关业务</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第六节 深圳立讯精密工业股份有限公司</w:t>
      </w:r>
    </w:p>
    <w:p>
      <w:pPr>
        <w:spacing w:after="150"/>
      </w:pPr>
      <w:r>
        <w:rPr/>
        <w:t xml:space="preserve">一、企业发展基本情况</w:t>
      </w:r>
    </w:p>
    <w:p>
      <w:pPr>
        <w:spacing w:after="150"/>
      </w:pPr>
      <w:r>
        <w:rPr/>
        <w:t xml:space="preserve">二、无线充电业务分析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深圳顺络电子股份有限公司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第十二章 中国无线充电产业前景展望</w:t>
      </w:r>
    </w:p>
    <w:p>
      <w:pPr>
        <w:spacing w:after="150"/>
      </w:pPr>
      <w:r>
        <w:rPr/>
        <w:t xml:space="preserve">第一节 中国无线充电产业应用前景</w:t>
      </w:r>
    </w:p>
    <w:p>
      <w:pPr>
        <w:spacing w:after="150"/>
      </w:pPr>
      <w:r>
        <w:rPr/>
        <w:t xml:space="preserve">一、无线充电技术将在未来公用充电体系运营中占据主导地位</w:t>
      </w:r>
    </w:p>
    <w:p>
      <w:pPr>
        <w:spacing w:after="150"/>
      </w:pPr>
      <w:r>
        <w:rPr/>
        <w:t xml:space="preserve">二、电动汽车时代充电运营将是行业中枢。</w:t>
      </w:r>
    </w:p>
    <w:p>
      <w:pPr>
        <w:spacing w:after="150"/>
      </w:pPr>
      <w:r>
        <w:rPr/>
        <w:t xml:space="preserve">三、无线充电运营卡位企业将或得有利发展机会</w:t>
      </w:r>
    </w:p>
    <w:p>
      <w:pPr>
        <w:spacing w:after="150"/>
      </w:pPr>
      <w:r>
        <w:rPr/>
        <w:t xml:space="preserve">四、中小电动汽车厂商有望成为战略玩家</w:t>
      </w:r>
    </w:p>
    <w:p>
      <w:pPr>
        <w:spacing w:after="150"/>
      </w:pPr>
      <w:r>
        <w:rPr/>
        <w:t xml:space="preserve">第二节 中国无线充电技术趋向分析</w:t>
      </w:r>
    </w:p>
    <w:p>
      <w:pPr>
        <w:spacing w:after="150"/>
      </w:pPr>
      <w:r>
        <w:rPr/>
        <w:t xml:space="preserve">第三节 中国无线充电产业投资潜力</w:t>
      </w:r>
    </w:p>
    <w:p>
      <w:pPr>
        <w:spacing w:after="150"/>
      </w:pPr>
      <w:r>
        <w:rPr>
          <w:b w:val="1"/>
          <w:bCs w:val="1"/>
        </w:rPr>
        <w:t xml:space="preserve">图表目录</w:t>
      </w:r>
    </w:p>
    <w:p>
      <w:pPr>
        <w:spacing w:after="150"/>
      </w:pPr>
      <w:r>
        <w:rPr/>
        <w:t xml:space="preserve">图表：无线充电流程图</w:t>
      </w:r>
    </w:p>
    <w:p>
      <w:pPr>
        <w:spacing w:after="150"/>
      </w:pPr>
      <w:r>
        <w:rPr/>
        <w:t xml:space="preserve">图表：无线充电的原理</w:t>
      </w:r>
    </w:p>
    <w:p>
      <w:pPr>
        <w:spacing w:after="150"/>
      </w:pPr>
      <w:r>
        <w:rPr/>
        <w:t xml:space="preserve">图表：手机无线充电</w:t>
      </w:r>
    </w:p>
    <w:p>
      <w:pPr>
        <w:spacing w:after="150"/>
      </w:pPr>
      <w:r>
        <w:rPr/>
        <w:t xml:space="preserve">图表：手机无线充电接收线圈尺寸</w:t>
      </w:r>
    </w:p>
    <w:p>
      <w:pPr>
        <w:spacing w:after="150"/>
      </w:pPr>
      <w:r>
        <w:rPr/>
        <w:t xml:space="preserve">图表：未来无线充电的主要应用领域</w:t>
      </w:r>
    </w:p>
    <w:p>
      <w:pPr>
        <w:spacing w:after="150"/>
      </w:pPr>
      <w:r>
        <w:rPr/>
        <w:t xml:space="preserve">图表：qi标准无线充电模块</w:t>
      </w:r>
    </w:p>
    <w:p>
      <w:pPr>
        <w:spacing w:after="150"/>
      </w:pPr>
      <w:r>
        <w:rPr/>
        <w:t xml:space="preserve">图表：无线充电产业链</w:t>
      </w:r>
    </w:p>
    <w:p>
      <w:pPr>
        <w:spacing w:after="150"/>
      </w:pPr>
      <w:r>
        <w:rPr/>
        <w:t xml:space="preserve">图表：无线充电产业链环节</w:t>
      </w:r>
    </w:p>
    <w:p>
      <w:pPr>
        <w:spacing w:after="150"/>
      </w:pPr>
      <w:r>
        <w:rPr/>
        <w:t xml:space="preserve">图表：无线充电价值链梳理，相关环节国内厂商机会良多</w:t>
      </w:r>
    </w:p>
    <w:p>
      <w:pPr>
        <w:spacing w:after="150"/>
      </w:pPr>
      <w:r>
        <w:rPr/>
        <w:t xml:space="preserve">图表：无线充电电感材料</w:t>
      </w:r>
    </w:p>
    <w:p>
      <w:pPr>
        <w:spacing w:after="150"/>
      </w:pPr>
      <w:r>
        <w:rPr/>
        <w:t xml:space="preserve">图表：无线充电芯片</w:t>
      </w:r>
    </w:p>
    <w:p>
      <w:pPr>
        <w:spacing w:after="150"/>
      </w:pPr>
      <w:r>
        <w:rPr/>
        <w:t xml:space="preserve">图表：无线充电传输模组</w:t>
      </w:r>
    </w:p>
    <w:p>
      <w:pPr>
        <w:spacing w:after="150"/>
      </w:pPr>
      <w:r>
        <w:rPr/>
        <w:t xml:space="preserve">图表：无线充电技术的发展历程</w:t>
      </w:r>
    </w:p>
    <w:p>
      <w:pPr>
        <w:spacing w:after="150"/>
      </w:pPr>
      <w:r>
        <w:rPr/>
        <w:t xml:space="preserve">图表：无线充电市场增长</w:t>
      </w:r>
    </w:p>
    <w:p>
      <w:pPr>
        <w:spacing w:after="150"/>
      </w:pPr>
      <w:r>
        <w:rPr/>
        <w:t xml:space="preserve">图表：无线充电全球专利申请趋势</w:t>
      </w:r>
    </w:p>
    <w:p>
      <w:pPr>
        <w:spacing w:after="150"/>
      </w:pPr>
      <w:r>
        <w:rPr/>
        <w:t xml:space="preserve">图表：专利权人数量统计</w:t>
      </w:r>
    </w:p>
    <w:p>
      <w:pPr>
        <w:spacing w:after="150"/>
      </w:pPr>
      <w:r>
        <w:rPr/>
        <w:t xml:space="preserve">图表：无线充电全球ipc分类排名</w:t>
      </w:r>
    </w:p>
    <w:p>
      <w:pPr>
        <w:spacing w:after="150"/>
      </w:pPr>
      <w:r>
        <w:rPr/>
        <w:t xml:space="preserve">图表：无线充电领域高被引专利情况(一)</w:t>
      </w:r>
    </w:p>
    <w:p>
      <w:pPr>
        <w:spacing w:after="150"/>
      </w:pPr>
      <w:r>
        <w:rPr/>
        <w:t xml:space="preserve">图表：无线充电领域高被引专利情况(二)</w:t>
      </w:r>
    </w:p>
    <w:p>
      <w:pPr>
        <w:spacing w:after="150"/>
      </w:pPr>
      <w:r>
        <w:rPr/>
        <w:t xml:space="preserve">图表：无线充电领域专利来源国家和地区统计</w:t>
      </w:r>
    </w:p>
    <w:p>
      <w:pPr>
        <w:spacing w:after="150"/>
      </w:pPr>
      <w:r>
        <w:rPr/>
        <w:t xml:space="preserve">图表：激光充电技术</w:t>
      </w:r>
    </w:p>
    <w:p>
      <w:pPr>
        <w:spacing w:after="150"/>
      </w:pPr>
      <w:r>
        <w:rPr/>
        <w:t xml:space="preserve">图表：韩国无线充电公交示意图</w:t>
      </w:r>
    </w:p>
    <w:p>
      <w:pPr>
        <w:spacing w:after="150"/>
      </w:pPr>
      <w:r>
        <w:rPr/>
        <w:t xml:space="preserve">图表：无线充电/NFC二合一模组市场容量预测</w:t>
      </w:r>
    </w:p>
    <w:p>
      <w:pPr>
        <w:spacing w:after="150"/>
      </w:pPr>
      <w:r>
        <w:rPr/>
        <w:t xml:space="preserve">图表：传统充电模式下繁琐的线缆</w:t>
      </w:r>
    </w:p>
    <w:p>
      <w:pPr>
        <w:spacing w:after="150"/>
      </w:pPr>
      <w:r>
        <w:rPr/>
        <w:t xml:space="preserve">图表：消费者对于无线充电的认知度</w:t>
      </w:r>
    </w:p>
    <w:p>
      <w:pPr>
        <w:spacing w:after="150"/>
      </w:pPr>
      <w:r>
        <w:rPr/>
        <w:t xml:space="preserve">图表：消费者对于无线充电的兴趣度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2024-2029年中国无线充电产业战略投资研究报告</dc:title>
  <dc:description>2024-2029年中国无线充电产业战略投资研究报告</dc:description>
  <dc:subject>2024-2029年中国无线充电产业战略投资研究报告</dc:subject>
  <cp:keywords>研究报告</cp:keywords>
  <cp:category>研究报告</cp:category>
  <cp:lastModifiedBy>北京中道泰和信息咨询有限公司</cp:lastModifiedBy>
  <dcterms:created xsi:type="dcterms:W3CDTF">2024-01-25T13:00:30+08:00</dcterms:created>
  <dcterms:modified xsi:type="dcterms:W3CDTF">2024-01-25T13:00:30+08:00</dcterms:modified>
</cp:coreProperties>
</file>

<file path=docProps/custom.xml><?xml version="1.0" encoding="utf-8"?>
<Properties xmlns="http://schemas.openxmlformats.org/officeDocument/2006/custom-properties" xmlns:vt="http://schemas.openxmlformats.org/officeDocument/2006/docPropsVTypes"/>
</file>