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2024-2029年一体机产业深度调研及未来发展现状趋势预测报告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一体机，分为有影印一体机和电脑一体机。OfficeMate办公伙伴影印一体机简单而言就是集传真、打印与复印等功能为一体的机器。</w:t>
      </w:r>
    </w:p>
    <w:p>
      <w:pPr>
        <w:spacing w:after="150"/>
      </w:pPr>
      <w:r>
        <w:rPr/>
        <w:t xml:space="preserve">电脑一体机即一体台式机，是指将传统分体台式机的主机集成到显示器中，从而形成一体台式机。</w:t>
      </w:r>
    </w:p>
    <w:p>
      <w:pPr>
        <w:spacing w:after="150"/>
      </w:pPr>
      <w:r>
        <w:rPr/>
        <w:t xml:space="preserve">一体机的工作原理与传统油印机相似，均是通相同的图像)，将图像印于纸上。但其蜡纸并非传过油墨穿过蜡纸上的细微小孔(小孔组成了与原稿统油印机上用的蜡纸或扫描蜡纸，而是热敏蜡纸，由一层非常薄的胶片和棉脂合成的。因此，在这些胶片上制作非常细小的孔，这使得它能印出非常精细的高质量印刷品。</w:t>
      </w:r>
    </w:p>
    <w:p>
      <w:pPr>
        <w:spacing w:after="150"/>
      </w:pPr>
      <w:r>
        <w:rPr/>
        <w:t xml:space="preserve">随着一体机行业竞争的不断加剧，大型企业间并购整合与资本运作日趋频繁，国内外优秀的一体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一体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一体机行业的市场走向和发展趋势。</w:t>
      </w:r>
    </w:p>
    <w:p>
      <w:pPr>
        <w:spacing w:after="150"/>
      </w:pPr>
      <w:r>
        <w:rPr/>
        <w:t xml:space="preserve">本报告专业!权威!报告根据一体机行业的发展轨迹及多年的实践经验，对中国一体机行业的内外部环境、行业发展现状、产业链发展状况、市场供需、竞争格局、标杆企业、发展趋势、机会风险、发展策略与投资建议等进行了分析，并重点分析了我国一体机行业将面临的机遇与挑战，对一体机行业未来的发展趋势及前景作出审慎分析与预测。是一体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世界一体机行业发展情况分析</w:t>
      </w:r>
    </w:p>
    <w:p>
      <w:pPr>
        <w:spacing w:after="150"/>
      </w:pPr>
      <w:r>
        <w:rPr/>
        <w:t xml:space="preserve">第一节 世界一体机行业分析</w:t>
      </w:r>
    </w:p>
    <w:p>
      <w:pPr>
        <w:spacing w:after="150"/>
      </w:pPr>
      <w:r>
        <w:rPr/>
        <w:t xml:space="preserve">一、世界一体机行业特点</w:t>
      </w:r>
    </w:p>
    <w:p>
      <w:pPr>
        <w:spacing w:after="150"/>
      </w:pPr>
      <w:r>
        <w:rPr/>
        <w:t xml:space="preserve">二、世界一体机行业动态</w:t>
      </w:r>
    </w:p>
    <w:p>
      <w:pPr>
        <w:spacing w:after="150"/>
      </w:pPr>
      <w:r>
        <w:rPr/>
        <w:t xml:space="preserve">第二节 世界一体机市场分析</w:t>
      </w:r>
    </w:p>
    <w:p>
      <w:pPr>
        <w:spacing w:after="150"/>
      </w:pPr>
      <w:r>
        <w:rPr/>
        <w:t xml:space="preserve">一、世界一体机消费情况</w:t>
      </w:r>
    </w:p>
    <w:p>
      <w:pPr>
        <w:spacing w:after="150"/>
      </w:pPr>
      <w:r>
        <w:rPr/>
        <w:t xml:space="preserve">二、世界一体机消费结构</w:t>
      </w:r>
    </w:p>
    <w:p>
      <w:pPr>
        <w:spacing w:after="150"/>
      </w:pPr>
      <w:r>
        <w:rPr/>
        <w:t xml:space="preserve">三、世界一体机价格分析</w:t>
      </w:r>
    </w:p>
    <w:p>
      <w:pPr>
        <w:spacing w:after="150"/>
      </w:pPr>
      <w:r>
        <w:rPr/>
        <w:t xml:space="preserve">第三节 2019-2023年中外一体机市场对比</w:t>
      </w:r>
    </w:p>
    <w:p>
      <w:pPr>
        <w:spacing w:after="150"/>
      </w:pPr>
      <w:r>
        <w:rPr>
          <w:b w:val="1"/>
          <w:bCs w:val="1"/>
        </w:rPr>
        <w:t xml:space="preserve">第二章 中国一体机行业供给情况分析及趋势</w:t>
      </w:r>
    </w:p>
    <w:p>
      <w:pPr>
        <w:spacing w:after="150"/>
      </w:pPr>
      <w:r>
        <w:rPr/>
        <w:t xml:space="preserve">第一节 2019-2023年中国一体机行业市场供给分析</w:t>
      </w:r>
    </w:p>
    <w:p>
      <w:pPr>
        <w:spacing w:after="150"/>
      </w:pPr>
      <w:r>
        <w:rPr/>
        <w:t xml:space="preserve">一、一体机整体供给情况分析</w:t>
      </w:r>
    </w:p>
    <w:p>
      <w:pPr>
        <w:spacing w:after="150"/>
      </w:pPr>
      <w:r>
        <w:rPr/>
        <w:t xml:space="preserve">二、一体机重点区域供给分析</w:t>
      </w:r>
    </w:p>
    <w:p>
      <w:pPr>
        <w:spacing w:after="150"/>
      </w:pPr>
      <w:r>
        <w:rPr/>
        <w:t xml:space="preserve">第二节 一体机行业供给关系因素分析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2024-2029年中国一体机行业市场供给趋势</w:t>
      </w:r>
    </w:p>
    <w:p>
      <w:pPr>
        <w:spacing w:after="150"/>
      </w:pPr>
      <w:r>
        <w:rPr/>
        <w:t xml:space="preserve">一、一体机整体供给情况趋势分析</w:t>
      </w:r>
    </w:p>
    <w:p>
      <w:pPr>
        <w:spacing w:after="150"/>
      </w:pPr>
      <w:r>
        <w:rPr/>
        <w:t xml:space="preserve">二、一体机重点区域供给趋势分析</w:t>
      </w:r>
    </w:p>
    <w:p>
      <w:pPr>
        <w:spacing w:after="150"/>
      </w:pPr>
      <w:r>
        <w:rPr/>
        <w:t xml:space="preserve">三、影响未来一体机供给的因素分析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信息社会下一体机行业宏观经济环境分析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2019-2023年中国一体机行业发展概况</w:t>
      </w:r>
    </w:p>
    <w:p>
      <w:pPr>
        <w:spacing w:after="150"/>
      </w:pPr>
      <w:r>
        <w:rPr/>
        <w:t xml:space="preserve">第一节 2019-2023年中国一体机行业发展态势分析</w:t>
      </w:r>
    </w:p>
    <w:p>
      <w:pPr>
        <w:spacing w:after="150"/>
      </w:pPr>
      <w:r>
        <w:rPr/>
        <w:t xml:space="preserve">第二节 2019-2023年中国一体机行业发展特点分析</w:t>
      </w:r>
    </w:p>
    <w:p>
      <w:pPr>
        <w:spacing w:after="150"/>
      </w:pPr>
      <w:r>
        <w:rPr/>
        <w:t xml:space="preserve">第三节 2019-2023年中国一体机行业市场供需分析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2019-2023年中国一体机行业整体运行状况</w:t>
      </w:r>
    </w:p>
    <w:p>
      <w:pPr>
        <w:spacing w:after="150"/>
      </w:pPr>
      <w:r>
        <w:rPr/>
        <w:t xml:space="preserve">第一节 2019-2023年一体机行业盈利能力分析</w:t>
      </w:r>
    </w:p>
    <w:p>
      <w:pPr>
        <w:spacing w:after="150"/>
      </w:pPr>
      <w:r>
        <w:rPr/>
        <w:t xml:space="preserve">第二节 2019-2023年一体机行业偿债能力分析</w:t>
      </w:r>
    </w:p>
    <w:p>
      <w:pPr>
        <w:spacing w:after="150"/>
      </w:pPr>
      <w:r>
        <w:rPr/>
        <w:t xml:space="preserve">第三节 2019-2023年一体机行业营运能力分析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2019-2023年中国一体机行业竞争情况分析</w:t>
      </w:r>
    </w:p>
    <w:p>
      <w:pPr>
        <w:spacing w:after="150"/>
      </w:pPr>
      <w:r>
        <w:rPr/>
        <w:t xml:space="preserve">第一节 一体机行业经济指标分析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一体机行业竞争结构分析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2024-2029年中国一体机行业市场竞争策略展望分析</w:t>
      </w:r>
    </w:p>
    <w:p>
      <w:pPr>
        <w:spacing w:after="150"/>
      </w:pPr>
      <w:r>
        <w:rPr/>
        <w:t xml:space="preserve">一、一体机行业市场竞争趋势分析</w:t>
      </w:r>
    </w:p>
    <w:p>
      <w:pPr>
        <w:spacing w:after="150"/>
      </w:pPr>
      <w:r>
        <w:rPr/>
        <w:t xml:space="preserve">二、一体机行业市场竞争格局展望分析</w:t>
      </w:r>
    </w:p>
    <w:p>
      <w:pPr>
        <w:spacing w:after="150"/>
      </w:pPr>
      <w:r>
        <w:rPr/>
        <w:t xml:space="preserve">三、一体机行业市场竞争策略分析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2024-2029年一体机行业投资价值及行业发展预测</w:t>
      </w:r>
    </w:p>
    <w:p>
      <w:pPr>
        <w:spacing w:after="150"/>
      </w:pPr>
      <w:r>
        <w:rPr/>
        <w:t xml:space="preserve">第一节 2024-2029年一体机行业成长性分析</w:t>
      </w:r>
    </w:p>
    <w:p>
      <w:pPr>
        <w:spacing w:after="150"/>
      </w:pPr>
      <w:r>
        <w:rPr/>
        <w:t xml:space="preserve">第二节 2024-2029年一体机行业经营能力分析</w:t>
      </w:r>
    </w:p>
    <w:p>
      <w:pPr>
        <w:spacing w:after="150"/>
      </w:pPr>
      <w:r>
        <w:rPr/>
        <w:t xml:space="preserve">第三节 2024-2029年一体机行业盈利能力分析</w:t>
      </w:r>
    </w:p>
    <w:p>
      <w:pPr>
        <w:spacing w:after="150"/>
      </w:pPr>
      <w:r>
        <w:rPr/>
        <w:t xml:space="preserve">第四节 2024-2029年一体机行业偿债能力分析</w:t>
      </w:r>
    </w:p>
    <w:p>
      <w:pPr>
        <w:spacing w:after="150"/>
      </w:pPr>
      <w:r>
        <w:rPr/>
        <w:t xml:space="preserve">第五节 2024-2029年我国一体机行业产值预测</w:t>
      </w:r>
    </w:p>
    <w:p>
      <w:pPr>
        <w:spacing w:after="150"/>
      </w:pPr>
      <w:r>
        <w:rPr/>
        <w:t xml:space="preserve">第六节 2024-2029年我国一体机行业总资产预测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2019-2023年中国一体机产业行业重点区域运行分析</w:t>
      </w:r>
    </w:p>
    <w:p>
      <w:pPr>
        <w:spacing w:after="150"/>
      </w:pPr>
      <w:r>
        <w:rPr/>
        <w:t xml:space="preserve">第一节 2019-2023年华东地区一体机产业行业运行情况</w:t>
      </w:r>
    </w:p>
    <w:p>
      <w:pPr>
        <w:spacing w:after="150"/>
      </w:pPr>
      <w:r>
        <w:rPr/>
        <w:t xml:space="preserve">第二节 2019-2023年华南地区一体机产业行业运行情况</w:t>
      </w:r>
    </w:p>
    <w:p>
      <w:pPr>
        <w:spacing w:after="150"/>
      </w:pPr>
      <w:r>
        <w:rPr/>
        <w:t xml:space="preserve">第三节 2019-2023年华中地区一体机产业行业运行情况</w:t>
      </w:r>
    </w:p>
    <w:p>
      <w:pPr>
        <w:spacing w:after="150"/>
      </w:pPr>
      <w:r>
        <w:rPr/>
        <w:t xml:space="preserve">第四节 2019-2023年华北地区一体机产业行业运行情况</w:t>
      </w:r>
    </w:p>
    <w:p>
      <w:pPr>
        <w:spacing w:after="150"/>
      </w:pPr>
      <w:r>
        <w:rPr/>
        <w:t xml:space="preserve">第五节 2019-2023年西北地区一体机产业行业运行情况</w:t>
      </w:r>
    </w:p>
    <w:p>
      <w:pPr>
        <w:spacing w:after="150"/>
      </w:pPr>
      <w:r>
        <w:rPr/>
        <w:t xml:space="preserve">第六节 2019-2023年西南地区一体机产业行业运行情况</w:t>
      </w:r>
    </w:p>
    <w:p>
      <w:pPr>
        <w:spacing w:after="150"/>
      </w:pPr>
      <w:r>
        <w:rPr/>
        <w:t xml:space="preserve">第七节 2019-2023年东北地区一体机产业行业运行情况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2019-2023年中国一体机行业重点企业竞争力分析</w:t>
      </w:r>
    </w:p>
    <w:p>
      <w:pPr>
        <w:spacing w:after="150"/>
      </w:pPr>
      <w:r>
        <w:rPr/>
        <w:t xml:space="preserve">第一节 中国惠普有限公司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兄弟(中国)商业有限公司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爱普生(中国)有限公司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富士施乐(中国)有限公司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联想控股股份有限公司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理光(中国)投资有限公司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利盟信息技术(中国)有限公司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2024-2029年中国一体机行业消费市场分析</w:t>
      </w:r>
    </w:p>
    <w:p>
      <w:pPr>
        <w:spacing w:after="150"/>
      </w:pPr>
      <w:r>
        <w:rPr/>
        <w:t xml:space="preserve">第一节 一体机市场消费需求分析</w:t>
      </w:r>
    </w:p>
    <w:p>
      <w:pPr>
        <w:spacing w:after="150"/>
      </w:pPr>
      <w:r>
        <w:rPr/>
        <w:t xml:space="preserve">一、一体机市场的消费需求变化</w:t>
      </w:r>
    </w:p>
    <w:p>
      <w:pPr>
        <w:spacing w:after="150"/>
      </w:pPr>
      <w:r>
        <w:rPr/>
        <w:t xml:space="preserve">二、一体机行业的需求情况分析</w:t>
      </w:r>
    </w:p>
    <w:p>
      <w:pPr>
        <w:spacing w:after="150"/>
      </w:pPr>
      <w:r>
        <w:rPr/>
        <w:t xml:space="preserve">三、2019-2023年一体机品牌市场消费需求分析</w:t>
      </w:r>
    </w:p>
    <w:p>
      <w:pPr>
        <w:spacing w:after="150"/>
      </w:pPr>
      <w:r>
        <w:rPr/>
        <w:t xml:space="preserve">第二节 一体机消费市场状况分析</w:t>
      </w:r>
    </w:p>
    <w:p>
      <w:pPr>
        <w:spacing w:after="150"/>
      </w:pPr>
      <w:r>
        <w:rPr/>
        <w:t xml:space="preserve">一、一体机行业消费特点</w:t>
      </w:r>
    </w:p>
    <w:p>
      <w:pPr>
        <w:spacing w:after="150"/>
      </w:pPr>
      <w:r>
        <w:rPr/>
        <w:t xml:space="preserve">二、一体机行业消费分析</w:t>
      </w:r>
    </w:p>
    <w:p>
      <w:pPr>
        <w:spacing w:after="150"/>
      </w:pPr>
      <w:r>
        <w:rPr/>
        <w:t xml:space="preserve">三、一体机行业消费结构分析</w:t>
      </w:r>
    </w:p>
    <w:p>
      <w:pPr>
        <w:spacing w:after="150"/>
      </w:pPr>
      <w:r>
        <w:rPr/>
        <w:t xml:space="preserve">四、一体机行业消费的市场变化</w:t>
      </w:r>
    </w:p>
    <w:p>
      <w:pPr>
        <w:spacing w:after="150"/>
      </w:pPr>
      <w:r>
        <w:rPr/>
        <w:t xml:space="preserve">五、一体机市场的消费方向</w:t>
      </w:r>
    </w:p>
    <w:p>
      <w:pPr>
        <w:spacing w:after="150"/>
      </w:pPr>
      <w:r>
        <w:rPr/>
        <w:t xml:space="preserve">第三节 一体机行业产品的品牌市场调查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五、一体机行业品牌忠诚度调查</w:t>
      </w:r>
    </w:p>
    <w:p>
      <w:pPr>
        <w:spacing w:after="150"/>
      </w:pPr>
      <w:r>
        <w:rPr/>
        <w:t xml:space="preserve">六、一体机行业品牌市场占有率调查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中国一体机行业投资策略分析</w:t>
      </w:r>
    </w:p>
    <w:p>
      <w:pPr>
        <w:spacing w:after="150"/>
      </w:pPr>
      <w:r>
        <w:rPr/>
        <w:t xml:space="preserve">第一节 2019-2023年中国一体机行业投资环境分析</w:t>
      </w:r>
    </w:p>
    <w:p>
      <w:pPr>
        <w:spacing w:after="150"/>
      </w:pPr>
      <w:r>
        <w:rPr/>
        <w:t xml:space="preserve">第二节 2019-2023年中国一体机行业投资收益分析</w:t>
      </w:r>
    </w:p>
    <w:p>
      <w:pPr>
        <w:spacing w:after="150"/>
      </w:pPr>
      <w:r>
        <w:rPr/>
        <w:t xml:space="preserve">第三节 2019-2023年中国一体机行业产品投资方向</w:t>
      </w:r>
    </w:p>
    <w:p>
      <w:pPr>
        <w:spacing w:after="150"/>
      </w:pPr>
      <w:r>
        <w:rPr/>
        <w:t xml:space="preserve">第四节 2024-2029年中国一体机行业投资收益预测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二、2024-2029年中国一体机行业工业总产值预测</w:t>
      </w:r>
    </w:p>
    <w:p>
      <w:pPr>
        <w:spacing w:after="150"/>
      </w:pPr>
      <w:r>
        <w:rPr/>
        <w:t xml:space="preserve">三、2024-2029年中国一体机行业销售收入预测</w:t>
      </w:r>
    </w:p>
    <w:p>
      <w:pPr>
        <w:spacing w:after="150"/>
      </w:pPr>
      <w:r>
        <w:rPr/>
        <w:t xml:space="preserve">四、2024-2029年中国一体机行业利润总额预测</w:t>
      </w:r>
    </w:p>
    <w:p>
      <w:pPr>
        <w:spacing w:after="150"/>
      </w:pPr>
      <w:r>
        <w:rPr/>
        <w:t xml:space="preserve">五、2024-2029年中国一体机行业总资产预测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中国一体机行业投资风险分析</w:t>
      </w:r>
    </w:p>
    <w:p>
      <w:pPr>
        <w:spacing w:after="150"/>
      </w:pPr>
      <w:r>
        <w:rPr/>
        <w:t xml:space="preserve">第一节 中国一体机行业内部风险分析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中国一体机行业外部风险分析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一体机行业发展趋势与投资战略研究</w:t>
      </w:r>
    </w:p>
    <w:p>
      <w:pPr>
        <w:spacing w:after="150"/>
      </w:pPr>
      <w:r>
        <w:rPr/>
        <w:t xml:space="preserve">第一节 一体机市场发展潜力分析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一体机行业发展趋势分析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一体机行业发展战略研究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2024-2029年一体机行业市场策略分析</w:t>
      </w:r>
    </w:p>
    <w:p>
      <w:pPr>
        <w:spacing w:after="150"/>
      </w:pPr>
      <w:r>
        <w:rPr/>
        <w:t xml:space="preserve">第一节 一体机行业营销策略分析及建议</w:t>
      </w:r>
    </w:p>
    <w:p>
      <w:pPr>
        <w:spacing w:after="150"/>
      </w:pPr>
      <w:r>
        <w:rPr/>
        <w:t xml:space="preserve">一、一体机行业营销模式</w:t>
      </w:r>
    </w:p>
    <w:p>
      <w:pPr>
        <w:spacing w:after="150"/>
      </w:pPr>
      <w:r>
        <w:rPr/>
        <w:t xml:space="preserve">二、一体机行业营销策略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一体机行业企业经营发展分析及建议</w:t>
      </w:r>
    </w:p>
    <w:p>
      <w:pPr>
        <w:spacing w:after="150"/>
      </w:pPr>
      <w:r>
        <w:rPr/>
        <w:t xml:space="preserve">一、一体机行业经营模式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图表：一体机产业链分析</w:t>
      </w:r>
    </w:p>
    <w:p>
      <w:pPr>
        <w:spacing w:after="150"/>
      </w:pPr>
      <w:r>
        <w:rPr/>
        <w:t xml:space="preserve">图表：国际一体机市场规模</w:t>
      </w:r>
    </w:p>
    <w:p>
      <w:pPr>
        <w:spacing w:after="150"/>
      </w:pPr>
      <w:r>
        <w:rPr/>
        <w:t xml:space="preserve">图表：国际一体机生命周期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图表：2019-2023年中国一体机市场规模</w:t>
      </w:r>
    </w:p>
    <w:p>
      <w:pPr>
        <w:spacing w:after="150"/>
      </w:pPr>
      <w:r>
        <w:rPr/>
        <w:t xml:space="preserve">图表：2019-2023年我国一体机需求情况</w:t>
      </w:r>
    </w:p>
    <w:p>
      <w:pPr>
        <w:spacing w:after="150"/>
      </w:pPr>
      <w:r>
        <w:rPr/>
        <w:t xml:space="preserve">图表：2024-2029年中国一体机市场规模预测</w:t>
      </w:r>
    </w:p>
    <w:p>
      <w:pPr>
        <w:spacing w:after="150"/>
      </w:pPr>
      <w:r>
        <w:rPr/>
        <w:t xml:space="preserve">图表：2024-2029年我国一体机供应情况预测</w:t>
      </w:r>
    </w:p>
    <w:p>
      <w:pPr>
        <w:spacing w:after="150"/>
      </w:pPr>
      <w:r>
        <w:rPr/>
        <w:t xml:space="preserve">图表：2024-2029年我国一体机需求情况预测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2024-2029年一体机产业深度调研及未来发展现状趋势预测报告</dc:title>
  <dc:description>2024-2029年一体机产业深度调研及未来发展现状趋势预测报告</dc:description>
  <dc:subject>2024-2029年一体机产业深度调研及未来发展现状趋势预测报告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2024-01-25T12:37:29+08:00</dcterms:created>
  <dcterms:modified xsi:type="dcterms:W3CDTF">2024-01-25T12:37:29+08:00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