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2024-2029年中国商品房行业竞争格局分析及投资战略咨询报告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商品房及各子行业的发展状况、上下游行业发展状况、市场供需形势、新成果与技术等进行了分析，并重点分析了中国商品房行业发展状况和特点，以及中国商品房行业将面临的挑战、企业的发展策略等。报告还对全球的商品房行业发展态势作了详细分析，并对商品房行业进行了趋向研判，是商品房市场开发、经营企业，科研、投资机构等单位准确了解目前商品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商品房行业国内外发展概述</w:t>
      </w:r>
    </w:p>
    <w:p>
      <w:pPr>
        <w:spacing w:after="150"/>
      </w:pPr>
      <w:r>
        <w:rPr/>
        <w:t xml:space="preserve">第一节 全球商品房行业发展概况</w:t>
      </w:r>
    </w:p>
    <w:p>
      <w:pPr>
        <w:spacing w:after="150"/>
      </w:pPr>
      <w:r>
        <w:rPr/>
        <w:t xml:space="preserve">一、全球商品房行业发展现状</w:t>
      </w:r>
    </w:p>
    <w:p>
      <w:pPr>
        <w:spacing w:after="150"/>
      </w:pPr>
      <w:r>
        <w:rPr/>
        <w:t xml:space="preserve">二、主要国家和地区发展状况</w:t>
      </w:r>
    </w:p>
    <w:p>
      <w:pPr>
        <w:spacing w:after="150"/>
      </w:pPr>
      <w:r>
        <w:rPr/>
        <w:t xml:space="preserve">三、全球商品房行业发展趋势</w:t>
      </w:r>
    </w:p>
    <w:p>
      <w:pPr>
        <w:spacing w:after="150"/>
      </w:pPr>
      <w:r>
        <w:rPr/>
        <w:t xml:space="preserve">第二节 中国商品房行业发展概况</w:t>
      </w:r>
    </w:p>
    <w:p>
      <w:pPr>
        <w:spacing w:after="150"/>
      </w:pPr>
      <w:r>
        <w:rPr/>
        <w:t xml:space="preserve">一、中国商品房行业发展历程与现状</w:t>
      </w:r>
    </w:p>
    <w:p>
      <w:pPr>
        <w:spacing w:after="150"/>
      </w:pPr>
      <w:r>
        <w:rPr/>
        <w:t xml:space="preserve">二、中国商品房行业发展中存在的问题</w:t>
      </w:r>
    </w:p>
    <w:p>
      <w:pPr>
        <w:spacing w:after="150"/>
      </w:pPr>
      <w:r>
        <w:rPr>
          <w:b w:val="1"/>
          <w:bCs w:val="1"/>
        </w:rPr>
        <w:t xml:space="preserve">第二章 2019-2023年中国商品房行业发展环境分析</w:t>
      </w:r>
    </w:p>
    <w:p>
      <w:pPr>
        <w:spacing w:after="150"/>
      </w:pPr>
      <w:r>
        <w:rPr/>
        <w:t xml:space="preserve">第一节 中国商品房发展宏观经济环境分析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第二节 商品房行业政策环境</w:t>
      </w:r>
    </w:p>
    <w:p>
      <w:pPr>
        <w:spacing w:after="150"/>
      </w:pPr>
      <w:r>
        <w:rPr/>
        <w:t xml:space="preserve">第三节 商品房行业技术环境</w:t>
      </w:r>
    </w:p>
    <w:p>
      <w:pPr>
        <w:spacing w:after="150"/>
      </w:pPr>
      <w:r>
        <w:rPr/>
        <w:t xml:space="preserve">第四节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b w:val="1"/>
          <w:bCs w:val="1"/>
        </w:rPr>
        <w:t xml:space="preserve">第三章 商品房行业市场分析</w:t>
      </w:r>
    </w:p>
    <w:p>
      <w:pPr>
        <w:spacing w:after="150"/>
      </w:pPr>
      <w:r>
        <w:rPr/>
        <w:t xml:space="preserve">第一节 市场规模</w:t>
      </w:r>
    </w:p>
    <w:p>
      <w:pPr>
        <w:spacing w:after="150"/>
      </w:pPr>
      <w:r>
        <w:rPr/>
        <w:t xml:space="preserve">一、2019-2023年商品房行业市场规模及增速</w:t>
      </w:r>
    </w:p>
    <w:p>
      <w:pPr>
        <w:spacing w:after="150"/>
      </w:pPr>
      <w:r>
        <w:rPr/>
        <w:t xml:space="preserve">二、商品房行业市场饱和度</w:t>
      </w:r>
    </w:p>
    <w:p>
      <w:pPr>
        <w:spacing w:after="150"/>
      </w:pPr>
      <w:r>
        <w:rPr/>
        <w:t xml:space="preserve">三、影响商品房行业市场规模的因素</w:t>
      </w:r>
    </w:p>
    <w:p>
      <w:pPr>
        <w:spacing w:after="150"/>
      </w:pPr>
      <w:r>
        <w:rPr/>
        <w:t xml:space="preserve">四、2024-2029年商品房行业市场规模及增速预测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一、商品房行业所处生命周期</w:t>
      </w:r>
    </w:p>
    <w:p>
      <w:pPr>
        <w:spacing w:after="150"/>
      </w:pPr>
      <w:r>
        <w:rPr/>
        <w:t xml:space="preserve">二、技术变革与行业革新对商品房行业的影响</w:t>
      </w:r>
    </w:p>
    <w:p>
      <w:pPr>
        <w:spacing w:after="150"/>
      </w:pPr>
      <w:r>
        <w:rPr/>
        <w:t xml:space="preserve">三、差异化分析</w:t>
      </w:r>
    </w:p>
    <w:p>
      <w:pPr>
        <w:spacing w:after="150"/>
      </w:pPr>
      <w:r>
        <w:rPr>
          <w:b w:val="1"/>
          <w:bCs w:val="1"/>
        </w:rPr>
        <w:t xml:space="preserve">第二部分 区域市场分析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商品房行业生产分析</w:t>
      </w:r>
    </w:p>
    <w:p>
      <w:pPr>
        <w:spacing w:after="150"/>
      </w:pPr>
      <w:r>
        <w:rPr/>
        <w:t xml:space="preserve">第一节 商品房销售量分析</w:t>
      </w:r>
    </w:p>
    <w:p>
      <w:pPr>
        <w:spacing w:after="150"/>
      </w:pPr>
      <w:r>
        <w:rPr/>
        <w:t xml:space="preserve">一、2019-2023年商品房行业生产总量及增速</w:t>
      </w:r>
    </w:p>
    <w:p>
      <w:pPr>
        <w:spacing w:after="150"/>
      </w:pPr>
      <w:r>
        <w:rPr/>
        <w:t xml:space="preserve">二、2019-2023年商品房行业产能及增速</w:t>
      </w:r>
    </w:p>
    <w:p>
      <w:pPr>
        <w:spacing w:after="150"/>
      </w:pPr>
      <w:r>
        <w:rPr/>
        <w:t xml:space="preserve">三、影响商品房行业产能产量的因素</w:t>
      </w:r>
    </w:p>
    <w:p>
      <w:pPr>
        <w:spacing w:after="150"/>
      </w:pPr>
      <w:r>
        <w:rPr/>
        <w:t xml:space="preserve">四、2024-2029年商品房行业生产总量及增速预测</w:t>
      </w:r>
    </w:p>
    <w:p>
      <w:pPr>
        <w:spacing w:after="150"/>
      </w:pPr>
      <w:r>
        <w:rPr/>
        <w:t xml:space="preserve">第二节 土地成交分析</w:t>
      </w:r>
    </w:p>
    <w:p>
      <w:pPr>
        <w:spacing w:after="150"/>
      </w:pPr>
      <w:r>
        <w:rPr/>
        <w:t xml:space="preserve">一、商品房土地成交分布情况</w:t>
      </w:r>
    </w:p>
    <w:p>
      <w:pPr>
        <w:spacing w:after="150"/>
      </w:pPr>
      <w:r>
        <w:rPr/>
        <w:t xml:space="preserve">二、重点省市土地成交状况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二、影响商品房行业供需平衡的因素</w:t>
      </w:r>
    </w:p>
    <w:p>
      <w:pPr>
        <w:spacing w:after="150"/>
      </w:pPr>
      <w:r>
        <w:rPr/>
        <w:t xml:space="preserve">三、商品房行业供需平衡趋势预测</w:t>
      </w:r>
    </w:p>
    <w:p>
      <w:pPr>
        <w:spacing w:after="150"/>
      </w:pPr>
      <w:r>
        <w:rPr>
          <w:b w:val="1"/>
          <w:bCs w:val="1"/>
        </w:rPr>
        <w:t xml:space="preserve">第六章 商品房行业运行指标分析</w:t>
      </w:r>
    </w:p>
    <w:p>
      <w:pPr>
        <w:spacing w:after="150"/>
      </w:pPr>
      <w:r>
        <w:rPr/>
        <w:t xml:space="preserve">第一节 所属行业盈利能力分析</w:t>
      </w:r>
    </w:p>
    <w:p>
      <w:pPr>
        <w:spacing w:after="150"/>
      </w:pPr>
      <w:r>
        <w:rPr/>
        <w:t xml:space="preserve">第二节 行业三项费用率分析</w:t>
      </w:r>
    </w:p>
    <w:p>
      <w:pPr>
        <w:spacing w:after="150"/>
      </w:pPr>
      <w:r>
        <w:rPr/>
        <w:t xml:space="preserve">第三节 所属行业收入结构分析</w:t>
      </w:r>
    </w:p>
    <w:p>
      <w:pPr>
        <w:spacing w:after="150"/>
      </w:pPr>
      <w:r>
        <w:rPr/>
        <w:t xml:space="preserve">第四节 商品房开发景气指数分析</w:t>
      </w:r>
    </w:p>
    <w:p>
      <w:pPr>
        <w:spacing w:after="150"/>
      </w:pPr>
      <w:r>
        <w:rPr>
          <w:b w:val="1"/>
          <w:bCs w:val="1"/>
        </w:rPr>
        <w:t xml:space="preserve">第七章 细分行业分析</w:t>
      </w:r>
    </w:p>
    <w:p>
      <w:pPr>
        <w:spacing w:after="150"/>
      </w:pPr>
      <w:r>
        <w:rPr/>
        <w:t xml:space="preserve">第一节 主要商品房细分行业</w:t>
      </w:r>
    </w:p>
    <w:p>
      <w:pPr>
        <w:spacing w:after="150"/>
      </w:pPr>
      <w:r>
        <w:rPr/>
        <w:t xml:space="preserve">一、住宅地产发展分析</w:t>
      </w:r>
    </w:p>
    <w:p>
      <w:pPr>
        <w:spacing w:after="150"/>
      </w:pPr>
      <w:r>
        <w:rPr/>
        <w:t xml:space="preserve">二、商业地产发展分析</w:t>
      </w:r>
    </w:p>
    <w:p>
      <w:pPr>
        <w:spacing w:after="150"/>
      </w:pPr>
      <w:r>
        <w:rPr/>
        <w:t xml:space="preserve">三、工业地产发展分析</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商品房消费市场分析</w:t>
      </w:r>
    </w:p>
    <w:p>
      <w:pPr>
        <w:spacing w:after="150"/>
      </w:pPr>
      <w:r>
        <w:rPr/>
        <w:t xml:space="preserve">第一节 商品房行业产品价格分析</w:t>
      </w:r>
    </w:p>
    <w:p>
      <w:pPr>
        <w:spacing w:after="150"/>
      </w:pPr>
      <w:r>
        <w:rPr/>
        <w:t xml:space="preserve">一、商品房产品价格特征</w:t>
      </w:r>
    </w:p>
    <w:p>
      <w:pPr>
        <w:spacing w:after="150"/>
      </w:pPr>
      <w:r>
        <w:rPr/>
        <w:t xml:space="preserve">二、国内商品房产品当前市场价格评述</w:t>
      </w:r>
    </w:p>
    <w:p>
      <w:pPr>
        <w:spacing w:after="150"/>
      </w:pPr>
      <w:r>
        <w:rPr/>
        <w:t xml:space="preserve">三、影响国内市场商品房产品价格的因素</w:t>
      </w:r>
    </w:p>
    <w:p>
      <w:pPr>
        <w:spacing w:after="150"/>
      </w:pPr>
      <w:r>
        <w:rPr/>
        <w:t xml:space="preserve">四、主流厂商商品房产品价位及价格策略</w:t>
      </w:r>
    </w:p>
    <w:p>
      <w:pPr>
        <w:spacing w:after="150"/>
      </w:pPr>
      <w:r>
        <w:rPr/>
        <w:t xml:space="preserve">五、商品房产品未来价格变化趋势</w:t>
      </w:r>
    </w:p>
    <w:p>
      <w:pPr>
        <w:spacing w:after="150"/>
      </w:pPr>
      <w:r>
        <w:rPr/>
        <w:t xml:space="preserve">第二节 下游用户分析</w:t>
      </w:r>
    </w:p>
    <w:p>
      <w:pPr>
        <w:spacing w:after="150"/>
      </w:pPr>
      <w:r>
        <w:rPr/>
        <w:t xml:space="preserve">一、用户结构</w:t>
      </w:r>
    </w:p>
    <w:p>
      <w:pPr>
        <w:spacing w:after="150"/>
      </w:pPr>
      <w:r>
        <w:rPr/>
        <w:t xml:space="preserve">二、用户需求特征及需求趋势</w:t>
      </w:r>
    </w:p>
    <w:p>
      <w:pPr>
        <w:spacing w:after="150"/>
      </w:pPr>
      <w:r>
        <w:rPr/>
        <w:t xml:space="preserve">三、用户的其它特性</w:t>
      </w:r>
    </w:p>
    <w:p>
      <w:pPr>
        <w:spacing w:after="150"/>
      </w:pPr>
      <w:r>
        <w:rPr/>
        <w:t xml:space="preserve">第三节 替代品分析</w:t>
      </w:r>
    </w:p>
    <w:p>
      <w:pPr>
        <w:spacing w:after="150"/>
      </w:pPr>
      <w:r>
        <w:rPr/>
        <w:t xml:space="preserve">一、替代品种类</w:t>
      </w:r>
    </w:p>
    <w:p>
      <w:pPr>
        <w:spacing w:after="150"/>
      </w:pPr>
      <w:r>
        <w:rPr/>
        <w:t xml:space="preserve">二、替代品对商品房行业的影响</w:t>
      </w:r>
    </w:p>
    <w:p>
      <w:pPr>
        <w:spacing w:after="150"/>
      </w:pPr>
      <w:r>
        <w:rPr/>
        <w:t xml:space="preserve">三、替代品发展趋势</w:t>
      </w:r>
    </w:p>
    <w:p>
      <w:pPr>
        <w:spacing w:after="150"/>
      </w:pPr>
      <w:r>
        <w:rPr/>
        <w:t xml:space="preserve">第四节 互补品分析</w:t>
      </w:r>
    </w:p>
    <w:p>
      <w:pPr>
        <w:spacing w:after="150"/>
      </w:pPr>
      <w:r>
        <w:rPr/>
        <w:t xml:space="preserve">一、互补品种类</w:t>
      </w:r>
    </w:p>
    <w:p>
      <w:pPr>
        <w:spacing w:after="150"/>
      </w:pPr>
      <w:r>
        <w:rPr/>
        <w:t xml:space="preserve">二、互补品对商品房行业的影响</w:t>
      </w:r>
    </w:p>
    <w:p>
      <w:pPr>
        <w:spacing w:after="150"/>
      </w:pPr>
      <w:r>
        <w:rPr/>
        <w:t xml:space="preserve">三、互补品发展趋势</w:t>
      </w:r>
    </w:p>
    <w:p>
      <w:pPr>
        <w:spacing w:after="150"/>
      </w:pPr>
      <w:r>
        <w:rPr/>
        <w:t xml:space="preserve">第五节 商品房行业主导驱动因素分析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三、行业相关技术发展</w:t>
      </w:r>
    </w:p>
    <w:p>
      <w:pPr>
        <w:spacing w:after="150"/>
      </w:pPr>
      <w:r>
        <w:rPr/>
        <w:t xml:space="preserve">四、行业竞争状况</w:t>
      </w:r>
    </w:p>
    <w:p>
      <w:pPr>
        <w:spacing w:after="150"/>
      </w:pPr>
      <w:r>
        <w:rPr/>
        <w:t xml:space="preserve">五、社会需求的变化</w:t>
      </w:r>
    </w:p>
    <w:p>
      <w:pPr>
        <w:spacing w:after="150"/>
      </w:pPr>
      <w:r>
        <w:rPr/>
        <w:t xml:space="preserve">第六节 商品房行业渠道分析</w:t>
      </w:r>
    </w:p>
    <w:p>
      <w:pPr>
        <w:spacing w:after="150"/>
      </w:pPr>
      <w:r>
        <w:rPr/>
        <w:t xml:space="preserve">一、商品房产品主流渠道形式</w:t>
      </w:r>
    </w:p>
    <w:p>
      <w:pPr>
        <w:spacing w:after="150"/>
      </w:pPr>
      <w:r>
        <w:rPr/>
        <w:t xml:space="preserve">二、行业销售渠道变化趋势</w:t>
      </w:r>
    </w:p>
    <w:p>
      <w:pPr>
        <w:spacing w:after="150"/>
      </w:pPr>
      <w:r>
        <w:rPr>
          <w:b w:val="1"/>
          <w:bCs w:val="1"/>
        </w:rPr>
        <w:t xml:space="preserve">第三部分 行业竞争格局</w:t>
      </w:r>
    </w:p>
    <w:p>
      <w:pPr>
        <w:spacing w:after="150"/>
      </w:pPr>
      <w:r>
        <w:rPr>
          <w:b w:val="1"/>
          <w:bCs w:val="1"/>
        </w:rPr>
        <w:t xml:space="preserve">第九章 商品房行业竞争分析</w:t>
      </w:r>
    </w:p>
    <w:p>
      <w:pPr>
        <w:spacing w:after="150"/>
      </w:pPr>
      <w:r>
        <w:rPr/>
        <w:t xml:space="preserve">第一节 行业竞争格局分析</w:t>
      </w:r>
    </w:p>
    <w:p>
      <w:pPr>
        <w:spacing w:after="150"/>
      </w:pPr>
      <w:r>
        <w:rPr/>
        <w:t xml:space="preserve">一、重点商品房企业市场份额</w:t>
      </w:r>
    </w:p>
    <w:p>
      <w:pPr>
        <w:spacing w:after="150"/>
      </w:pPr>
      <w:r>
        <w:rPr/>
        <w:t xml:space="preserve">二、商品房行业市场集中度</w:t>
      </w:r>
    </w:p>
    <w:p>
      <w:pPr>
        <w:spacing w:after="150"/>
      </w:pPr>
      <w:r>
        <w:rPr/>
        <w:t xml:space="preserve">第二节 行业竞争五力模型分析</w:t>
      </w:r>
    </w:p>
    <w:p>
      <w:pPr>
        <w:spacing w:after="150"/>
      </w:pPr>
      <w:r>
        <w:rPr/>
        <w:t xml:space="preserve">一、行业现有竞争者</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商品房行业重点企业分析</w:t>
      </w:r>
    </w:p>
    <w:p>
      <w:pPr>
        <w:spacing w:after="150"/>
      </w:pPr>
      <w:r>
        <w:rPr/>
        <w:t xml:space="preserve">第一节 万科</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第二节 恒大集团</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第三节 万达</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第四节 金地(集团)股份有限公司</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第五节 华润</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第六节 绿城</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第七节 龙湖</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t xml:space="preserve">第八节 中海</w:t>
      </w:r>
    </w:p>
    <w:p>
      <w:pPr>
        <w:spacing w:after="150"/>
      </w:pPr>
      <w:r>
        <w:rPr/>
        <w:t xml:space="preserve">一、企业简介</w:t>
      </w:r>
    </w:p>
    <w:p>
      <w:pPr>
        <w:spacing w:after="150"/>
      </w:pPr>
      <w:r>
        <w:rPr/>
        <w:t xml:space="preserve">二、商品房产品特点及市场表现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第四部分 行业投资分析</w:t>
      </w:r>
    </w:p>
    <w:p>
      <w:pPr>
        <w:spacing w:after="150"/>
      </w:pPr>
      <w:r>
        <w:rPr>
          <w:b w:val="1"/>
          <w:bCs w:val="1"/>
        </w:rPr>
        <w:t xml:space="preserve">第十一章 商品房行业外资与海外投资现状与趋势</w:t>
      </w:r>
    </w:p>
    <w:p>
      <w:pPr>
        <w:spacing w:after="150"/>
      </w:pPr>
      <w:r>
        <w:rPr/>
        <w:t xml:space="preserve">第一节 海外投资分析</w:t>
      </w:r>
    </w:p>
    <w:p>
      <w:pPr>
        <w:spacing w:after="150"/>
      </w:pPr>
      <w:r>
        <w:rPr/>
        <w:t xml:space="preserve">一、商品房海外投资量/值及增长情况</w:t>
      </w:r>
    </w:p>
    <w:p>
      <w:pPr>
        <w:spacing w:after="150"/>
      </w:pPr>
      <w:r>
        <w:rPr/>
        <w:t xml:space="preserve">二、海外投资产品在海外市场分布情况</w:t>
      </w:r>
    </w:p>
    <w:p>
      <w:pPr>
        <w:spacing w:after="150"/>
      </w:pPr>
      <w:r>
        <w:rPr/>
        <w:t xml:space="preserve">三、影响商品房海外投资的因素</w:t>
      </w:r>
    </w:p>
    <w:p>
      <w:pPr>
        <w:spacing w:after="150"/>
      </w:pPr>
      <w:r>
        <w:rPr/>
        <w:t xml:space="preserve">四、商品房行业海外投资形势预测</w:t>
      </w:r>
    </w:p>
    <w:p>
      <w:pPr>
        <w:spacing w:after="150"/>
      </w:pPr>
      <w:r>
        <w:rPr/>
        <w:t xml:space="preserve">第二节 外商投资分析</w:t>
      </w:r>
    </w:p>
    <w:p>
      <w:pPr>
        <w:spacing w:after="150"/>
      </w:pPr>
      <w:r>
        <w:rPr/>
        <w:t xml:space="preserve">一、商品房外商投资量/值及增长情况</w:t>
      </w:r>
    </w:p>
    <w:p>
      <w:pPr>
        <w:spacing w:after="150"/>
      </w:pPr>
      <w:r>
        <w:rPr/>
        <w:t xml:space="preserve">二、外商投资商品房产品的品牌结构</w:t>
      </w:r>
    </w:p>
    <w:p>
      <w:pPr>
        <w:spacing w:after="150"/>
      </w:pPr>
      <w:r>
        <w:rPr/>
        <w:t xml:space="preserve">三、影响商品房产品外商投资的因素</w:t>
      </w:r>
    </w:p>
    <w:p>
      <w:pPr>
        <w:spacing w:after="150"/>
      </w:pPr>
      <w:r>
        <w:rPr/>
        <w:t xml:space="preserve">四、商品房行业外商投资形势预测</w:t>
      </w:r>
    </w:p>
    <w:p>
      <w:pPr>
        <w:spacing w:after="150"/>
      </w:pPr>
      <w:r>
        <w:rPr>
          <w:b w:val="1"/>
          <w:bCs w:val="1"/>
        </w:rPr>
        <w:t xml:space="preserve">第五部分 行业发展趋势</w:t>
      </w:r>
    </w:p>
    <w:p>
      <w:pPr>
        <w:spacing w:after="150"/>
      </w:pPr>
      <w:r>
        <w:rPr>
          <w:b w:val="1"/>
          <w:bCs w:val="1"/>
        </w:rPr>
        <w:t xml:space="preserve">第十二章 商品房行业风险分析</w:t>
      </w:r>
    </w:p>
    <w:p>
      <w:pPr>
        <w:spacing w:after="150"/>
      </w:pPr>
      <w:r>
        <w:rPr/>
        <w:t xml:space="preserve">第一节 商品房行业环境风险</w:t>
      </w:r>
    </w:p>
    <w:p>
      <w:pPr>
        <w:spacing w:after="150"/>
      </w:pPr>
      <w:r>
        <w:rPr/>
        <w:t xml:space="preserve">第二节 产业链上下游及各关联产业风险</w:t>
      </w:r>
    </w:p>
    <w:p>
      <w:pPr>
        <w:spacing w:after="150"/>
      </w:pPr>
      <w:r>
        <w:rPr/>
        <w:t xml:space="preserve">第三节 商品房行业政策风险</w:t>
      </w:r>
    </w:p>
    <w:p>
      <w:pPr>
        <w:spacing w:after="150"/>
      </w:pPr>
      <w:r>
        <w:rPr/>
        <w:t xml:space="preserve">第四节 商品房行业市场风险</w:t>
      </w:r>
    </w:p>
    <w:p>
      <w:pPr>
        <w:spacing w:after="150"/>
      </w:pPr>
      <w:r>
        <w:rPr>
          <w:b w:val="1"/>
          <w:bCs w:val="1"/>
        </w:rPr>
        <w:t xml:space="preserve">第十三章 有关建议</w:t>
      </w:r>
    </w:p>
    <w:p>
      <w:pPr>
        <w:spacing w:after="150"/>
      </w:pPr>
      <w:r>
        <w:rPr/>
        <w:t xml:space="preserve">第一节 商品房行业发展前景预测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商品房企业投资机会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图表：2019-2023年中国gdp增速变化情况</w:t>
      </w:r>
    </w:p>
    <w:p>
      <w:pPr>
        <w:spacing w:after="150"/>
      </w:pPr>
      <w:r>
        <w:rPr/>
        <w:t xml:space="preserve">图表：2019-2023年中国居民消费价格指数cpi变化情况</w:t>
      </w:r>
    </w:p>
    <w:p>
      <w:pPr>
        <w:spacing w:after="150"/>
      </w:pPr>
      <w:r>
        <w:rPr/>
        <w:t xml:space="preserve">图表：2019-2023年中国人均可支配收入情况</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图表：2019-2023年商品房行业市场规模及增速</w:t>
      </w:r>
    </w:p>
    <w:p>
      <w:pPr>
        <w:spacing w:after="150"/>
      </w:pPr>
      <w:r>
        <w:rPr/>
        <w:t xml:space="preserve">图表：2024-2029年商品房行业市场规模及增速</w:t>
      </w:r>
    </w:p>
    <w:p>
      <w:pPr>
        <w:spacing w:after="150"/>
      </w:pPr>
      <w:r>
        <w:rPr/>
        <w:t xml:space="preserve">图表：2019-2023年东中西部地区商品房开发投资情况</w:t>
      </w:r>
    </w:p>
    <w:p>
      <w:pPr>
        <w:spacing w:after="150"/>
      </w:pPr>
      <w:r>
        <w:rPr/>
        <w:t xml:space="preserve">图表：2019-2023年东中西部地区商品房销售情况</w:t>
      </w:r>
    </w:p>
    <w:p>
      <w:pPr>
        <w:spacing w:after="150"/>
      </w:pPr>
      <w:r>
        <w:rPr/>
        <w:t xml:space="preserve">图表：2019-2023年商品房开发投资额及增速</w:t>
      </w:r>
    </w:p>
    <w:p>
      <w:pPr>
        <w:spacing w:after="150"/>
      </w:pPr>
      <w:r>
        <w:rPr/>
        <w:t xml:space="preserve">图表：2019-2023年商品房销售额及增速</w:t>
      </w:r>
    </w:p>
    <w:p>
      <w:pPr>
        <w:spacing w:after="150"/>
      </w:pPr>
      <w:r>
        <w:rPr/>
        <w:t xml:space="preserve">图表：2024-2029年商品房行业投资额及增速</w:t>
      </w:r>
    </w:p>
    <w:p>
      <w:pPr>
        <w:spacing w:after="150"/>
      </w:pPr>
      <w:r>
        <w:rPr/>
        <w:t xml:space="preserve">图表：商品房行业生命周期</w:t>
      </w:r>
    </w:p>
    <w:p>
      <w:pPr>
        <w:spacing w:after="150"/>
      </w:pPr>
      <w:r>
        <w:rPr/>
        <w:t xml:space="preserve">图表：商品房行业产业链结构</w:t>
      </w:r>
    </w:p>
    <w:p>
      <w:pPr>
        <w:spacing w:after="150"/>
      </w:pPr>
      <w:r>
        <w:rPr/>
        <w:t xml:space="preserve">图表：2019-2023年商品房行业重要数据指标比较</w:t>
      </w:r>
    </w:p>
    <w:p>
      <w:pPr>
        <w:spacing w:after="150"/>
      </w:pPr>
      <w:r>
        <w:rPr/>
        <w:t xml:space="preserve">图表：2019-2023年中国商品房市场占全球份额比较</w:t>
      </w:r>
    </w:p>
    <w:p>
      <w:pPr>
        <w:spacing w:after="150"/>
      </w:pPr>
      <w:r>
        <w:rPr/>
        <w:t xml:space="preserve">图表：2019-2023年商品房行业工业总产值</w:t>
      </w:r>
    </w:p>
    <w:p>
      <w:pPr>
        <w:spacing w:after="150"/>
      </w:pPr>
      <w:r>
        <w:rPr/>
        <w:t xml:space="preserve">图表：2019-2023年商品房行业销售收入</w:t>
      </w:r>
    </w:p>
    <w:p>
      <w:pPr>
        <w:spacing w:after="150"/>
      </w:pPr>
      <w:r>
        <w:rPr/>
        <w:t xml:space="preserve">图表：2019-2023年商品房行业利润总额</w:t>
      </w:r>
    </w:p>
    <w:p>
      <w:pPr>
        <w:spacing w:after="150"/>
      </w:pPr>
      <w:r>
        <w:rPr/>
        <w:t xml:space="preserve">图表：2019-2023年商品房行业资产总计</w:t>
      </w:r>
    </w:p>
    <w:p>
      <w:pPr>
        <w:spacing w:after="150"/>
      </w:pPr>
      <w:r>
        <w:rPr/>
        <w:t xml:space="preserve">图表：2019-2023年商品房行业负债总计</w:t>
      </w:r>
    </w:p>
    <w:p>
      <w:pPr>
        <w:spacing w:after="150"/>
      </w:pPr>
      <w:r>
        <w:rPr/>
        <w:t xml:space="preserve">图表：2019-2023年商品房行业竞争力分析</w:t>
      </w:r>
    </w:p>
    <w:p>
      <w:pPr>
        <w:spacing w:after="150"/>
      </w:pPr>
      <w:r>
        <w:rPr/>
        <w:t xml:space="preserve">图表：2019-2023年商品房市场价格走势</w:t>
      </w:r>
    </w:p>
    <w:p>
      <w:pPr>
        <w:spacing w:after="150"/>
      </w:pPr>
      <w:r>
        <w:rPr/>
        <w:t xml:space="preserve">图表：2019-2023年商品房行业主营业务收入</w:t>
      </w:r>
    </w:p>
    <w:p>
      <w:pPr>
        <w:spacing w:after="150"/>
      </w:pPr>
      <w:r>
        <w:rPr/>
        <w:t xml:space="preserve">图表：2019-2023年商品房行业主营业务成本</w:t>
      </w:r>
    </w:p>
    <w:p>
      <w:pPr>
        <w:spacing w:after="150"/>
      </w:pPr>
      <w:r>
        <w:rPr/>
        <w:t xml:space="preserve">图表：2019-2023年商品房行业销售费用分析</w:t>
      </w:r>
    </w:p>
    <w:p>
      <w:pPr>
        <w:spacing w:after="150"/>
      </w:pPr>
      <w:r>
        <w:rPr/>
        <w:t xml:space="preserve">图表：2019-2023年商品房行业管理费用分析</w:t>
      </w:r>
    </w:p>
    <w:p>
      <w:pPr>
        <w:spacing w:after="150"/>
      </w:pPr>
      <w:r>
        <w:rPr/>
        <w:t xml:space="preserve">图表：2019-2023年商品房行业财务费用分析</w:t>
      </w:r>
    </w:p>
    <w:p>
      <w:pPr>
        <w:spacing w:after="150"/>
      </w:pPr>
      <w:r>
        <w:rPr/>
        <w:t xml:space="preserve">图表：2019-2023年商品房行业销售毛利率分析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2024-2029年中国商品房行业竞争格局分析及投资战略咨询报告</dc:title>
  <dc:description>2024-2029年中国商品房行业竞争格局分析及投资战略咨询报告</dc:description>
  <dc:subject>2024-2029年中国商品房行业竞争格局分析及投资战略咨询报告</dc:subject>
  <cp:keywords>研究报告</cp:keywords>
  <cp:category>研究报告</cp:category>
  <cp:lastModifiedBy>北京中道泰和信息咨询有限公司</cp:lastModifiedBy>
  <dcterms:created xsi:type="dcterms:W3CDTF">2024-01-25T12:34:48+08:00</dcterms:created>
  <dcterms:modified xsi:type="dcterms:W3CDTF">2024-01-25T12:34:48+08:00</dcterms:modified>
</cp:coreProperties>
</file>

<file path=docProps/custom.xml><?xml version="1.0" encoding="utf-8"?>
<Properties xmlns="http://schemas.openxmlformats.org/officeDocument/2006/custom-properties" xmlns:vt="http://schemas.openxmlformats.org/officeDocument/2006/docPropsVTypes"/>
</file>