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2024-2029年中国冷链市场运行态势及行业发展前景预测报告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冷链及各子行业的发展状况、上下游行业发展状况、市场供需形势、新成果与技术等进行了分析，并重点分析了中国冷链行业发展状况和特点，以及中国冷链行业将面临的挑战、企业的发展策略等。报告还对全球的冷链行业发展态势作了详细分析，并对冷链行业进行了趋向研判，是冷链市场开发、经营企业，科研、投资机构等单位准确了解目前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冷链行业相关概述</w:t>
      </w:r>
    </w:p>
    <w:p>
      <w:pPr>
        <w:spacing w:after="150"/>
      </w:pPr>
      <w:r>
        <w:rPr/>
        <w:t xml:space="preserve">第一节 冷链行业定义及特点</w:t>
      </w:r>
    </w:p>
    <w:p>
      <w:pPr>
        <w:spacing w:after="150"/>
      </w:pPr>
      <w:r>
        <w:rPr/>
        <w:t xml:space="preserve">一、冷链行业的定义</w:t>
      </w:r>
    </w:p>
    <w:p>
      <w:pPr>
        <w:spacing w:after="150"/>
      </w:pPr>
      <w:r>
        <w:rPr/>
        <w:t xml:space="preserve">二、冷链行业服务特点</w:t>
      </w:r>
    </w:p>
    <w:p>
      <w:pPr>
        <w:spacing w:after="150"/>
      </w:pPr>
      <w:r>
        <w:rPr/>
        <w:t xml:space="preserve">第二节 冷链行业相关分类</w:t>
      </w:r>
    </w:p>
    <w:p>
      <w:pPr>
        <w:spacing w:after="150"/>
      </w:pPr>
      <w:r>
        <w:rPr/>
        <w:t xml:space="preserve">第三节 冷链行业盈利模式分析</w:t>
      </w:r>
    </w:p>
    <w:p>
      <w:pPr>
        <w:spacing w:after="150"/>
      </w:pPr>
      <w:r>
        <w:rPr>
          <w:b w:val="1"/>
          <w:bCs w:val="1"/>
        </w:rPr>
        <w:t xml:space="preserve">第二章 2019-2023年中国冷链行业发展环境分析</w:t>
      </w:r>
    </w:p>
    <w:p>
      <w:pPr>
        <w:spacing w:after="150"/>
      </w:pPr>
      <w:r>
        <w:rPr/>
        <w:t xml:space="preserve">第一节 冷链行业政治法律环境(p)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冷链行业经济环境分析(e)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冷链行业社会环境分析(s)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冷链行业技术环境分析(t)</w:t>
      </w:r>
    </w:p>
    <w:p>
      <w:pPr>
        <w:spacing w:after="150"/>
      </w:pPr>
      <w:r>
        <w:rPr/>
        <w:t xml:space="preserve">一、冷链技术分析</w:t>
      </w:r>
    </w:p>
    <w:p>
      <w:pPr>
        <w:spacing w:after="150"/>
      </w:pPr>
      <w:r>
        <w:rPr/>
        <w:t xml:space="preserve">二、冷链技术发展水平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全球冷链行业发展概述</w:t>
      </w:r>
    </w:p>
    <w:p>
      <w:pPr>
        <w:spacing w:after="150"/>
      </w:pPr>
      <w:r>
        <w:rPr/>
        <w:t xml:space="preserve">第一节 2019-2023年全球冷链行业发展情况概述</w:t>
      </w:r>
    </w:p>
    <w:p>
      <w:pPr>
        <w:spacing w:after="150"/>
      </w:pPr>
      <w:r>
        <w:rPr/>
        <w:t xml:space="preserve">一、全球冷链行业发展现状</w:t>
      </w:r>
    </w:p>
    <w:p>
      <w:pPr>
        <w:spacing w:after="150"/>
      </w:pPr>
      <w:r>
        <w:rPr/>
        <w:t xml:space="preserve">二、全球冷链行业发展特征</w:t>
      </w:r>
    </w:p>
    <w:p>
      <w:pPr>
        <w:spacing w:after="150"/>
      </w:pPr>
      <w:r>
        <w:rPr/>
        <w:t xml:space="preserve">三、全球冷链行业市场规模</w:t>
      </w:r>
    </w:p>
    <w:p>
      <w:pPr>
        <w:spacing w:after="150"/>
      </w:pPr>
      <w:r>
        <w:rPr/>
        <w:t xml:space="preserve">第二节 2019-2023年全球主要地区冷链行业发展状况</w:t>
      </w:r>
    </w:p>
    <w:p>
      <w:pPr>
        <w:spacing w:after="150"/>
      </w:pPr>
      <w:r>
        <w:rPr/>
        <w:t xml:space="preserve">一、欧洲冷链行业发展情况概述</w:t>
      </w:r>
    </w:p>
    <w:p>
      <w:pPr>
        <w:spacing w:after="150"/>
      </w:pPr>
      <w:r>
        <w:rPr/>
        <w:t xml:space="preserve">二、美国冷链行业发展情况概述</w:t>
      </w:r>
    </w:p>
    <w:p>
      <w:pPr>
        <w:spacing w:after="150"/>
      </w:pPr>
      <w:r>
        <w:rPr/>
        <w:t xml:space="preserve">三、日韩冷链行业发展情况概述</w:t>
      </w:r>
    </w:p>
    <w:p>
      <w:pPr>
        <w:spacing w:after="150"/>
      </w:pPr>
      <w:r>
        <w:rPr/>
        <w:t xml:space="preserve">第三节 2024-2029年全球冷链行业发展前景预测</w:t>
      </w:r>
    </w:p>
    <w:p>
      <w:pPr>
        <w:spacing w:after="150"/>
      </w:pPr>
      <w:r>
        <w:rPr/>
        <w:t xml:space="preserve">一、全球冷链行业市场规模预测</w:t>
      </w:r>
    </w:p>
    <w:p>
      <w:pPr>
        <w:spacing w:after="150"/>
      </w:pPr>
      <w:r>
        <w:rPr/>
        <w:t xml:space="preserve">二、全球冷链行业发展前景分析</w:t>
      </w:r>
    </w:p>
    <w:p>
      <w:pPr>
        <w:spacing w:after="150"/>
      </w:pPr>
      <w:r>
        <w:rPr/>
        <w:t xml:space="preserve">三、全球冷链行业发展趋势分析</w:t>
      </w:r>
    </w:p>
    <w:p>
      <w:pPr>
        <w:spacing w:after="150"/>
      </w:pPr>
      <w:r>
        <w:rPr/>
        <w:t xml:space="preserve">第四节 全球冷链行业重点企业发展动态分析</w:t>
      </w:r>
    </w:p>
    <w:p>
      <w:pPr>
        <w:spacing w:after="150"/>
      </w:pPr>
      <w:r>
        <w:rPr>
          <w:b w:val="1"/>
          <w:bCs w:val="1"/>
        </w:rPr>
        <w:t xml:space="preserve">第四章 中国冷链所属行业发展概述</w:t>
      </w:r>
    </w:p>
    <w:p>
      <w:pPr>
        <w:spacing w:after="150"/>
      </w:pPr>
      <w:r>
        <w:rPr/>
        <w:t xml:space="preserve">第一节 中国冷链所属行业发展状况分析</w:t>
      </w:r>
    </w:p>
    <w:p>
      <w:pPr>
        <w:spacing w:after="150"/>
      </w:pPr>
      <w:r>
        <w:rPr/>
        <w:t xml:space="preserve">一、中国冷链所属行业发展概况</w:t>
      </w:r>
    </w:p>
    <w:p>
      <w:pPr>
        <w:spacing w:after="150"/>
      </w:pPr>
      <w:r>
        <w:rPr/>
        <w:t xml:space="preserve">二、中国冷链所属行业发展特点</w:t>
      </w:r>
    </w:p>
    <w:p>
      <w:pPr>
        <w:spacing w:after="150"/>
      </w:pPr>
      <w:r>
        <w:rPr/>
        <w:t xml:space="preserve">第二节 2019-2023年冷链所属行业发展现状</w:t>
      </w:r>
    </w:p>
    <w:p>
      <w:pPr>
        <w:spacing w:after="150"/>
      </w:pPr>
      <w:r>
        <w:rPr/>
        <w:t xml:space="preserve">一、2019-2023年冷链所属行业市场规模</w:t>
      </w:r>
    </w:p>
    <w:p>
      <w:pPr>
        <w:spacing w:after="150"/>
      </w:pPr>
      <w:r>
        <w:rPr/>
        <w:t xml:space="preserve">二、2019-2023年冷链所属行业发展现状</w:t>
      </w:r>
    </w:p>
    <w:p>
      <w:pPr>
        <w:spacing w:after="150"/>
      </w:pPr>
      <w:r>
        <w:rPr/>
        <w:t xml:space="preserve">第三节 2024-2029年中国冷链所属行业面临的困境及对策</w:t>
      </w:r>
    </w:p>
    <w:p>
      <w:pPr>
        <w:spacing w:after="150"/>
      </w:pPr>
      <w:r>
        <w:rPr/>
        <w:t xml:space="preserve">一、冷链所属行业发展面临的瓶颈及对策分析</w:t>
      </w:r>
    </w:p>
    <w:p>
      <w:pPr>
        <w:spacing w:after="150"/>
      </w:pPr>
      <w:r>
        <w:rPr/>
        <w:t xml:space="preserve">1、冷链所属行业面临的瓶颈</w:t>
      </w:r>
    </w:p>
    <w:p>
      <w:pPr>
        <w:spacing w:after="150"/>
      </w:pPr>
      <w:r>
        <w:rPr/>
        <w:t xml:space="preserve">2、冷链所属行业发展对策分析</w:t>
      </w:r>
    </w:p>
    <w:p>
      <w:pPr>
        <w:spacing w:after="150"/>
      </w:pPr>
      <w:r>
        <w:rPr/>
        <w:t xml:space="preserve">二、冷链企业发展存在的问题及对策</w:t>
      </w:r>
    </w:p>
    <w:p>
      <w:pPr>
        <w:spacing w:after="150"/>
      </w:pPr>
      <w:r>
        <w:rPr/>
        <w:t xml:space="preserve">1、冷链企业发展存在的不足</w:t>
      </w:r>
    </w:p>
    <w:p>
      <w:pPr>
        <w:spacing w:after="150"/>
      </w:pPr>
      <w:r>
        <w:rPr/>
        <w:t xml:space="preserve">2、冷链企业发展策略</w:t>
      </w:r>
    </w:p>
    <w:p>
      <w:pPr>
        <w:spacing w:after="150"/>
      </w:pPr>
      <w:r>
        <w:rPr>
          <w:b w:val="1"/>
          <w:bCs w:val="1"/>
        </w:rPr>
        <w:t xml:space="preserve">第五章 中国冷链所属行业市场运行分析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2019-2023年中国冷链所属行业总体规模分析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第三节 2019-2023年中国冷链所属行业市场供需分析</w:t>
      </w:r>
    </w:p>
    <w:p>
      <w:pPr>
        <w:spacing w:after="150"/>
      </w:pPr>
      <w:r>
        <w:rPr/>
        <w:t xml:space="preserve">一、中国冷链所属行业供给分析</w:t>
      </w:r>
    </w:p>
    <w:p>
      <w:pPr>
        <w:spacing w:after="150"/>
      </w:pPr>
      <w:r>
        <w:rPr/>
        <w:t xml:space="preserve">二、中国冷链所属行业需求分析</w:t>
      </w:r>
    </w:p>
    <w:p>
      <w:pPr>
        <w:spacing w:after="150"/>
      </w:pPr>
      <w:r>
        <w:rPr/>
        <w:t xml:space="preserve">三、中国冷链所属行业供需平衡</w:t>
      </w:r>
    </w:p>
    <w:p>
      <w:pPr>
        <w:spacing w:after="150"/>
      </w:pPr>
      <w:r>
        <w:rPr/>
        <w:t xml:space="preserve">第四节 2019-2023年中国冷链所属行业财务指标总体分析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第六章 中国冷链行业细分市场分析</w:t>
      </w:r>
    </w:p>
    <w:p>
      <w:pPr>
        <w:spacing w:after="150"/>
      </w:pPr>
      <w:r>
        <w:rPr/>
        <w:t xml:space="preserve">第一节 速冻品冷链物流</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医药流通冷链物流</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果蔬冷链物流</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第七章 冷链行业目标客户群分析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冷链行业品牌认知度分析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冷链行业营销模式分析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冷链行业营销现状分析</w:t>
      </w:r>
    </w:p>
    <w:p>
      <w:pPr>
        <w:spacing w:after="150"/>
      </w:pPr>
      <w:r>
        <w:rPr/>
        <w:t xml:space="preserve">第四节 冷链行业电子商务的应用情况分析</w:t>
      </w:r>
    </w:p>
    <w:p>
      <w:pPr>
        <w:spacing w:after="150"/>
      </w:pPr>
      <w:r>
        <w:rPr/>
        <w:t xml:space="preserve">第五节 冷链行业营销创新发展趋势分析</w:t>
      </w:r>
    </w:p>
    <w:p>
      <w:pPr>
        <w:spacing w:after="150"/>
      </w:pPr>
      <w:r>
        <w:rPr>
          <w:b w:val="1"/>
          <w:bCs w:val="1"/>
        </w:rPr>
        <w:t xml:space="preserve">第九章 冷链行业商业模式分析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冷链行业主要商业模式案例分析</w:t>
      </w:r>
    </w:p>
    <w:p>
      <w:pPr>
        <w:spacing w:after="150"/>
      </w:pPr>
      <w:r>
        <w:rPr/>
        <w:t xml:space="preserve">一、鲜易控股有限公司</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二、荣庆物流</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三、太古冷藏</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冷链行业商业模式创新分析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五、2019-2023年最具颠覆性创新的商业模式分析</w:t>
      </w:r>
    </w:p>
    <w:p>
      <w:pPr>
        <w:spacing w:after="150"/>
      </w:pPr>
      <w:r>
        <w:rPr/>
        <w:t xml:space="preserve">六、冷链行业商业模式创新选择</w:t>
      </w:r>
    </w:p>
    <w:p>
      <w:pPr>
        <w:spacing w:after="150"/>
      </w:pPr>
      <w:r>
        <w:rPr>
          <w:b w:val="1"/>
          <w:bCs w:val="1"/>
        </w:rPr>
        <w:t xml:space="preserve">第十章 中国冷链行业市场竞争格局分析</w:t>
      </w:r>
    </w:p>
    <w:p>
      <w:pPr>
        <w:spacing w:after="150"/>
      </w:pPr>
      <w:r>
        <w:rPr/>
        <w:t xml:space="preserve">第一节 中国冷链行业竞争格局分析</w:t>
      </w:r>
    </w:p>
    <w:p>
      <w:pPr>
        <w:spacing w:after="150"/>
      </w:pPr>
      <w:r>
        <w:rPr/>
        <w:t xml:space="preserve">一、冷链行业区域分布格局</w:t>
      </w:r>
    </w:p>
    <w:p>
      <w:pPr>
        <w:spacing w:after="150"/>
      </w:pPr>
      <w:r>
        <w:rPr/>
        <w:t xml:space="preserve">二、冷链行业企业规模格局</w:t>
      </w:r>
    </w:p>
    <w:p>
      <w:pPr>
        <w:spacing w:after="150"/>
      </w:pPr>
      <w:r>
        <w:rPr/>
        <w:t xml:space="preserve">三、冷链行业企业性质格局</w:t>
      </w:r>
    </w:p>
    <w:p>
      <w:pPr>
        <w:spacing w:after="150"/>
      </w:pPr>
      <w:r>
        <w:rPr/>
        <w:t xml:space="preserve">第二节 中国冷链行业竞争五力分析</w:t>
      </w:r>
    </w:p>
    <w:p>
      <w:pPr>
        <w:spacing w:after="150"/>
      </w:pPr>
      <w:r>
        <w:rPr/>
        <w:t xml:space="preserve">一、冷链行业上游议价能力</w:t>
      </w:r>
    </w:p>
    <w:p>
      <w:pPr>
        <w:spacing w:after="150"/>
      </w:pPr>
      <w:r>
        <w:rPr/>
        <w:t xml:space="preserve">二、冷链行业下游议价能力</w:t>
      </w:r>
    </w:p>
    <w:p>
      <w:pPr>
        <w:spacing w:after="150"/>
      </w:pPr>
      <w:r>
        <w:rPr/>
        <w:t xml:space="preserve">三、冷链行业新进入者威胁</w:t>
      </w:r>
    </w:p>
    <w:p>
      <w:pPr>
        <w:spacing w:after="150"/>
      </w:pPr>
      <w:r>
        <w:rPr/>
        <w:t xml:space="preserve">四、冷链行业替代产品威胁</w:t>
      </w:r>
    </w:p>
    <w:p>
      <w:pPr>
        <w:spacing w:after="150"/>
      </w:pPr>
      <w:r>
        <w:rPr/>
        <w:t xml:space="preserve">五、冷链行业现有企业竞争</w:t>
      </w:r>
    </w:p>
    <w:p>
      <w:pPr>
        <w:spacing w:after="150"/>
      </w:pPr>
      <w:r>
        <w:rPr/>
        <w:t xml:space="preserve">第三节 中国冷链行业竞争swot分析</w:t>
      </w:r>
    </w:p>
    <w:p>
      <w:pPr>
        <w:spacing w:after="150"/>
      </w:pPr>
      <w:r>
        <w:rPr/>
        <w:t xml:space="preserve">一、冷链行业优势分析(s)</w:t>
      </w:r>
    </w:p>
    <w:p>
      <w:pPr>
        <w:spacing w:after="150"/>
      </w:pPr>
      <w:r>
        <w:rPr/>
        <w:t xml:space="preserve">二、冷链行业劣势分析(w)</w:t>
      </w:r>
    </w:p>
    <w:p>
      <w:pPr>
        <w:spacing w:after="150"/>
      </w:pPr>
      <w:r>
        <w:rPr/>
        <w:t xml:space="preserve">三、冷链行业机会分析(o)</w:t>
      </w:r>
    </w:p>
    <w:p>
      <w:pPr>
        <w:spacing w:after="150"/>
      </w:pPr>
      <w:r>
        <w:rPr/>
        <w:t xml:space="preserve">四、冷链行业威胁分析(t)</w:t>
      </w:r>
    </w:p>
    <w:p>
      <w:pPr>
        <w:spacing w:after="150"/>
      </w:pPr>
      <w:r>
        <w:rPr/>
        <w:t xml:space="preserve">第四节 中国冷链行业投资兼并重组整合分析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中国冷链行业重点企业竞争策略分析</w:t>
      </w:r>
    </w:p>
    <w:p>
      <w:pPr>
        <w:spacing w:after="150"/>
      </w:pPr>
      <w:r>
        <w:rPr>
          <w:b w:val="1"/>
          <w:bCs w:val="1"/>
        </w:rPr>
        <w:t xml:space="preserve">第十一章 中国冷链行业领先企业竞争力分析</w:t>
      </w:r>
    </w:p>
    <w:p>
      <w:pPr>
        <w:spacing w:after="150"/>
      </w:pPr>
      <w:r>
        <w:rPr/>
        <w:t xml:space="preserve">第一节 希杰荣庆物流供应链有限公司竞争力分析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上海领鲜物流有限公司竞争力分析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河南鲜易供应链有限公司竞争力分析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大冷股份有限公司竞争力分析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顺丰速运有限公司竞争力分析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上海郑明现代物流有限公司竞争力分析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海容冷链股份有限公司竞争力分析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小田冷链股份有限公司竞争力分析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齐畅物流股份有限公司竞争力分析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海航冷链股份有限公司竞争力分析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2024-2029年中国冷链行业发展趋势与前景分析</w:t>
      </w:r>
    </w:p>
    <w:p>
      <w:pPr>
        <w:spacing w:after="150"/>
      </w:pPr>
      <w:r>
        <w:rPr/>
        <w:t xml:space="preserve">第一节 2024-2029年中国冷链市场发展前景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2024-2029年中国冷链市场发展趋势预测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三、2024-2029年细分市场发展趋势预测</w:t>
      </w:r>
    </w:p>
    <w:p>
      <w:pPr>
        <w:spacing w:after="150"/>
      </w:pPr>
      <w:r>
        <w:rPr/>
        <w:t xml:space="preserve">第三节 2024-2029年中国冷链行业供需预测</w:t>
      </w:r>
    </w:p>
    <w:p>
      <w:pPr>
        <w:spacing w:after="150"/>
      </w:pPr>
      <w:r>
        <w:rPr/>
        <w:t xml:space="preserve">一、2024-2029年中国冷链行业供给预测</w:t>
      </w:r>
    </w:p>
    <w:p>
      <w:pPr>
        <w:spacing w:after="150"/>
      </w:pPr>
      <w:r>
        <w:rPr/>
        <w:t xml:space="preserve">二、2024-2029年中国冷链行业需求预测</w:t>
      </w:r>
    </w:p>
    <w:p>
      <w:pPr>
        <w:spacing w:after="150"/>
      </w:pPr>
      <w:r>
        <w:rPr/>
        <w:t xml:space="preserve">三、2024-2029年中国冷链供需平衡预测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三、服务业开放对冷链行业的影响</w:t>
      </w:r>
    </w:p>
    <w:p>
      <w:pPr>
        <w:spacing w:after="150"/>
      </w:pPr>
      <w:r>
        <w:rPr/>
        <w:t xml:space="preserve">四、互联网+背景下冷链行业的发展趋势</w:t>
      </w:r>
    </w:p>
    <w:p>
      <w:pPr>
        <w:spacing w:after="150"/>
      </w:pPr>
      <w:r>
        <w:rPr>
          <w:b w:val="1"/>
          <w:bCs w:val="1"/>
        </w:rPr>
        <w:t xml:space="preserve">第十三章 2024-2029年中国冷链行业投资前景</w:t>
      </w:r>
    </w:p>
    <w:p>
      <w:pPr>
        <w:spacing w:after="150"/>
      </w:pPr>
      <w:r>
        <w:rPr/>
        <w:t xml:space="preserve">第一节 冷链行业投资现状分析</w:t>
      </w:r>
    </w:p>
    <w:p>
      <w:pPr>
        <w:spacing w:after="150"/>
      </w:pPr>
      <w:r>
        <w:rPr/>
        <w:t xml:space="preserve">第二节 冷链行业投资特性分析</w:t>
      </w:r>
    </w:p>
    <w:p>
      <w:pPr>
        <w:spacing w:after="150"/>
      </w:pPr>
      <w:r>
        <w:rPr/>
        <w:t xml:space="preserve">一、冷链行业进入壁垒分析</w:t>
      </w:r>
    </w:p>
    <w:p>
      <w:pPr>
        <w:spacing w:after="150"/>
      </w:pPr>
      <w:r>
        <w:rPr/>
        <w:t xml:space="preserve">二、冷链行业盈利模式分析</w:t>
      </w:r>
    </w:p>
    <w:p>
      <w:pPr>
        <w:spacing w:after="150"/>
      </w:pPr>
      <w:r>
        <w:rPr/>
        <w:t xml:space="preserve">三、冷链行业盈利因素分析</w:t>
      </w:r>
    </w:p>
    <w:p>
      <w:pPr>
        <w:spacing w:after="150"/>
      </w:pPr>
      <w:r>
        <w:rPr/>
        <w:t xml:space="preserve">第三节 冷链行业投资机会分析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冷链行业投资风险分析</w:t>
      </w:r>
    </w:p>
    <w:p>
      <w:pPr>
        <w:spacing w:after="150"/>
      </w:pPr>
      <w:r>
        <w:rPr/>
        <w:t xml:space="preserve">一、冷链行业政策风险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冷链行业投资潜力与建议</w:t>
      </w:r>
    </w:p>
    <w:p>
      <w:pPr>
        <w:spacing w:after="150"/>
      </w:pPr>
      <w:r>
        <w:rPr/>
        <w:t xml:space="preserve">一、冷链行业投资潜力分析</w:t>
      </w:r>
    </w:p>
    <w:p>
      <w:pPr>
        <w:spacing w:after="150"/>
      </w:pPr>
      <w:r>
        <w:rPr/>
        <w:t xml:space="preserve">二、冷链行业最新投资动态</w:t>
      </w:r>
    </w:p>
    <w:p>
      <w:pPr>
        <w:spacing w:after="150"/>
      </w:pPr>
      <w:r>
        <w:rPr/>
        <w:t xml:space="preserve">三、冷链行业投资机会与建议</w:t>
      </w:r>
    </w:p>
    <w:p>
      <w:pPr>
        <w:spacing w:after="150"/>
      </w:pPr>
      <w:r>
        <w:rPr>
          <w:b w:val="1"/>
          <w:bCs w:val="1"/>
        </w:rPr>
        <w:t xml:space="preserve">第十四章 2024-2029年中国冷链企业投资战略分析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图表：国内冷链行业五大经营及盈利模式分析</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图表：2019-2023年全国一般公共预算收入</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图表：2019-2023年国内生产总值增长速度</w:t>
      </w:r>
    </w:p>
    <w:p>
      <w:pPr>
        <w:spacing w:after="150"/>
      </w:pPr>
      <w:r>
        <w:rPr/>
        <w:t xml:space="preserve">图表：2019-2023年规模以上工业增加值增速</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图表：2019-2023年社会消费品零售总额名义增速)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图表：2019-2023年国内生产总值增长速度</w:t>
      </w:r>
    </w:p>
    <w:p>
      <w:pPr>
        <w:spacing w:after="150"/>
      </w:pPr>
      <w:r>
        <w:rPr/>
        <w:t xml:space="preserve">图表：2019-2023年规模以上工业增加值增速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2024-2029年中国冷链市场运行态势及行业发展前景预测报告</dc:title>
  <dc:description>2024-2029年中国冷链市场运行态势及行业发展前景预测报告</dc:description>
  <dc:subject>2024-2029年中国冷链市场运行态势及行业发展前景预测报告</dc:subject>
  <cp:keywords>研究报告</cp:keywords>
  <cp:category>研究报告</cp:category>
  <cp:lastModifiedBy>北京中道泰和信息咨询有限公司</cp:lastModifiedBy>
  <dcterms:created xsi:type="dcterms:W3CDTF">2024-01-25T12:34:20+08:00</dcterms:created>
  <dcterms:modified xsi:type="dcterms:W3CDTF">2024-01-25T12:34:20+08:00</dcterms:modified>
</cp:coreProperties>
</file>

<file path=docProps/custom.xml><?xml version="1.0" encoding="utf-8"?>
<Properties xmlns="http://schemas.openxmlformats.org/officeDocument/2006/custom-properties" xmlns:vt="http://schemas.openxmlformats.org/officeDocument/2006/docPropsVTypes"/>
</file>