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2024-2029年中国高碳醇行业竞争格局分析与投资风险预测报告</w:t>
      </w:r>
    </w:p>
    <w:p>
      <w:pPr>
        <w:spacing w:after="150"/>
      </w:pPr>
      <w:r>
        <w:rPr>
          <w:b w:val="1"/>
          <w:bCs w:val="1"/>
        </w:rPr>
        <w:t xml:space="preserve">报告简介</w:t>
      </w:r>
    </w:p>
    <w:p>
      <w:pPr>
        <w:spacing w:after="150"/>
      </w:pPr>
      <w:r>
        <w:rPr/>
        <w:t xml:space="preserve">高碳醇又名高级脂肪醇或高级醇，指含有六个碳原子以上一元醇的混合物。是合成表面活性剂、洗涤剂、增塑剂及其它多种精细化学品的主要基础原料。高碳醇原料有天然动植物油脂、石油化工产品。主要原料有乙烯、丙烯、长链α-烯烃、正构烷烃、液体石蜡及蜡下油。高碳醇后加工产品在纺织、造纸、食品、医药、皮革等领域应用十分普遍。</w:t>
      </w:r>
    </w:p>
    <w:p>
      <w:pPr>
        <w:spacing w:after="150"/>
      </w:pPr>
      <w:r>
        <w:rPr/>
        <w:t xml:space="preserve">高碳醇是精细化工、表面活性剂行业的重要原料，90%以上的高碳醇产品被转化成其衍生物，作为醇系表面活性剂广泛地应用于家用和工业用清洗剂中。醇系表面活性剂因其去污能力强、耐硬水、低温洗涤效果好、配伍能力强、生物降解快等综合性能优异，被广泛地应用于家庭及工业</w:t>
      </w:r>
    </w:p>
    <w:p>
      <w:pPr>
        <w:spacing w:after="150"/>
      </w:pPr>
      <w:r>
        <w:rPr/>
        <w:t xml:space="preserve">我国对高档增塑剂产品依赖进口且需求居高不下，而国内低档次、非环保型增塑剂产能过剩，工业率低，整体经济效益不佳。面临当下国内外市场对邻苯类增塑剂的使用愈加收紧的趋势，使用环保、健康的原材料将使玩具企业面临成本与收益的博弈。</w:t>
      </w:r>
    </w:p>
    <w:p>
      <w:pPr>
        <w:spacing w:after="150"/>
      </w:pPr>
      <w:r>
        <w:rPr/>
        <w:t xml:space="preserve">从增塑剂原料选择来看，近几年，高碳醇酯类、柠檬酸酯类、环氧类、聚酯类、生物降解类五大环保型增塑剂发展较快。</w:t>
      </w:r>
    </w:p>
    <w:p>
      <w:pPr>
        <w:spacing w:after="150"/>
      </w:pPr>
      <w:r>
        <w:rPr/>
        <w:t xml:space="preserve">我国是一个高碳脂肪醇消费大国，塑料制品、洗涤剂、表面活性剂以及其他精细化工产品都有广阔的消费市场。随着人民生活水平的日益提高，对高碳脂肪醇系列产品及其衍生物产品的需求逐步增加，必将刺激高碳脂肪醇的进一步发展。高碳醇在国民经济中的作用很大，随着人民生活水平提高，尤其是石油化工的发展，乙烯生产能力的大幅度提高，必将促进以乙烯为原料合成高碳醇的发展。</w:t>
      </w:r>
    </w:p>
    <w:p>
      <w:pPr>
        <w:spacing w:after="150"/>
      </w:pPr>
      <w:r>
        <w:rPr/>
        <w:t xml:space="preserve">随着行业的竞争越来越激烈，我国高碳醇企业一方面面临研发设计、品牌塑造、高新技术专业人才引进、跨国营销体系的建立等方面的挑战，这些都需要有创新的眼光和创新的能力作支撑;另一方面，面对外资企业进入本土市场，国内高碳醇大企业竞相兼并重组，小企业则陷入价格战中，生存状况不佳。因此，我国高碳醇企业必须严格 规范企业管理，满足国际化经营对企业的新要求;同时，尽快突破高端技术，拓展新市场。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碳醇专业研究单位等公布和提供的大量资料。对我国高碳醇的行业现状、市场各类经营指标的情况、重点企业状况、区域市场发展情况等内容进行详细的阐述和深入的分析，着重对高碳醇业务的发展进行详尽深入的分析，并根据高碳醇行业的政策经济发展环境对高碳醇行业潜在的风险和防范建议进行分析。最后提出研究者对高碳醇行业的研究观点，以供投资决策者参考。</w:t>
      </w:r>
    </w:p>
    <w:p>
      <w:pPr>
        <w:spacing w:after="150"/>
      </w:pPr>
      <w:r>
        <w:rPr>
          <w:b w:val="1"/>
          <w:bCs w:val="1"/>
        </w:rPr>
        <w:t xml:space="preserve">报告目录</w:t>
      </w:r>
    </w:p>
    <w:p>
      <w:pPr>
        <w:spacing w:after="150"/>
      </w:pPr>
      <w:r>
        <w:rPr>
          <w:b w:val="1"/>
          <w:bCs w:val="1"/>
        </w:rPr>
        <w:t xml:space="preserve">第一章 高碳醇行业发展概述</w:t>
      </w:r>
    </w:p>
    <w:p>
      <w:pPr>
        <w:spacing w:after="150"/>
      </w:pPr>
      <w:r>
        <w:rPr/>
        <w:t xml:space="preserve">第一节 高碳醇行业定义</w:t>
      </w:r>
    </w:p>
    <w:p>
      <w:pPr>
        <w:spacing w:after="150"/>
      </w:pPr>
      <w:r>
        <w:rPr/>
        <w:t xml:space="preserve">一、高碳醇定义</w:t>
      </w:r>
    </w:p>
    <w:p>
      <w:pPr>
        <w:spacing w:after="150"/>
      </w:pPr>
      <w:r>
        <w:rPr/>
        <w:t xml:space="preserve">二、高碳醇应用</w:t>
      </w:r>
    </w:p>
    <w:p>
      <w:pPr>
        <w:spacing w:after="150"/>
      </w:pPr>
      <w:r>
        <w:rPr/>
        <w:t xml:space="preserve">第二节 高碳醇行业发展概况</w:t>
      </w:r>
    </w:p>
    <w:p>
      <w:pPr>
        <w:spacing w:after="150"/>
      </w:pPr>
      <w:r>
        <w:rPr/>
        <w:t xml:space="preserve">一、全球高碳醇行业发展简述</w:t>
      </w:r>
    </w:p>
    <w:p>
      <w:pPr>
        <w:spacing w:after="150"/>
      </w:pPr>
      <w:r>
        <w:rPr/>
        <w:t xml:space="preserve">二、高碳醇国内行业现状阐述</w:t>
      </w:r>
    </w:p>
    <w:p>
      <w:pPr>
        <w:spacing w:after="150"/>
      </w:pPr>
      <w:r>
        <w:rPr/>
        <w:t xml:space="preserve">第三节 高碳醇产品发展历程</w:t>
      </w:r>
    </w:p>
    <w:p>
      <w:pPr>
        <w:spacing w:after="150"/>
      </w:pPr>
      <w:r>
        <w:rPr/>
        <w:t xml:space="preserve">第四节 高碳醇产品发展所处的阶段</w:t>
      </w:r>
    </w:p>
    <w:p>
      <w:pPr>
        <w:spacing w:after="150"/>
      </w:pPr>
      <w:r>
        <w:rPr/>
        <w:t xml:space="preserve">第五节 高碳醇行业地位分析</w:t>
      </w:r>
    </w:p>
    <w:p>
      <w:pPr>
        <w:spacing w:after="150"/>
      </w:pPr>
      <w:r>
        <w:rPr/>
        <w:t xml:space="preserve">第六节 高碳醇行业产业链分析</w:t>
      </w:r>
    </w:p>
    <w:p>
      <w:pPr>
        <w:spacing w:after="150"/>
      </w:pPr>
      <w:r>
        <w:rPr>
          <w:b w:val="1"/>
          <w:bCs w:val="1"/>
        </w:rPr>
        <w:t xml:space="preserve">第二章 2019-2023年高碳醇产业运行态势分析</w:t>
      </w:r>
    </w:p>
    <w:p>
      <w:pPr>
        <w:spacing w:after="150"/>
      </w:pPr>
      <w:r>
        <w:rPr/>
        <w:t xml:space="preserve">第一节 2019-2023年高碳醇市场发展分析</w:t>
      </w:r>
    </w:p>
    <w:p>
      <w:pPr>
        <w:spacing w:after="150"/>
      </w:pPr>
      <w:r>
        <w:rPr/>
        <w:t xml:space="preserve">一、国内高碳醇生产综述</w:t>
      </w:r>
    </w:p>
    <w:p>
      <w:pPr>
        <w:spacing w:after="150"/>
      </w:pPr>
      <w:r>
        <w:rPr/>
        <w:t xml:space="preserve">二、高碳醇市场发展的特点</w:t>
      </w:r>
    </w:p>
    <w:p>
      <w:pPr>
        <w:spacing w:after="150"/>
      </w:pPr>
      <w:r>
        <w:rPr/>
        <w:t xml:space="preserve">三、高碳醇市场景气向好</w:t>
      </w:r>
    </w:p>
    <w:p>
      <w:pPr>
        <w:spacing w:after="150"/>
      </w:pPr>
      <w:r>
        <w:rPr/>
        <w:t xml:space="preserve">第二节 2019-2023年高碳醇市场分析</w:t>
      </w:r>
    </w:p>
    <w:p>
      <w:pPr>
        <w:spacing w:after="150"/>
      </w:pPr>
      <w:r>
        <w:rPr/>
        <w:t xml:space="preserve">一、国外企业高碳醇发展的特点</w:t>
      </w:r>
    </w:p>
    <w:p>
      <w:pPr>
        <w:spacing w:after="150"/>
      </w:pPr>
      <w:r>
        <w:rPr/>
        <w:t xml:space="preserve">二、高碳醇专用料供需分析</w:t>
      </w:r>
    </w:p>
    <w:p>
      <w:pPr>
        <w:spacing w:after="150"/>
      </w:pPr>
      <w:r>
        <w:rPr/>
        <w:t xml:space="preserve">三、高碳醇专用料市场发展综述</w:t>
      </w:r>
    </w:p>
    <w:p>
      <w:pPr>
        <w:spacing w:after="150"/>
      </w:pPr>
      <w:r>
        <w:rPr/>
        <w:t xml:space="preserve">第三节 2019-2023年高碳醇市场发展中存在的问题及策略</w:t>
      </w:r>
    </w:p>
    <w:p>
      <w:pPr>
        <w:spacing w:after="150"/>
      </w:pPr>
      <w:r>
        <w:rPr/>
        <w:t xml:space="preserve">一、高碳醇市场发展面临的挑战及对策</w:t>
      </w:r>
    </w:p>
    <w:p>
      <w:pPr>
        <w:spacing w:after="150"/>
      </w:pPr>
      <w:r>
        <w:rPr/>
        <w:t xml:space="preserve">二、提高高碳醇整体竞争力的建议</w:t>
      </w:r>
    </w:p>
    <w:p>
      <w:pPr>
        <w:spacing w:after="150"/>
      </w:pPr>
      <w:r>
        <w:rPr/>
        <w:t xml:space="preserve">三、加快高碳醇发展的措施</w:t>
      </w:r>
    </w:p>
    <w:p>
      <w:pPr>
        <w:spacing w:after="150"/>
      </w:pPr>
      <w:r>
        <w:rPr>
          <w:b w:val="1"/>
          <w:bCs w:val="1"/>
        </w:rPr>
        <w:t xml:space="preserve">第三章 高碳醇行业外部环境分析</w:t>
      </w:r>
    </w:p>
    <w:p>
      <w:pPr>
        <w:spacing w:after="150"/>
      </w:pPr>
      <w:r>
        <w:rPr/>
        <w:t xml:space="preserve">第一节 高碳醇行业经济环境影响分析</w:t>
      </w:r>
    </w:p>
    <w:p>
      <w:pPr>
        <w:spacing w:after="150"/>
      </w:pPr>
      <w:r>
        <w:rPr/>
        <w:t xml:space="preserve">第二节 高碳醇行业政策影响分析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高碳醇产业上下游影响分析</w:t>
      </w:r>
    </w:p>
    <w:p>
      <w:pPr>
        <w:spacing w:after="150"/>
      </w:pPr>
      <w:r>
        <w:rPr/>
        <w:t xml:space="preserve">一、高碳醇行业上游影响分析</w:t>
      </w:r>
    </w:p>
    <w:p>
      <w:pPr>
        <w:spacing w:after="150"/>
      </w:pPr>
      <w:r>
        <w:rPr/>
        <w:t xml:space="preserve">二、高碳醇行业下游影响分析</w:t>
      </w:r>
    </w:p>
    <w:p>
      <w:pPr>
        <w:spacing w:after="150"/>
      </w:pPr>
      <w:r>
        <w:rPr/>
        <w:t xml:space="preserve">第四节 高碳醇行业的技术影响分析</w:t>
      </w:r>
    </w:p>
    <w:p>
      <w:pPr>
        <w:spacing w:after="150"/>
      </w:pPr>
      <w:r>
        <w:rPr/>
        <w:t xml:space="preserve">一、高碳醇行业技术现状分析</w:t>
      </w:r>
    </w:p>
    <w:p>
      <w:pPr>
        <w:spacing w:after="150"/>
      </w:pPr>
      <w:r>
        <w:rPr/>
        <w:t xml:space="preserve">二、高碳醇行业技术发展趋势</w:t>
      </w:r>
    </w:p>
    <w:p>
      <w:pPr>
        <w:spacing w:after="150"/>
      </w:pPr>
      <w:r>
        <w:rPr>
          <w:b w:val="1"/>
          <w:bCs w:val="1"/>
        </w:rPr>
        <w:t xml:space="preserve">第四章 高碳醇行业经营和竞争分析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高碳醇技术最新发展趋势分析</w:t>
      </w:r>
    </w:p>
    <w:p>
      <w:pPr>
        <w:spacing w:after="150"/>
      </w:pPr>
      <w:r>
        <w:rPr/>
        <w:t xml:space="preserve">一、国外同类技术重点研发方向</w:t>
      </w:r>
    </w:p>
    <w:p>
      <w:pPr>
        <w:spacing w:after="150"/>
      </w:pPr>
      <w:r>
        <w:rPr/>
        <w:t xml:space="preserve">二、国内高碳醇研发技术路径分析</w:t>
      </w:r>
    </w:p>
    <w:p>
      <w:pPr>
        <w:spacing w:after="150"/>
      </w:pPr>
      <w:r>
        <w:rPr/>
        <w:t xml:space="preserve">三、国内最新研发动向</w:t>
      </w:r>
    </w:p>
    <w:p>
      <w:pPr>
        <w:spacing w:after="150"/>
      </w:pPr>
      <w:r>
        <w:rPr/>
        <w:t xml:space="preserve">四、技术进步对企业发展影响</w:t>
      </w:r>
    </w:p>
    <w:p>
      <w:pPr>
        <w:spacing w:after="150"/>
      </w:pPr>
      <w:r>
        <w:rPr>
          <w:b w:val="1"/>
          <w:bCs w:val="1"/>
        </w:rPr>
        <w:t xml:space="preserve">第五章 2019-2023年中国高碳醇行业环境分析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四、2019-2023年我国宏观经济发展预测</w:t>
      </w:r>
    </w:p>
    <w:p>
      <w:pPr>
        <w:spacing w:after="150"/>
      </w:pPr>
      <w:r>
        <w:rPr/>
        <w:t xml:space="preserve">第二节 行业相关法规、标准</w:t>
      </w:r>
    </w:p>
    <w:p>
      <w:pPr>
        <w:spacing w:after="150"/>
      </w:pPr>
      <w:r>
        <w:rPr/>
        <w:t xml:space="preserve">一、中国相关法规、标准</w:t>
      </w:r>
    </w:p>
    <w:p>
      <w:pPr>
        <w:spacing w:after="150"/>
      </w:pPr>
      <w:r>
        <w:rPr/>
        <w:t xml:space="preserve">二、国外相关法规、标准</w:t>
      </w:r>
    </w:p>
    <w:p>
      <w:pPr>
        <w:spacing w:after="150"/>
      </w:pPr>
      <w:r>
        <w:rPr>
          <w:b w:val="1"/>
          <w:bCs w:val="1"/>
        </w:rPr>
        <w:t xml:space="preserve">第六章 高碳醇行业国内市场深度分析</w:t>
      </w:r>
    </w:p>
    <w:p>
      <w:pPr>
        <w:spacing w:after="150"/>
      </w:pPr>
      <w:r>
        <w:rPr/>
        <w:t xml:space="preserve">第一节 高碳醇行业市场现状分析及预测</w:t>
      </w:r>
    </w:p>
    <w:p>
      <w:pPr>
        <w:spacing w:after="150"/>
      </w:pPr>
      <w:r>
        <w:rPr/>
        <w:t xml:space="preserve">第二节 2024-2029年产品产量分析及预测</w:t>
      </w:r>
    </w:p>
    <w:p>
      <w:pPr>
        <w:spacing w:after="150"/>
      </w:pPr>
      <w:r>
        <w:rPr/>
        <w:t xml:space="preserve">第三节 价格趋势分析</w:t>
      </w:r>
    </w:p>
    <w:p>
      <w:pPr>
        <w:spacing w:after="150"/>
      </w:pPr>
      <w:r>
        <w:rPr>
          <w:b w:val="1"/>
          <w:bCs w:val="1"/>
        </w:rPr>
        <w:t xml:space="preserve">第七章 高碳醇行业需求与预测分析</w:t>
      </w:r>
    </w:p>
    <w:p>
      <w:pPr>
        <w:spacing w:after="150"/>
      </w:pPr>
      <w:r>
        <w:rPr/>
        <w:t xml:space="preserve">第一节 高碳醇行业需求分析及预测</w:t>
      </w:r>
    </w:p>
    <w:p>
      <w:pPr>
        <w:spacing w:after="150"/>
      </w:pPr>
      <w:r>
        <w:rPr/>
        <w:t xml:space="preserve">一、高碳醇行业需求总量及增长速度</w:t>
      </w:r>
    </w:p>
    <w:p>
      <w:pPr>
        <w:spacing w:after="150"/>
      </w:pPr>
      <w:r>
        <w:rPr/>
        <w:t xml:space="preserve">二、高碳醇行业需求结构分析</w:t>
      </w:r>
    </w:p>
    <w:p>
      <w:pPr>
        <w:spacing w:after="150"/>
      </w:pPr>
      <w:r>
        <w:rPr/>
        <w:t xml:space="preserve">三、高碳醇行业需求影响因素分析</w:t>
      </w:r>
    </w:p>
    <w:p>
      <w:pPr>
        <w:spacing w:after="150"/>
      </w:pPr>
      <w:r>
        <w:rPr/>
        <w:t xml:space="preserve">四、高碳醇行业未来需求预测分析</w:t>
      </w:r>
    </w:p>
    <w:p>
      <w:pPr>
        <w:spacing w:after="150"/>
      </w:pPr>
      <w:r>
        <w:rPr/>
        <w:t xml:space="preserve">第二节 高碳醇行业地区需求分析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六、西北地区市场规模分析</w:t>
      </w:r>
    </w:p>
    <w:p>
      <w:pPr>
        <w:spacing w:after="150"/>
      </w:pPr>
      <w:r>
        <w:rPr/>
        <w:t xml:space="preserve">七、西南地区市场规模分析</w:t>
      </w:r>
    </w:p>
    <w:p>
      <w:pPr>
        <w:spacing w:after="150"/>
      </w:pPr>
      <w:r>
        <w:rPr>
          <w:b w:val="1"/>
          <w:bCs w:val="1"/>
        </w:rPr>
        <w:t xml:space="preserve">第八章 高碳醇行业进出口分析</w:t>
      </w:r>
    </w:p>
    <w:p>
      <w:pPr>
        <w:spacing w:after="150"/>
      </w:pPr>
      <w:r>
        <w:rPr/>
        <w:t xml:space="preserve">第一节 高碳醇行业进出口分析</w:t>
      </w:r>
    </w:p>
    <w:p>
      <w:pPr>
        <w:spacing w:after="150"/>
      </w:pPr>
      <w:r>
        <w:rPr/>
        <w:t xml:space="preserve">一、进出口总量对比分析</w:t>
      </w:r>
    </w:p>
    <w:p>
      <w:pPr>
        <w:spacing w:after="150"/>
      </w:pPr>
      <w:r>
        <w:rPr/>
        <w:t xml:space="preserve">二、进出口金额对比分析</w:t>
      </w:r>
    </w:p>
    <w:p>
      <w:pPr>
        <w:spacing w:after="150"/>
      </w:pPr>
      <w:r>
        <w:rPr/>
        <w:t xml:space="preserve">第二节 高碳醇行业出口分析</w:t>
      </w:r>
    </w:p>
    <w:p>
      <w:pPr>
        <w:spacing w:after="150"/>
      </w:pPr>
      <w:r>
        <w:rPr/>
        <w:t xml:space="preserve">一、出口总量分析</w:t>
      </w:r>
    </w:p>
    <w:p>
      <w:pPr>
        <w:spacing w:after="150"/>
      </w:pPr>
      <w:r>
        <w:rPr/>
        <w:t xml:space="preserve">二、出口金额分析</w:t>
      </w:r>
    </w:p>
    <w:p>
      <w:pPr>
        <w:spacing w:after="150"/>
      </w:pPr>
      <w:r>
        <w:rPr/>
        <w:t xml:space="preserve">三、出口市场分析</w:t>
      </w:r>
    </w:p>
    <w:p>
      <w:pPr>
        <w:spacing w:after="150"/>
      </w:pPr>
      <w:r>
        <w:rPr/>
        <w:t xml:space="preserve">四、出口价格分析</w:t>
      </w:r>
    </w:p>
    <w:p>
      <w:pPr>
        <w:spacing w:after="150"/>
      </w:pPr>
      <w:r>
        <w:rPr/>
        <w:t xml:space="preserve">第三节 高碳醇进口分析</w:t>
      </w:r>
    </w:p>
    <w:p>
      <w:pPr>
        <w:spacing w:after="150"/>
      </w:pPr>
      <w:r>
        <w:rPr/>
        <w:t xml:space="preserve">一、进口总量分析</w:t>
      </w:r>
    </w:p>
    <w:p>
      <w:pPr>
        <w:spacing w:after="150"/>
      </w:pPr>
      <w:r>
        <w:rPr/>
        <w:t xml:space="preserve">二、进口金额分析</w:t>
      </w:r>
    </w:p>
    <w:p>
      <w:pPr>
        <w:spacing w:after="150"/>
      </w:pPr>
      <w:r>
        <w:rPr/>
        <w:t xml:space="preserve">三、进口市场分析</w:t>
      </w:r>
    </w:p>
    <w:p>
      <w:pPr>
        <w:spacing w:after="150"/>
      </w:pPr>
      <w:r>
        <w:rPr/>
        <w:t xml:space="preserve">四、进口价格分析</w:t>
      </w:r>
    </w:p>
    <w:p>
      <w:pPr>
        <w:spacing w:after="150"/>
      </w:pPr>
      <w:r>
        <w:rPr>
          <w:b w:val="1"/>
          <w:bCs w:val="1"/>
        </w:rPr>
        <w:t xml:space="preserve">第九章 2019-2023年国内外重点企业竞争力分析</w:t>
      </w:r>
    </w:p>
    <w:p>
      <w:pPr>
        <w:spacing w:after="150"/>
      </w:pPr>
      <w:r>
        <w:rPr/>
        <w:t xml:space="preserve">第一节 辽宁华兴集团化工股份公司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四、未来发展趋势</w:t>
      </w:r>
    </w:p>
    <w:p>
      <w:pPr>
        <w:spacing w:after="150"/>
      </w:pPr>
      <w:r>
        <w:rPr/>
        <w:t xml:space="preserve">第二节 商丘市三和化工有限公司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四、未来发展趋势</w:t>
      </w:r>
    </w:p>
    <w:p>
      <w:pPr>
        <w:spacing w:after="150"/>
      </w:pPr>
      <w:r>
        <w:rPr/>
        <w:t xml:space="preserve">第三节 吉化集团公司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四、未来发展趋势</w:t>
      </w:r>
    </w:p>
    <w:p>
      <w:pPr>
        <w:spacing w:after="150"/>
      </w:pPr>
      <w:r>
        <w:rPr/>
        <w:t xml:space="preserve">第四节 武汉市四方行化工有限公司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四、未来发展趋势</w:t>
      </w:r>
    </w:p>
    <w:p>
      <w:pPr>
        <w:spacing w:after="150"/>
      </w:pPr>
      <w:r>
        <w:rPr/>
        <w:t xml:space="preserve">第五节 无锡市东泰精细化工有限责任公司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四、未来发展趋势</w:t>
      </w:r>
    </w:p>
    <w:p>
      <w:pPr>
        <w:spacing w:after="150"/>
      </w:pPr>
      <w:r>
        <w:rPr/>
        <w:t xml:space="preserve">第六节 浙江省凤凰化工有限公司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1、企业偿债能力分析</w:t>
      </w:r>
    </w:p>
    <w:p>
      <w:pPr>
        <w:spacing w:after="150"/>
      </w:pPr>
      <w:r>
        <w:rPr/>
        <w:t xml:space="preserve">2、企业运营能力分析</w:t>
      </w:r>
    </w:p>
    <w:p>
      <w:pPr>
        <w:spacing w:after="150"/>
      </w:pPr>
      <w:r>
        <w:rPr/>
        <w:t xml:space="preserve">3、企业盈利能力分析</w:t>
      </w:r>
    </w:p>
    <w:p>
      <w:pPr>
        <w:spacing w:after="150"/>
      </w:pPr>
      <w:r>
        <w:rPr/>
        <w:t xml:space="preserve">四、未来发展趋势</w:t>
      </w:r>
    </w:p>
    <w:p>
      <w:pPr>
        <w:spacing w:after="150"/>
      </w:pPr>
      <w:r>
        <w:rPr/>
        <w:t xml:space="preserve">第七节 沙索(中国)化学有限公司</w:t>
      </w:r>
    </w:p>
    <w:p>
      <w:pPr>
        <w:spacing w:after="150"/>
      </w:pPr>
      <w:r>
        <w:rPr/>
        <w:t xml:space="preserve">一、企业概况</w:t>
      </w:r>
    </w:p>
    <w:p>
      <w:pPr>
        <w:spacing w:after="150"/>
      </w:pPr>
      <w:r>
        <w:rPr/>
        <w:t xml:space="preserve">二、企业经营状况分析</w:t>
      </w:r>
    </w:p>
    <w:p>
      <w:pPr>
        <w:spacing w:after="150"/>
      </w:pPr>
      <w:r>
        <w:rPr/>
        <w:t xml:space="preserve">三、产品介绍</w:t>
      </w:r>
    </w:p>
    <w:p>
      <w:pPr>
        <w:spacing w:after="150"/>
      </w:pPr>
      <w:r>
        <w:rPr/>
        <w:t xml:space="preserve">第八节 商丘龙宇化工有限公司</w:t>
      </w:r>
    </w:p>
    <w:p>
      <w:pPr>
        <w:spacing w:after="150"/>
      </w:pPr>
      <w:r>
        <w:rPr/>
        <w:t xml:space="preserve">一、企业概况</w:t>
      </w:r>
    </w:p>
    <w:p>
      <w:pPr>
        <w:spacing w:after="150"/>
      </w:pPr>
      <w:r>
        <w:rPr/>
        <w:t xml:space="preserve">二、企业经营状况分析</w:t>
      </w:r>
    </w:p>
    <w:p>
      <w:pPr>
        <w:spacing w:after="150"/>
      </w:pPr>
      <w:r>
        <w:rPr/>
        <w:t xml:space="preserve">三、产品介绍</w:t>
      </w:r>
    </w:p>
    <w:p>
      <w:pPr>
        <w:spacing w:after="150"/>
      </w:pPr>
      <w:r>
        <w:rPr/>
        <w:t xml:space="preserve">第九节 抚顺石化分公司洗涤剂化工厂</w:t>
      </w:r>
    </w:p>
    <w:p>
      <w:pPr>
        <w:spacing w:after="150"/>
      </w:pPr>
      <w:r>
        <w:rPr/>
        <w:t xml:space="preserve">一、企业概况</w:t>
      </w:r>
    </w:p>
    <w:p>
      <w:pPr>
        <w:spacing w:after="150"/>
      </w:pPr>
      <w:r>
        <w:rPr/>
        <w:t xml:space="preserve">二、企业经营状况分析</w:t>
      </w:r>
    </w:p>
    <w:p>
      <w:pPr>
        <w:spacing w:after="150"/>
      </w:pPr>
      <w:r>
        <w:rPr/>
        <w:t xml:space="preserve">三、产品介绍</w:t>
      </w:r>
    </w:p>
    <w:p>
      <w:pPr>
        <w:spacing w:after="150"/>
      </w:pPr>
      <w:r>
        <w:rPr/>
        <w:t xml:space="preserve">第十节 四川省亿丰油脂化学有限责任公司</w:t>
      </w:r>
    </w:p>
    <w:p>
      <w:pPr>
        <w:spacing w:after="150"/>
      </w:pPr>
      <w:r>
        <w:rPr/>
        <w:t xml:space="preserve">一、企业概况</w:t>
      </w:r>
    </w:p>
    <w:p>
      <w:pPr>
        <w:spacing w:after="150"/>
      </w:pPr>
      <w:r>
        <w:rPr/>
        <w:t xml:space="preserve">二、企业经营状况分析</w:t>
      </w:r>
    </w:p>
    <w:p>
      <w:pPr>
        <w:spacing w:after="150"/>
      </w:pPr>
      <w:r>
        <w:rPr/>
        <w:t xml:space="preserve">三、产品介绍</w:t>
      </w:r>
    </w:p>
    <w:p>
      <w:pPr>
        <w:spacing w:after="150"/>
      </w:pPr>
      <w:r>
        <w:rPr>
          <w:b w:val="1"/>
          <w:bCs w:val="1"/>
        </w:rPr>
        <w:t xml:space="preserve">第十章 2019-2023年高碳醇行业竞争格局分析</w:t>
      </w:r>
    </w:p>
    <w:p>
      <w:pPr>
        <w:spacing w:after="150"/>
      </w:pPr>
      <w:r>
        <w:rPr/>
        <w:t xml:space="preserve">第一节 高碳醇行业竞争结构分析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高碳醇企业国际竞争力比较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四、政府的作用</w:t>
      </w:r>
    </w:p>
    <w:p>
      <w:pPr>
        <w:spacing w:after="150"/>
      </w:pPr>
      <w:r>
        <w:rPr/>
        <w:t xml:space="preserve">第三节 高碳醇行业竞争格局分析</w:t>
      </w:r>
    </w:p>
    <w:p>
      <w:pPr>
        <w:spacing w:after="150"/>
      </w:pPr>
      <w:r>
        <w:rPr/>
        <w:t xml:space="preserve">一、高碳醇行业集中度分析</w:t>
      </w:r>
    </w:p>
    <w:p>
      <w:pPr>
        <w:spacing w:after="150"/>
      </w:pPr>
      <w:r>
        <w:rPr/>
        <w:t xml:space="preserve">二、高碳醇行业竞争程度分析</w:t>
      </w:r>
    </w:p>
    <w:p>
      <w:pPr>
        <w:spacing w:after="150"/>
      </w:pPr>
      <w:r>
        <w:rPr/>
        <w:t xml:space="preserve">第四节 2024-2029年高碳醇行业竞争策略分析</w:t>
      </w:r>
    </w:p>
    <w:p>
      <w:pPr>
        <w:spacing w:after="150"/>
      </w:pPr>
      <w:r>
        <w:rPr/>
        <w:t xml:space="preserve">一、2024-2029年我国高碳醇市场竞争趋势</w:t>
      </w:r>
    </w:p>
    <w:p>
      <w:pPr>
        <w:spacing w:after="150"/>
      </w:pPr>
      <w:r>
        <w:rPr/>
        <w:t xml:space="preserve">二、2024-2029年高碳醇行业竞争格局展望</w:t>
      </w:r>
    </w:p>
    <w:p>
      <w:pPr>
        <w:spacing w:after="150"/>
      </w:pPr>
      <w:r>
        <w:rPr/>
        <w:t xml:space="preserve">三、2024-2029年高碳醇行业竞争策略分析</w:t>
      </w:r>
    </w:p>
    <w:p>
      <w:pPr>
        <w:spacing w:after="150"/>
      </w:pPr>
      <w:r>
        <w:rPr>
          <w:b w:val="1"/>
          <w:bCs w:val="1"/>
        </w:rPr>
        <w:t xml:space="preserve">第十一章 高碳醇行业投融资分析</w:t>
      </w:r>
    </w:p>
    <w:p>
      <w:pPr>
        <w:spacing w:after="150"/>
      </w:pPr>
      <w:r>
        <w:rPr/>
        <w:t xml:space="preserve">第一节 高碳醇行业的swot分析</w:t>
      </w:r>
    </w:p>
    <w:p>
      <w:pPr>
        <w:spacing w:after="150"/>
      </w:pPr>
      <w:r>
        <w:rPr/>
        <w:t xml:space="preserve">第二节 高碳醇行业国内企业投资状况</w:t>
      </w:r>
    </w:p>
    <w:p>
      <w:pPr>
        <w:spacing w:after="150"/>
      </w:pPr>
      <w:r>
        <w:rPr/>
        <w:t xml:space="preserve">第三节 高碳醇行业外资投资状况</w:t>
      </w:r>
    </w:p>
    <w:p>
      <w:pPr>
        <w:spacing w:after="150"/>
      </w:pPr>
      <w:r>
        <w:rPr/>
        <w:t xml:space="preserve">第四节 高碳醇行业资本并购重组情况</w:t>
      </w:r>
    </w:p>
    <w:p>
      <w:pPr>
        <w:spacing w:after="150"/>
      </w:pPr>
      <w:r>
        <w:rPr/>
        <w:t xml:space="preserve">第五节 高碳醇行业投资特点分析</w:t>
      </w:r>
    </w:p>
    <w:p>
      <w:pPr>
        <w:spacing w:after="150"/>
      </w:pPr>
      <w:r>
        <w:rPr/>
        <w:t xml:space="preserve">第六节 高碳醇行业融资分析</w:t>
      </w:r>
    </w:p>
    <w:p>
      <w:pPr>
        <w:spacing w:after="150"/>
      </w:pPr>
      <w:r>
        <w:rPr/>
        <w:t xml:space="preserve">第七节 高碳醇行业投资机会分析</w:t>
      </w:r>
    </w:p>
    <w:p>
      <w:pPr>
        <w:spacing w:after="150"/>
      </w:pPr>
      <w:r>
        <w:rPr/>
        <w:t xml:space="preserve">一、2024-2029年总体投资机会及投资建议</w:t>
      </w:r>
    </w:p>
    <w:p>
      <w:pPr>
        <w:spacing w:after="150"/>
      </w:pPr>
      <w:r>
        <w:rPr/>
        <w:t xml:space="preserve">二、2024-2029年国内外投资机会及投资建议</w:t>
      </w:r>
    </w:p>
    <w:p>
      <w:pPr>
        <w:spacing w:after="150"/>
      </w:pPr>
      <w:r>
        <w:rPr/>
        <w:t xml:space="preserve">三、2024-2029年区域投资机会及投资建议</w:t>
      </w:r>
    </w:p>
    <w:p>
      <w:pPr>
        <w:spacing w:after="150"/>
      </w:pPr>
      <w:r>
        <w:rPr/>
        <w:t xml:space="preserve">四、2024-2029年企业投资机会及投资建议</w:t>
      </w:r>
    </w:p>
    <w:p>
      <w:pPr>
        <w:spacing w:after="150"/>
      </w:pPr>
      <w:r>
        <w:rPr>
          <w:b w:val="1"/>
          <w:bCs w:val="1"/>
        </w:rPr>
        <w:t xml:space="preserve">第十二章 产业政策及贸易预警</w:t>
      </w:r>
    </w:p>
    <w:p>
      <w:pPr>
        <w:spacing w:after="150"/>
      </w:pPr>
      <w:r>
        <w:rPr/>
        <w:t xml:space="preserve">第一节 国内外产业政策分析</w:t>
      </w:r>
    </w:p>
    <w:p>
      <w:pPr>
        <w:spacing w:after="150"/>
      </w:pPr>
      <w:r>
        <w:rPr/>
        <w:t xml:space="preserve">一、中国相关产业政策</w:t>
      </w:r>
    </w:p>
    <w:p>
      <w:pPr>
        <w:spacing w:after="150"/>
      </w:pPr>
      <w:r>
        <w:rPr/>
        <w:t xml:space="preserve">二、国外相关产业政策</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t xml:space="preserve">第五节 我国与主要市场贸易关系稳定性分析</w:t>
      </w:r>
    </w:p>
    <w:p>
      <w:pPr>
        <w:spacing w:after="150"/>
      </w:pPr>
      <w:r>
        <w:rPr>
          <w:b w:val="1"/>
          <w:bCs w:val="1"/>
        </w:rPr>
        <w:t xml:space="preserve">第十三章 2019-2023年高碳醇行业投资分析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第十四章 高碳醇行业投资机会与风险</w:t>
      </w:r>
    </w:p>
    <w:p>
      <w:pPr>
        <w:spacing w:after="150"/>
      </w:pPr>
      <w:r>
        <w:rPr/>
        <w:t xml:space="preserve">第一节 中国高碳醇产业投资可行研究分析</w:t>
      </w:r>
    </w:p>
    <w:p>
      <w:pPr>
        <w:spacing w:after="150"/>
      </w:pPr>
      <w:r>
        <w:rPr/>
        <w:t xml:space="preserve">第二节 高碳醇行业投资效益分析</w:t>
      </w:r>
    </w:p>
    <w:p>
      <w:pPr>
        <w:spacing w:after="150"/>
      </w:pPr>
      <w:r>
        <w:rPr/>
        <w:t xml:space="preserve">一、2019-2023年高碳醇行业投资状况分析</w:t>
      </w:r>
    </w:p>
    <w:p>
      <w:pPr>
        <w:spacing w:after="150"/>
      </w:pPr>
      <w:r>
        <w:rPr/>
        <w:t xml:space="preserve">二、2019-2023年高碳醇行业投资效益分析</w:t>
      </w:r>
    </w:p>
    <w:p>
      <w:pPr>
        <w:spacing w:after="150"/>
      </w:pPr>
      <w:r>
        <w:rPr/>
        <w:t xml:space="preserve">三、2019-2023年高碳醇行业投资趋势预测</w:t>
      </w:r>
    </w:p>
    <w:p>
      <w:pPr>
        <w:spacing w:after="150"/>
      </w:pPr>
      <w:r>
        <w:rPr/>
        <w:t xml:space="preserve">四、2019-2023年高碳醇行业的投资方向</w:t>
      </w:r>
    </w:p>
    <w:p>
      <w:pPr>
        <w:spacing w:after="150"/>
      </w:pPr>
      <w:r>
        <w:rPr/>
        <w:t xml:space="preserve">五、2019-2023年高碳醇行业投资的建议</w:t>
      </w:r>
    </w:p>
    <w:p>
      <w:pPr>
        <w:spacing w:after="150"/>
      </w:pPr>
      <w:r>
        <w:rPr/>
        <w:t xml:space="preserve">第三节 2019-2023高碳醇行业投资风险及控制策略分析</w:t>
      </w:r>
    </w:p>
    <w:p>
      <w:pPr>
        <w:spacing w:after="150"/>
      </w:pPr>
      <w:r>
        <w:rPr/>
        <w:t xml:space="preserve">一、2024-2029年高碳醇行业市场风险及控制策略</w:t>
      </w:r>
    </w:p>
    <w:p>
      <w:pPr>
        <w:spacing w:after="150"/>
      </w:pPr>
      <w:r>
        <w:rPr/>
        <w:t xml:space="preserve">二、2024-2029年高碳醇行业政策风险及控制策略</w:t>
      </w:r>
    </w:p>
    <w:p>
      <w:pPr>
        <w:spacing w:after="150"/>
      </w:pPr>
      <w:r>
        <w:rPr/>
        <w:t xml:space="preserve">三、2024-2029年高碳醇行业经营风险及控制策略</w:t>
      </w:r>
    </w:p>
    <w:p>
      <w:pPr>
        <w:spacing w:after="150"/>
      </w:pPr>
      <w:r>
        <w:rPr/>
        <w:t xml:space="preserve">四、2024-2029年高碳醇同业竞争风险及控制策略</w:t>
      </w:r>
    </w:p>
    <w:p>
      <w:pPr>
        <w:spacing w:after="150"/>
      </w:pPr>
      <w:r>
        <w:rPr/>
        <w:t xml:space="preserve">五、2024-2029年高碳醇行业其他风险及控制策略</w:t>
      </w:r>
    </w:p>
    <w:p>
      <w:pPr>
        <w:spacing w:after="150"/>
      </w:pPr>
      <w:r>
        <w:rPr>
          <w:b w:val="1"/>
          <w:bCs w:val="1"/>
        </w:rPr>
        <w:t xml:space="preserve">第十五章 项目投资建议</w:t>
      </w:r>
    </w:p>
    <w:p>
      <w:pPr>
        <w:spacing w:after="150"/>
      </w:pPr>
      <w:r>
        <w:rPr/>
        <w:t xml:space="preserve">第一节 技术应用注意事项</w:t>
      </w:r>
    </w:p>
    <w:p>
      <w:pPr>
        <w:spacing w:after="150"/>
      </w:pPr>
      <w:r>
        <w:rPr/>
        <w:t xml:space="preserve">第二节 项目投资注意事项</w:t>
      </w:r>
    </w:p>
    <w:p>
      <w:pPr>
        <w:spacing w:after="150"/>
      </w:pPr>
      <w:r>
        <w:rPr/>
        <w:t xml:space="preserve">第三节 生产开发注意事项</w:t>
      </w:r>
    </w:p>
    <w:p>
      <w:pPr>
        <w:spacing w:after="150"/>
      </w:pPr>
      <w:r>
        <w:rPr/>
        <w:t xml:space="preserve">第四节 销售注意事项</w:t>
      </w:r>
    </w:p>
    <w:p>
      <w:pPr>
        <w:spacing w:after="150"/>
      </w:pPr>
      <w:r>
        <w:rPr>
          <w:b w:val="1"/>
          <w:bCs w:val="1"/>
        </w:rPr>
        <w:t xml:space="preserve">图表目录</w:t>
      </w:r>
    </w:p>
    <w:p>
      <w:pPr>
        <w:spacing w:after="150"/>
      </w:pPr>
      <w:r>
        <w:rPr/>
        <w:t xml:space="preserve">图表：高碳醇行业产业链</w:t>
      </w:r>
    </w:p>
    <w:p>
      <w:pPr>
        <w:spacing w:after="150"/>
      </w:pPr>
      <w:r>
        <w:rPr/>
        <w:t xml:space="preserve">图表：高碳醇产品</w:t>
      </w:r>
    </w:p>
    <w:p>
      <w:pPr>
        <w:spacing w:after="150"/>
      </w:pPr>
      <w:r>
        <w:rPr/>
        <w:t xml:space="preserve">图表：2019-2023年国内生产总值变动轨迹</w:t>
      </w:r>
    </w:p>
    <w:p>
      <w:pPr>
        <w:spacing w:after="150"/>
      </w:pPr>
      <w:r>
        <w:rPr/>
        <w:t xml:space="preserve">图表：2019-2023年全社会固定资产投资变动轨迹</w:t>
      </w:r>
    </w:p>
    <w:p>
      <w:pPr>
        <w:spacing w:after="150"/>
      </w:pPr>
      <w:r>
        <w:rPr/>
        <w:t xml:space="preserve">图表：2019-2023年中国进出口贸易变动</w:t>
      </w:r>
    </w:p>
    <w:p>
      <w:pPr>
        <w:spacing w:after="150"/>
      </w:pPr>
      <w:r>
        <w:rPr/>
        <w:t xml:space="preserve">图表：2019-2023年中国高碳醇行业市场统计</w:t>
      </w:r>
    </w:p>
    <w:p>
      <w:pPr>
        <w:spacing w:after="150"/>
      </w:pPr>
      <w:r>
        <w:rPr/>
        <w:t xml:space="preserve">图表：2024-2029年中国高碳醇行业市场预测</w:t>
      </w:r>
    </w:p>
    <w:p>
      <w:pPr>
        <w:spacing w:after="150"/>
      </w:pPr>
      <w:r>
        <w:rPr/>
        <w:t xml:space="preserve">图表：2019-2023年中国高碳醇行业产量统计</w:t>
      </w:r>
    </w:p>
    <w:p>
      <w:pPr>
        <w:spacing w:after="150"/>
      </w:pPr>
      <w:r>
        <w:rPr/>
        <w:t xml:space="preserve">图表：2024-2029年中国高碳醇行业产量预测</w:t>
      </w:r>
    </w:p>
    <w:p>
      <w:pPr>
        <w:spacing w:after="150"/>
      </w:pPr>
      <w:r>
        <w:rPr/>
        <w:t xml:space="preserve">图表：2019-2023年中国高碳醇行业需求总量及增长速度</w:t>
      </w:r>
    </w:p>
    <w:p>
      <w:pPr>
        <w:spacing w:after="150"/>
      </w:pPr>
      <w:r>
        <w:rPr/>
        <w:t xml:space="preserve">图表：2024-2029年中国高碳醇行业需求预测</w:t>
      </w:r>
    </w:p>
    <w:p>
      <w:pPr>
        <w:spacing w:after="150"/>
      </w:pPr>
      <w:r>
        <w:rPr/>
        <w:t xml:space="preserve">图表：2019-2023年东北地区高碳醇市场规模统计</w:t>
      </w:r>
    </w:p>
    <w:p>
      <w:pPr>
        <w:spacing w:after="150"/>
      </w:pPr>
      <w:r>
        <w:rPr/>
        <w:t xml:space="preserve">图表：2019-2023年华北地区高碳醇市场规模统计</w:t>
      </w:r>
    </w:p>
    <w:p>
      <w:pPr>
        <w:spacing w:after="150"/>
      </w:pPr>
      <w:r>
        <w:rPr/>
        <w:t xml:space="preserve">图表：2019-2023年华东地区高碳醇市场规模统计</w:t>
      </w:r>
    </w:p>
    <w:p>
      <w:pPr>
        <w:spacing w:after="150"/>
      </w:pPr>
      <w:r>
        <w:rPr/>
        <w:t xml:space="preserve">图表：2019-2023年华中地区高碳醇市场规模统计</w:t>
      </w:r>
    </w:p>
    <w:p>
      <w:pPr>
        <w:spacing w:after="150"/>
      </w:pPr>
      <w:r>
        <w:rPr/>
        <w:t xml:space="preserve">图表：2019-2023年华南地区高碳醇市场规模统计</w:t>
      </w:r>
    </w:p>
    <w:p>
      <w:pPr>
        <w:spacing w:after="150"/>
      </w:pPr>
      <w:r>
        <w:rPr/>
        <w:t xml:space="preserve">图表：2019-2023年西北地区高碳醇市场规模统计</w:t>
      </w:r>
    </w:p>
    <w:p>
      <w:pPr>
        <w:spacing w:after="150"/>
      </w:pPr>
      <w:r>
        <w:rPr/>
        <w:t xml:space="preserve">图表：2019-2023年西南地区高碳醇市场规模统计</w:t>
      </w:r>
    </w:p>
    <w:p>
      <w:pPr>
        <w:spacing w:after="150"/>
      </w:pPr>
      <w:r>
        <w:rPr/>
        <w:t xml:space="preserve">图表：2019-2023年中国高碳醇进出口总量对比</w:t>
      </w:r>
    </w:p>
    <w:p>
      <w:pPr>
        <w:spacing w:after="150"/>
      </w:pPr>
      <w:r>
        <w:rPr/>
        <w:t xml:space="preserve">图表：2019-2023年中国高碳醇进出口金额对比</w:t>
      </w:r>
    </w:p>
    <w:p>
      <w:pPr>
        <w:spacing w:after="150"/>
      </w:pPr>
      <w:r>
        <w:rPr/>
        <w:t xml:space="preserve">图表：2019-2023年中国高碳醇出口总量对比</w:t>
      </w:r>
    </w:p>
    <w:p>
      <w:pPr>
        <w:spacing w:after="150"/>
      </w:pPr>
      <w:r>
        <w:rPr/>
        <w:t xml:space="preserve">图表：2019-2023年中国高碳醇出口金额对比</w:t>
      </w:r>
    </w:p>
    <w:p>
      <w:pPr>
        <w:spacing w:after="150"/>
      </w:pPr>
      <w:r>
        <w:rPr/>
        <w:t xml:space="preserve">图表：2019-2023年中国高碳醇出口价格对比</w:t>
      </w:r>
    </w:p>
    <w:p>
      <w:pPr>
        <w:spacing w:after="150"/>
      </w:pPr>
      <w:r>
        <w:rPr/>
        <w:t xml:space="preserve">图表：2019-2023年中国高碳醇进口总量对比</w:t>
      </w:r>
    </w:p>
    <w:p>
      <w:pPr>
        <w:spacing w:after="150"/>
      </w:pPr>
      <w:r>
        <w:rPr/>
        <w:t xml:space="preserve">图表：2019-2023年中国高碳醇进口金额对比</w:t>
      </w:r>
    </w:p>
    <w:p>
      <w:pPr>
        <w:spacing w:after="150"/>
      </w:pPr>
      <w:r>
        <w:rPr/>
        <w:t xml:space="preserve">图表：2019-2023年中国高碳醇进口价格对比</w:t>
      </w:r>
    </w:p>
    <w:p>
      <w:pPr>
        <w:spacing w:after="150"/>
      </w:pPr>
      <w:r>
        <w:rPr/>
        <w:t xml:space="preserve">图表：辽宁华兴集团化工股份公司组织结构</w:t>
      </w:r>
    </w:p>
    <w:p>
      <w:pPr>
        <w:spacing w:after="150"/>
      </w:pPr>
      <w:r>
        <w:rPr/>
        <w:t xml:space="preserve">图表：2019-2023年中国高碳醇行业产量集中度分析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2024-2029年中国高碳醇行业竞争格局分析与投资风险预测报告</dc:title>
  <dc:description>2024-2029年中国高碳醇行业竞争格局分析与投资风险预测报告</dc:description>
  <dc:subject>2024-2029年中国高碳醇行业竞争格局分析与投资风险预测报告</dc:subject>
  <cp:keywords>研究报告</cp:keywords>
  <cp:category>研究报告</cp:category>
  <cp:lastModifiedBy>北京中道泰和信息咨询有限公司</cp:lastModifiedBy>
  <dcterms:created xsi:type="dcterms:W3CDTF">2024-01-25T12:31:07+08:00</dcterms:created>
  <dcterms:modified xsi:type="dcterms:W3CDTF">2024-01-25T12:31:07+08:00</dcterms:modified>
</cp:coreProperties>
</file>

<file path=docProps/custom.xml><?xml version="1.0" encoding="utf-8"?>
<Properties xmlns="http://schemas.openxmlformats.org/officeDocument/2006/custom-properties" xmlns:vt="http://schemas.openxmlformats.org/officeDocument/2006/docPropsVTypes"/>
</file>