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2024-2029年中国智能手机行业深度分析与投资战略研究咨询报告</w:t>
      </w:r>
    </w:p>
    <w:p>
      <w:pPr>
        <w:spacing w:after="150"/>
      </w:pPr>
      <w:r>
        <w:rPr>
          <w:b w:val="1"/>
          <w:bCs w:val="1"/>
        </w:rPr>
        <w:t xml:space="preserve">报告简介</w:t>
      </w:r>
    </w:p>
    <w:p>
      <w:pPr>
        <w:spacing w:after="150"/>
      </w:pPr>
      <w:r>
        <w:rPr/>
        <w:t xml:space="preserve">由于一些事件或者因素的影响，比如运营商的政策改变、知识产权的争夺，还有互联网化等，对智能手机市场带来了很大的市场波动，手机品牌已经出现了非常大的淘汰，一些小品牌已经名存实亡。目前手机市场中低端的市场争夺已经很激烈了，在极低利润的情况下，整个商业模式会发生巨大的变化。同时国产手机在国内市场上遭遇的专利阻力会更大。</w:t>
      </w:r>
    </w:p>
    <w:p>
      <w:pPr>
        <w:spacing w:after="150"/>
      </w:pPr>
      <w:r>
        <w:rPr/>
        <w:t xml:space="preserve">全面屏换机潮已经到来。从用户角度出发，全面屏能够在保证握持手感的同时获得更好的使用体验-更佳的视觉观感，更多的内容显示，更高的像素密度等。对于厂商而言，全面屏显然会成为外观创新的一大亮点，但由此也将面临设计方案和制造工艺的各种难题。考虑到新技术成本和产能情况，预计全面屏将从3000元以上高端机开始向下渗透。</w:t>
      </w:r>
    </w:p>
    <w:p>
      <w:pPr>
        <w:spacing w:after="150"/>
      </w:pPr>
      <w:r>
        <w:rPr/>
        <w:t xml:space="preserve">由于智能手机的发展来源于传统手机产业，因此智能手机产业链与功能型手机产业链基本相同，不同之处在于智能手机产业链环节更复杂，角色参与者更多。主要是增加了操作系统平台商、应用软件开发商和电信运营商。头部企业已经开始将品牌定位进行细分，在面对市场逐渐饱和的态势下，细分市场成为行业发展的必然趋势，市场细分和目标人群锁定越明确，就越能挤压中小品牌手机的生存空间，从而使品牌度更加集中化，换来整体市场滞涨而头部品牌依然稳步增长的结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手机市场进行了分析研究。报告在总结中国智能手机行业发展历程的基础上，结合新时期的各方面因素，对中国智能手机行业的发展趋势给予了细致和审慎的预测论证。报告资料详实，图表丰富，既有深入的分析，又有直观的比较，为智能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智能手机行业发展综述 </w:t>
      </w:r>
    </w:p>
    <w:p>
      <w:pPr>
        <w:spacing w:after="150"/>
      </w:pPr>
      <w:r>
        <w:rPr/>
        <w:t xml:space="preserve">第一节 智能手机行业概述及分类 </w:t>
      </w:r>
    </w:p>
    <w:p>
      <w:pPr>
        <w:spacing w:after="150"/>
      </w:pPr>
      <w:r>
        <w:rPr/>
        <w:t xml:space="preserve">一、行业概述 </w:t>
      </w:r>
    </w:p>
    <w:p>
      <w:pPr>
        <w:spacing w:after="150"/>
      </w:pPr>
      <w:r>
        <w:rPr/>
        <w:t xml:space="preserve">二、行业主要产品分类 </w:t>
      </w:r>
    </w:p>
    <w:p>
      <w:pPr>
        <w:spacing w:after="150"/>
      </w:pPr>
      <w:r>
        <w:rPr/>
        <w:t xml:space="preserve">三、行业主要商业模式 </w:t>
      </w:r>
    </w:p>
    <w:p>
      <w:pPr>
        <w:spacing w:after="150"/>
      </w:pPr>
      <w:r>
        <w:rPr/>
        <w:t xml:space="preserve">第二节 智能手机行业特征分析 </w:t>
      </w:r>
    </w:p>
    <w:p>
      <w:pPr>
        <w:spacing w:after="150"/>
      </w:pPr>
      <w:r>
        <w:rPr/>
        <w:t xml:space="preserve">一、产业链分析 </w:t>
      </w:r>
    </w:p>
    <w:p>
      <w:pPr>
        <w:spacing w:after="150"/>
      </w:pPr>
      <w:r>
        <w:rPr/>
        <w:t xml:space="preserve">二、智能手机行业在国民经济中的地位 </w:t>
      </w:r>
    </w:p>
    <w:p>
      <w:pPr>
        <w:spacing w:after="150"/>
      </w:pPr>
      <w:r>
        <w:rPr/>
        <w:t xml:space="preserve">三、智能手机行业生命周期分析 </w:t>
      </w:r>
    </w:p>
    <w:p>
      <w:pPr>
        <w:spacing w:after="150"/>
      </w:pPr>
      <w:r>
        <w:rPr/>
        <w:t xml:space="preserve">1、行业生命周期理论基础 </w:t>
      </w:r>
    </w:p>
    <w:p>
      <w:pPr>
        <w:spacing w:after="150"/>
      </w:pPr>
      <w:r>
        <w:rPr/>
        <w:t xml:space="preserve">2、智能手机行业生命周期 </w:t>
      </w:r>
    </w:p>
    <w:p>
      <w:pPr>
        <w:spacing w:after="150"/>
      </w:pPr>
      <w:r>
        <w:rPr/>
        <w:t xml:space="preserve">第三节 智能手机行业经济指标分析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2019-2023年中国智能手机行业运行环境分析 </w:t>
      </w:r>
    </w:p>
    <w:p>
      <w:pPr>
        <w:spacing w:after="150"/>
      </w:pPr>
      <w:r>
        <w:rPr/>
        <w:t xml:space="preserve">第一节 智能手机行业政治法律环境分析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智能手机行业经济环境分析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智能手机行业社会环境分析 </w:t>
      </w:r>
    </w:p>
    <w:p>
      <w:pPr>
        <w:spacing w:after="150"/>
      </w:pPr>
      <w:r>
        <w:rPr/>
        <w:t xml:space="preserve">一、智能手机产业社会环境 </w:t>
      </w:r>
    </w:p>
    <w:p>
      <w:pPr>
        <w:spacing w:after="150"/>
      </w:pPr>
      <w:r>
        <w:rPr/>
        <w:t xml:space="preserve">二、社会环境对行业的影响 </w:t>
      </w:r>
    </w:p>
    <w:p>
      <w:pPr>
        <w:spacing w:after="150"/>
      </w:pPr>
      <w:r>
        <w:rPr/>
        <w:t xml:space="preserve">三、智能手机产业发展对社会发展的影响 </w:t>
      </w:r>
    </w:p>
    <w:p>
      <w:pPr>
        <w:spacing w:after="150"/>
      </w:pPr>
      <w:r>
        <w:rPr/>
        <w:t xml:space="preserve">第四节 智能手机行业技术环境分析 </w:t>
      </w:r>
    </w:p>
    <w:p>
      <w:pPr>
        <w:spacing w:after="150"/>
      </w:pPr>
      <w:r>
        <w:rPr/>
        <w:t xml:space="preserve">一、智能手机技术分析 </w:t>
      </w:r>
    </w:p>
    <w:p>
      <w:pPr>
        <w:spacing w:after="150"/>
      </w:pPr>
      <w:r>
        <w:rPr/>
        <w:t xml:space="preserve">二、智能手机技术发展水平 </w:t>
      </w:r>
    </w:p>
    <w:p>
      <w:pPr>
        <w:spacing w:after="150"/>
      </w:pPr>
      <w:r>
        <w:rPr/>
        <w:t xml:space="preserve">三、行业主要技术发展趋势 </w:t>
      </w:r>
    </w:p>
    <w:p>
      <w:pPr>
        <w:spacing w:after="150"/>
      </w:pPr>
      <w:r>
        <w:rPr>
          <w:b w:val="1"/>
          <w:bCs w:val="1"/>
        </w:rPr>
        <w:t xml:space="preserve">第三章 2019-2023年中国智能手机行业运行分析 </w:t>
      </w:r>
    </w:p>
    <w:p>
      <w:pPr>
        <w:spacing w:after="150"/>
      </w:pPr>
      <w:r>
        <w:rPr/>
        <w:t xml:space="preserve">第一节 智能手机行业发展状况分析 </w:t>
      </w:r>
    </w:p>
    <w:p>
      <w:pPr>
        <w:spacing w:after="150"/>
      </w:pPr>
      <w:r>
        <w:rPr/>
        <w:t xml:space="preserve">一、智能手机行业发展阶段 </w:t>
      </w:r>
    </w:p>
    <w:p>
      <w:pPr>
        <w:spacing w:after="150"/>
      </w:pPr>
      <w:r>
        <w:rPr/>
        <w:t xml:space="preserve">二、智能手机行业发展总体概况 </w:t>
      </w:r>
    </w:p>
    <w:p>
      <w:pPr>
        <w:spacing w:after="150"/>
      </w:pPr>
      <w:r>
        <w:rPr/>
        <w:t xml:space="preserve">三、智能手机行业发展特点分析 </w:t>
      </w:r>
    </w:p>
    <w:p>
      <w:pPr>
        <w:spacing w:after="150"/>
      </w:pPr>
      <w:r>
        <w:rPr/>
        <w:t xml:space="preserve">第二节 智能手机行业发展现状 </w:t>
      </w:r>
    </w:p>
    <w:p>
      <w:pPr>
        <w:spacing w:after="150"/>
      </w:pPr>
      <w:r>
        <w:rPr/>
        <w:t xml:space="preserve">一、智能手机行业市场规模 </w:t>
      </w:r>
    </w:p>
    <w:p>
      <w:pPr>
        <w:spacing w:after="150"/>
      </w:pPr>
      <w:r>
        <w:rPr/>
        <w:t xml:space="preserve">二、智能手机行业发展分析 </w:t>
      </w:r>
    </w:p>
    <w:p>
      <w:pPr>
        <w:spacing w:after="150"/>
      </w:pPr>
      <w:r>
        <w:rPr/>
        <w:t xml:space="preserve">三、智能手机企业发展分析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二、重点省市市场分析 </w:t>
      </w:r>
    </w:p>
    <w:p>
      <w:pPr>
        <w:spacing w:after="150"/>
      </w:pPr>
      <w:r>
        <w:rPr/>
        <w:t xml:space="preserve">第四节 智能手机细分产品/服务市场分析 </w:t>
      </w:r>
    </w:p>
    <w:p>
      <w:pPr>
        <w:spacing w:after="150"/>
      </w:pPr>
      <w:r>
        <w:rPr/>
        <w:t xml:space="preserve">一、细分产品/服务特色 </w:t>
      </w:r>
    </w:p>
    <w:p>
      <w:pPr>
        <w:spacing w:after="150"/>
      </w:pPr>
      <w:r>
        <w:rPr/>
        <w:t xml:space="preserve">二、细分产品/服务市场规模及增速 </w:t>
      </w:r>
    </w:p>
    <w:p>
      <w:pPr>
        <w:spacing w:after="150"/>
      </w:pPr>
      <w:r>
        <w:rPr/>
        <w:t xml:space="preserve">三、重点细分产品/服务市场前景预测 </w:t>
      </w:r>
    </w:p>
    <w:p>
      <w:pPr>
        <w:spacing w:after="150"/>
      </w:pPr>
      <w:r>
        <w:rPr/>
        <w:t xml:space="preserve">第五节 智能手机产品/服务价格分析 </w:t>
      </w:r>
    </w:p>
    <w:p>
      <w:pPr>
        <w:spacing w:after="150"/>
      </w:pPr>
      <w:r>
        <w:rPr/>
        <w:t xml:space="preserve">一、智能手机价格走势 </w:t>
      </w:r>
    </w:p>
    <w:p>
      <w:pPr>
        <w:spacing w:after="150"/>
      </w:pPr>
      <w:r>
        <w:rPr/>
        <w:t xml:space="preserve">二、影响智能手机价格的关键因素分析 </w:t>
      </w:r>
    </w:p>
    <w:p>
      <w:pPr>
        <w:spacing w:after="150"/>
      </w:pPr>
      <w:r>
        <w:rPr/>
        <w:t xml:space="preserve">1、成本 </w:t>
      </w:r>
    </w:p>
    <w:p>
      <w:pPr>
        <w:spacing w:after="150"/>
      </w:pPr>
      <w:r>
        <w:rPr/>
        <w:t xml:space="preserve">2、供需情况 </w:t>
      </w:r>
    </w:p>
    <w:p>
      <w:pPr>
        <w:spacing w:after="150"/>
      </w:pPr>
      <w:r>
        <w:rPr/>
        <w:t xml:space="preserve">3、关联产品 </w:t>
      </w:r>
    </w:p>
    <w:p>
      <w:pPr>
        <w:spacing w:after="150"/>
      </w:pPr>
      <w:r>
        <w:rPr/>
        <w:t xml:space="preserve">4、其他 </w:t>
      </w:r>
    </w:p>
    <w:p>
      <w:pPr>
        <w:spacing w:after="150"/>
      </w:pPr>
      <w:r>
        <w:rPr/>
        <w:t xml:space="preserve">三、2019-2023年智能手机产品/服务价格变化趋势 </w:t>
      </w:r>
    </w:p>
    <w:p>
      <w:pPr>
        <w:spacing w:after="150"/>
      </w:pPr>
      <w:r>
        <w:rPr/>
        <w:t xml:space="preserve">四、主要智能手机企业价位及价格策略 </w:t>
      </w:r>
    </w:p>
    <w:p>
      <w:pPr>
        <w:spacing w:after="150"/>
      </w:pPr>
      <w:r>
        <w:rPr>
          <w:b w:val="1"/>
          <w:bCs w:val="1"/>
        </w:rPr>
        <w:t xml:space="preserve">第二部分 行业深度分析</w:t>
      </w:r>
    </w:p>
    <w:p>
      <w:pPr>
        <w:spacing w:after="150"/>
      </w:pPr>
      <w:r>
        <w:rPr>
          <w:b w:val="1"/>
          <w:bCs w:val="1"/>
        </w:rPr>
        <w:t xml:space="preserve">第四章 2019-2023年中国智能手机行业整体运行指标分析 </w:t>
      </w:r>
    </w:p>
    <w:p>
      <w:pPr>
        <w:spacing w:after="150"/>
      </w:pPr>
      <w:r>
        <w:rPr/>
        <w:t xml:space="preserve">第一节 智能手机行业总体规模分析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智能手机行业产销情况分析 </w:t>
      </w:r>
    </w:p>
    <w:p>
      <w:pPr>
        <w:spacing w:after="150"/>
      </w:pPr>
      <w:r>
        <w:rPr/>
        <w:t xml:space="preserve">一、智能手机行业工业总产值 </w:t>
      </w:r>
    </w:p>
    <w:p>
      <w:pPr>
        <w:spacing w:after="150"/>
      </w:pPr>
      <w:r>
        <w:rPr/>
        <w:t xml:space="preserve">二、智能手机行业工业销售产值 </w:t>
      </w:r>
    </w:p>
    <w:p>
      <w:pPr>
        <w:spacing w:after="150"/>
      </w:pPr>
      <w:r>
        <w:rPr/>
        <w:t xml:space="preserve">三、智能手机行业产销率 </w:t>
      </w:r>
    </w:p>
    <w:p>
      <w:pPr>
        <w:spacing w:after="150"/>
      </w:pPr>
      <w:r>
        <w:rPr/>
        <w:t xml:space="preserve">第三节 智能手机行业财务指标总体分析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2019-2023年中国智能手机行业供需形势分析 </w:t>
      </w:r>
    </w:p>
    <w:p>
      <w:pPr>
        <w:spacing w:after="150"/>
      </w:pPr>
      <w:r>
        <w:rPr/>
        <w:t xml:space="preserve">第一节 智能手机行业供给分析 </w:t>
      </w:r>
    </w:p>
    <w:p>
      <w:pPr>
        <w:spacing w:after="150"/>
      </w:pPr>
      <w:r>
        <w:rPr/>
        <w:t xml:space="preserve">一、智能手机行业供给分析 </w:t>
      </w:r>
    </w:p>
    <w:p>
      <w:pPr>
        <w:spacing w:after="150"/>
      </w:pPr>
      <w:r>
        <w:rPr/>
        <w:t xml:space="preserve">二、2019-2023年智能手机行业供给变化趋势 </w:t>
      </w:r>
    </w:p>
    <w:p>
      <w:pPr>
        <w:spacing w:after="150"/>
      </w:pPr>
      <w:r>
        <w:rPr/>
        <w:t xml:space="preserve">三、智能手机行业区域供给分析 </w:t>
      </w:r>
    </w:p>
    <w:p>
      <w:pPr>
        <w:spacing w:after="150"/>
      </w:pPr>
      <w:r>
        <w:rPr/>
        <w:t xml:space="preserve">第二节 智能手机行业需求情况 </w:t>
      </w:r>
    </w:p>
    <w:p>
      <w:pPr>
        <w:spacing w:after="150"/>
      </w:pPr>
      <w:r>
        <w:rPr/>
        <w:t xml:space="preserve">一、智能手机行业需求市场 </w:t>
      </w:r>
    </w:p>
    <w:p>
      <w:pPr>
        <w:spacing w:after="150"/>
      </w:pPr>
      <w:r>
        <w:rPr/>
        <w:t xml:space="preserve">二、智能手机行业客户结构 </w:t>
      </w:r>
    </w:p>
    <w:p>
      <w:pPr>
        <w:spacing w:after="150"/>
      </w:pPr>
      <w:r>
        <w:rPr/>
        <w:t xml:space="preserve">三、智能手机行业需求的地区差异 </w:t>
      </w:r>
    </w:p>
    <w:p>
      <w:pPr>
        <w:spacing w:after="150"/>
      </w:pPr>
      <w:r>
        <w:rPr/>
        <w:t xml:space="preserve">第三节 智能手机市场应用及需求预测 </w:t>
      </w:r>
    </w:p>
    <w:p>
      <w:pPr>
        <w:spacing w:after="150"/>
      </w:pPr>
      <w:r>
        <w:rPr/>
        <w:t xml:space="preserve">一、智能手机应用市场总体需求分析 </w:t>
      </w:r>
    </w:p>
    <w:p>
      <w:pPr>
        <w:spacing w:after="150"/>
      </w:pPr>
      <w:r>
        <w:rPr/>
        <w:t xml:space="preserve">1、智能手机应用市场需求特征 </w:t>
      </w:r>
    </w:p>
    <w:p>
      <w:pPr>
        <w:spacing w:after="150"/>
      </w:pPr>
      <w:r>
        <w:rPr/>
        <w:t xml:space="preserve">2、智能手机应用市场需求总规模 </w:t>
      </w:r>
    </w:p>
    <w:p>
      <w:pPr>
        <w:spacing w:after="150"/>
      </w:pPr>
      <w:r>
        <w:rPr/>
        <w:t xml:space="preserve">二、2024-2029年智能手机行业领域需求量预测 </w:t>
      </w:r>
    </w:p>
    <w:p>
      <w:pPr>
        <w:spacing w:after="150"/>
      </w:pPr>
      <w:r>
        <w:rPr/>
        <w:t xml:space="preserve">1、2024-2029年智能手机行业领域需求产品/服务功能预测 </w:t>
      </w:r>
    </w:p>
    <w:p>
      <w:pPr>
        <w:spacing w:after="150"/>
      </w:pPr>
      <w:r>
        <w:rPr/>
        <w:t xml:space="preserve">2、2024-2029年智能手机行业领域需求产品/服务市场格局预测 </w:t>
      </w:r>
    </w:p>
    <w:p>
      <w:pPr>
        <w:spacing w:after="150"/>
      </w:pPr>
      <w:r>
        <w:rPr/>
        <w:t xml:space="preserve">三、重点行业智能手机产品/服务需求分析预测 </w:t>
      </w:r>
    </w:p>
    <w:p>
      <w:pPr>
        <w:spacing w:after="150"/>
      </w:pPr>
      <w:r>
        <w:rPr>
          <w:b w:val="1"/>
          <w:bCs w:val="1"/>
        </w:rPr>
        <w:t xml:space="preserve">第三部分 市场全景调研</w:t>
      </w:r>
    </w:p>
    <w:p>
      <w:pPr>
        <w:spacing w:after="150"/>
      </w:pPr>
      <w:r>
        <w:rPr>
          <w:b w:val="1"/>
          <w:bCs w:val="1"/>
        </w:rPr>
        <w:t xml:space="preserve">第六章 2019-2023年中国智能手机行业产业结构分析 </w:t>
      </w:r>
    </w:p>
    <w:p>
      <w:pPr>
        <w:spacing w:after="150"/>
      </w:pPr>
      <w:r>
        <w:rPr/>
        <w:t xml:space="preserve">第一节 智能手机产业结构分析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三、中国智能手机行业参与国际竞争的战略市场定位 </w:t>
      </w:r>
    </w:p>
    <w:p>
      <w:pPr>
        <w:spacing w:after="150"/>
      </w:pPr>
      <w:r>
        <w:rPr/>
        <w:t xml:space="preserve">四、产业结构调整方向分析 </w:t>
      </w:r>
    </w:p>
    <w:p>
      <w:pPr>
        <w:spacing w:after="150"/>
      </w:pPr>
      <w:r>
        <w:rPr>
          <w:b w:val="1"/>
          <w:bCs w:val="1"/>
        </w:rPr>
        <w:t xml:space="preserve">第七章 2019-2023年中国智能手机行业产业链分析 </w:t>
      </w:r>
    </w:p>
    <w:p>
      <w:pPr>
        <w:spacing w:after="150"/>
      </w:pPr>
      <w:r>
        <w:rPr/>
        <w:t xml:space="preserve">第一节 智能手机行业产业链分析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智能手机上游行业分析 </w:t>
      </w:r>
    </w:p>
    <w:p>
      <w:pPr>
        <w:spacing w:after="150"/>
      </w:pPr>
      <w:r>
        <w:rPr/>
        <w:t xml:space="preserve">一、智能手机产品成本构成 </w:t>
      </w:r>
    </w:p>
    <w:p>
      <w:pPr>
        <w:spacing w:after="150"/>
      </w:pPr>
      <w:r>
        <w:rPr/>
        <w:t xml:space="preserve">二、上游行业发展现状 </w:t>
      </w:r>
    </w:p>
    <w:p>
      <w:pPr>
        <w:spacing w:after="150"/>
      </w:pPr>
      <w:r>
        <w:rPr/>
        <w:t xml:space="preserve">三、2019-2023年上游行业发展趋势 </w:t>
      </w:r>
    </w:p>
    <w:p>
      <w:pPr>
        <w:spacing w:after="150"/>
      </w:pPr>
      <w:r>
        <w:rPr/>
        <w:t xml:space="preserve">四、上游供给对智能手机行业的影响 </w:t>
      </w:r>
    </w:p>
    <w:p>
      <w:pPr>
        <w:spacing w:after="150"/>
      </w:pPr>
      <w:r>
        <w:rPr/>
        <w:t xml:space="preserve">第三节 智能手机下游行业分析 </w:t>
      </w:r>
    </w:p>
    <w:p>
      <w:pPr>
        <w:spacing w:after="150"/>
      </w:pPr>
      <w:r>
        <w:rPr/>
        <w:t xml:space="preserve">一、智能手机下游行业分布 </w:t>
      </w:r>
    </w:p>
    <w:p>
      <w:pPr>
        <w:spacing w:after="150"/>
      </w:pPr>
      <w:r>
        <w:rPr/>
        <w:t xml:space="preserve">二、下游行业发展现状 </w:t>
      </w:r>
    </w:p>
    <w:p>
      <w:pPr>
        <w:spacing w:after="150"/>
      </w:pPr>
      <w:r>
        <w:rPr/>
        <w:t xml:space="preserve">三、2019-2023年下游行业发展趋势 </w:t>
      </w:r>
    </w:p>
    <w:p>
      <w:pPr>
        <w:spacing w:after="150"/>
      </w:pPr>
      <w:r>
        <w:rPr/>
        <w:t xml:space="preserve">四、下游需求对智能手机行业的影响 </w:t>
      </w:r>
    </w:p>
    <w:p>
      <w:pPr>
        <w:spacing w:after="150"/>
      </w:pPr>
      <w:r>
        <w:rPr>
          <w:b w:val="1"/>
          <w:bCs w:val="1"/>
        </w:rPr>
        <w:t xml:space="preserve">第八章 2019-2023年中国智能手机行业渠道分析及策略 </w:t>
      </w:r>
    </w:p>
    <w:p>
      <w:pPr>
        <w:spacing w:after="150"/>
      </w:pPr>
      <w:r>
        <w:rPr/>
        <w:t xml:space="preserve">第一节 智能手机行业渠道分析 </w:t>
      </w:r>
    </w:p>
    <w:p>
      <w:pPr>
        <w:spacing w:after="150"/>
      </w:pPr>
      <w:r>
        <w:rPr/>
        <w:t xml:space="preserve">一、渠道形式及对比 </w:t>
      </w:r>
    </w:p>
    <w:p>
      <w:pPr>
        <w:spacing w:after="150"/>
      </w:pPr>
      <w:r>
        <w:rPr/>
        <w:t xml:space="preserve">二、各类渠道对智能手机行业的影响 </w:t>
      </w:r>
    </w:p>
    <w:p>
      <w:pPr>
        <w:spacing w:after="150"/>
      </w:pPr>
      <w:r>
        <w:rPr/>
        <w:t xml:space="preserve">三、主要智能手机企业渠道策略研究 </w:t>
      </w:r>
    </w:p>
    <w:p>
      <w:pPr>
        <w:spacing w:after="150"/>
      </w:pPr>
      <w:r>
        <w:rPr/>
        <w:t xml:space="preserve">四、各区域主要代理商情况 </w:t>
      </w:r>
    </w:p>
    <w:p>
      <w:pPr>
        <w:spacing w:after="150"/>
      </w:pPr>
      <w:r>
        <w:rPr/>
        <w:t xml:space="preserve">第二节 智能手机行业用户分析 </w:t>
      </w:r>
    </w:p>
    <w:p>
      <w:pPr>
        <w:spacing w:after="150"/>
      </w:pPr>
      <w:r>
        <w:rPr/>
        <w:t xml:space="preserve">一、用户需求特点分析 </w:t>
      </w:r>
    </w:p>
    <w:p>
      <w:pPr>
        <w:spacing w:after="150"/>
      </w:pPr>
      <w:r>
        <w:rPr/>
        <w:t xml:space="preserve">二、用户购买途径分析 </w:t>
      </w:r>
    </w:p>
    <w:p>
      <w:pPr>
        <w:spacing w:after="150"/>
      </w:pPr>
      <w:r>
        <w:rPr/>
        <w:t xml:space="preserve">第三节 智能手机行业营销策略分析 </w:t>
      </w:r>
    </w:p>
    <w:p>
      <w:pPr>
        <w:spacing w:after="150"/>
      </w:pPr>
      <w:r>
        <w:rPr/>
        <w:t xml:space="preserve">一、中国智能手机营销概况 </w:t>
      </w:r>
    </w:p>
    <w:p>
      <w:pPr>
        <w:spacing w:after="150"/>
      </w:pPr>
      <w:r>
        <w:rPr/>
        <w:t xml:space="preserve">二、智能手机营销策略探讨 </w:t>
      </w:r>
    </w:p>
    <w:p>
      <w:pPr>
        <w:spacing w:after="150"/>
      </w:pPr>
      <w:r>
        <w:rPr/>
        <w:t xml:space="preserve">三、智能手机营销发展趋势 </w:t>
      </w:r>
    </w:p>
    <w:p>
      <w:pPr>
        <w:spacing w:after="150"/>
      </w:pPr>
      <w:r>
        <w:rPr>
          <w:b w:val="1"/>
          <w:bCs w:val="1"/>
        </w:rPr>
        <w:t xml:space="preserve">第四部分 竞争格局分析</w:t>
      </w:r>
    </w:p>
    <w:p>
      <w:pPr>
        <w:spacing w:after="150"/>
      </w:pPr>
      <w:r>
        <w:rPr>
          <w:b w:val="1"/>
          <w:bCs w:val="1"/>
        </w:rPr>
        <w:t xml:space="preserve">第九章 2019-2023年中国智能手机行业竞争形势及策略 </w:t>
      </w:r>
    </w:p>
    <w:p>
      <w:pPr>
        <w:spacing w:after="150"/>
      </w:pPr>
      <w:r>
        <w:rPr/>
        <w:t xml:space="preserve">第一节 行业总体市场竞争状况分析 </w:t>
      </w:r>
    </w:p>
    <w:p>
      <w:pPr>
        <w:spacing w:after="150"/>
      </w:pPr>
      <w:r>
        <w:rPr/>
        <w:t xml:space="preserve">一、智能手机行业竞争结构分析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二、智能手机行业企业间竞争格局分析 </w:t>
      </w:r>
    </w:p>
    <w:p>
      <w:pPr>
        <w:spacing w:after="150"/>
      </w:pPr>
      <w:r>
        <w:rPr/>
        <w:t xml:space="preserve">三、智能手机行业集中度分析 </w:t>
      </w:r>
    </w:p>
    <w:p>
      <w:pPr>
        <w:spacing w:after="150"/>
      </w:pPr>
      <w:r>
        <w:rPr/>
        <w:t xml:space="preserve">四、智能手机行业swot分析 </w:t>
      </w:r>
    </w:p>
    <w:p>
      <w:pPr>
        <w:spacing w:after="150"/>
      </w:pPr>
      <w:r>
        <w:rPr/>
        <w:t xml:space="preserve">第二节 智能手机行业竞争格局综述 </w:t>
      </w:r>
    </w:p>
    <w:p>
      <w:pPr>
        <w:spacing w:after="150"/>
      </w:pPr>
      <w:r>
        <w:rPr/>
        <w:t xml:space="preserve">一、智能手机行业竞争概况 </w:t>
      </w:r>
    </w:p>
    <w:p>
      <w:pPr>
        <w:spacing w:after="150"/>
      </w:pPr>
      <w:r>
        <w:rPr/>
        <w:t xml:space="preserve">1、中国智能手机行业竞争格局 </w:t>
      </w:r>
    </w:p>
    <w:p>
      <w:pPr>
        <w:spacing w:after="150"/>
      </w:pPr>
      <w:r>
        <w:rPr/>
        <w:t xml:space="preserve">2、智能手机行业未来竞争格局和特点 </w:t>
      </w:r>
    </w:p>
    <w:p>
      <w:pPr>
        <w:spacing w:after="150"/>
      </w:pPr>
      <w:r>
        <w:rPr/>
        <w:t xml:space="preserve">3、智能手机市场进入及竞争对手分析 </w:t>
      </w:r>
    </w:p>
    <w:p>
      <w:pPr>
        <w:spacing w:after="150"/>
      </w:pPr>
      <w:r>
        <w:rPr/>
        <w:t xml:space="preserve">二、中国智能手机行业竞争力分析 </w:t>
      </w:r>
    </w:p>
    <w:p>
      <w:pPr>
        <w:spacing w:after="150"/>
      </w:pPr>
      <w:r>
        <w:rPr/>
        <w:t xml:space="preserve">1、中国智能手机行业竞争力剖析 </w:t>
      </w:r>
    </w:p>
    <w:p>
      <w:pPr>
        <w:spacing w:after="150"/>
      </w:pPr>
      <w:r>
        <w:rPr/>
        <w:t xml:space="preserve">2、中国智能手机企业市场竞争的优势 </w:t>
      </w:r>
    </w:p>
    <w:p>
      <w:pPr>
        <w:spacing w:after="150"/>
      </w:pPr>
      <w:r>
        <w:rPr/>
        <w:t xml:space="preserve">3、国内智能手机企业竞争能力提升途径 </w:t>
      </w:r>
    </w:p>
    <w:p>
      <w:pPr>
        <w:spacing w:after="150"/>
      </w:pPr>
      <w:r>
        <w:rPr/>
        <w:t xml:space="preserve">三、智能手机市场竞争策略分析 </w:t>
      </w:r>
    </w:p>
    <w:p>
      <w:pPr>
        <w:spacing w:after="150"/>
      </w:pPr>
      <w:r>
        <w:rPr>
          <w:b w:val="1"/>
          <w:bCs w:val="1"/>
        </w:rPr>
        <w:t xml:space="preserve">第十章 2019-2023年中国智能手机主要企业发展概述 </w:t>
      </w:r>
    </w:p>
    <w:p>
      <w:pPr>
        <w:spacing w:after="150"/>
      </w:pPr>
      <w:r>
        <w:rPr/>
        <w:t xml:space="preserve">第一节 苹果公司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第二节 华为技术有限公司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第三节 广东欧加控股有限公司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第四节 广东步步高电子工业有限公司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第五节 小米科技有限责任公司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第六节 珠海市魅族科技有限公司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第七节 三星(中国)投资有限公司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第八节 三六零安全科技股份有限公司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第九节 深圳市万普拉斯科技有限公司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b w:val="1"/>
          <w:bCs w:val="1"/>
        </w:rPr>
        <w:t xml:space="preserve">第五部分 发展前景展望</w:t>
      </w:r>
    </w:p>
    <w:p>
      <w:pPr>
        <w:spacing w:after="150"/>
      </w:pPr>
      <w:r>
        <w:rPr>
          <w:b w:val="1"/>
          <w:bCs w:val="1"/>
        </w:rPr>
        <w:t xml:space="preserve">第十一章 2024-2029年中国智能手机行业投资前景分析 </w:t>
      </w:r>
    </w:p>
    <w:p>
      <w:pPr>
        <w:spacing w:after="150"/>
      </w:pPr>
      <w:r>
        <w:rPr/>
        <w:t xml:space="preserve">第一节 智能手机市场发展前景 </w:t>
      </w:r>
    </w:p>
    <w:p>
      <w:pPr>
        <w:spacing w:after="150"/>
      </w:pPr>
      <w:r>
        <w:rPr/>
        <w:t xml:space="preserve">一、智能手机市场发展潜力 </w:t>
      </w:r>
    </w:p>
    <w:p>
      <w:pPr>
        <w:spacing w:after="150"/>
      </w:pPr>
      <w:r>
        <w:rPr/>
        <w:t xml:space="preserve">二、智能手机市场发展前景展望 </w:t>
      </w:r>
    </w:p>
    <w:p>
      <w:pPr>
        <w:spacing w:after="150"/>
      </w:pPr>
      <w:r>
        <w:rPr/>
        <w:t xml:space="preserve">三、智能手机细分行业发展前景分析 </w:t>
      </w:r>
    </w:p>
    <w:p>
      <w:pPr>
        <w:spacing w:after="150"/>
      </w:pPr>
      <w:r>
        <w:rPr/>
        <w:t xml:space="preserve">第二节 智能手机市场发展趋势预测 </w:t>
      </w:r>
    </w:p>
    <w:p>
      <w:pPr>
        <w:spacing w:after="150"/>
      </w:pPr>
      <w:r>
        <w:rPr/>
        <w:t xml:space="preserve">一、智能手机行业发展趋势 </w:t>
      </w:r>
    </w:p>
    <w:p>
      <w:pPr>
        <w:spacing w:after="150"/>
      </w:pPr>
      <w:r>
        <w:rPr/>
        <w:t xml:space="preserve">二、智能手机市场规模预测 </w:t>
      </w:r>
    </w:p>
    <w:p>
      <w:pPr>
        <w:spacing w:after="150"/>
      </w:pPr>
      <w:r>
        <w:rPr/>
        <w:t xml:space="preserve">三、智能手机行业应用趋势预测 </w:t>
      </w:r>
    </w:p>
    <w:p>
      <w:pPr>
        <w:spacing w:after="150"/>
      </w:pPr>
      <w:r>
        <w:rPr/>
        <w:t xml:space="preserve">四、2024-2029年细分市场发展趋势预测 </w:t>
      </w:r>
    </w:p>
    <w:p>
      <w:pPr>
        <w:spacing w:after="150"/>
      </w:pPr>
      <w:r>
        <w:rPr/>
        <w:t xml:space="preserve">第三节 智能手机行业供需预测 </w:t>
      </w:r>
    </w:p>
    <w:p>
      <w:pPr>
        <w:spacing w:after="150"/>
      </w:pPr>
      <w:r>
        <w:rPr/>
        <w:t xml:space="preserve">一、智能手机行业供给预测 </w:t>
      </w:r>
    </w:p>
    <w:p>
      <w:pPr>
        <w:spacing w:after="150"/>
      </w:pPr>
      <w:r>
        <w:rPr/>
        <w:t xml:space="preserve">二、智能手机行业需求预测 </w:t>
      </w:r>
    </w:p>
    <w:p>
      <w:pPr>
        <w:spacing w:after="150"/>
      </w:pPr>
      <w:r>
        <w:rPr/>
        <w:t xml:space="preserve">三、智能手机供需平衡预测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第十二章 2024-2029年中国智能手机行业投资机会与风险分析 </w:t>
      </w:r>
    </w:p>
    <w:p>
      <w:pPr>
        <w:spacing w:after="150"/>
      </w:pPr>
      <w:r>
        <w:rPr/>
        <w:t xml:space="preserve">第一节 智能手机行业投融资情况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智能手机行业投资机会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智能手机行业投资风险及防范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b w:val="1"/>
          <w:bCs w:val="1"/>
        </w:rPr>
        <w:t xml:space="preserve">第十三章 2024-2029年中国智能手机行业投资战略研究 </w:t>
      </w:r>
    </w:p>
    <w:p>
      <w:pPr>
        <w:spacing w:after="150"/>
      </w:pPr>
      <w:r>
        <w:rPr/>
        <w:t xml:space="preserve">第一节 智能手机行业发展战略研究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智能手机新产品差异化战略 </w:t>
      </w:r>
    </w:p>
    <w:p>
      <w:pPr>
        <w:spacing w:after="150"/>
      </w:pPr>
      <w:r>
        <w:rPr/>
        <w:t xml:space="preserve">一、智能手机行业投资战略研究 </w:t>
      </w:r>
    </w:p>
    <w:p>
      <w:pPr>
        <w:spacing w:after="150"/>
      </w:pPr>
      <w:r>
        <w:rPr/>
        <w:t xml:space="preserve">二、智能手机行业投资战略 </w:t>
      </w:r>
    </w:p>
    <w:p>
      <w:pPr>
        <w:spacing w:after="150"/>
      </w:pPr>
      <w:r>
        <w:rPr/>
        <w:t xml:space="preserve">三、细分行业投资战略 </w:t>
      </w:r>
    </w:p>
    <w:p>
      <w:pPr>
        <w:spacing w:after="150"/>
      </w:pPr>
      <w:r>
        <w:rPr>
          <w:b w:val="1"/>
          <w:bCs w:val="1"/>
        </w:rPr>
        <w:t xml:space="preserve">第十四章 研究结论及投资建议 </w:t>
      </w:r>
    </w:p>
    <w:p>
      <w:pPr>
        <w:spacing w:after="150"/>
      </w:pPr>
      <w:r>
        <w:rPr/>
        <w:t xml:space="preserve">第一节 智能手机行业研究结论 </w:t>
      </w:r>
    </w:p>
    <w:p>
      <w:pPr>
        <w:spacing w:after="150"/>
      </w:pPr>
      <w:r>
        <w:rPr/>
        <w:t xml:space="preserve">第二节 智能手机行业投资价值评估 </w:t>
      </w:r>
    </w:p>
    <w:p>
      <w:pPr>
        <w:spacing w:after="150"/>
      </w:pPr>
      <w:r>
        <w:rPr/>
        <w:t xml:space="preserve">第三节 智能手机行业投资建议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图表：手机产业链结构图 </w:t>
      </w:r>
    </w:p>
    <w:p>
      <w:pPr>
        <w:spacing w:after="150"/>
      </w:pPr>
      <w:r>
        <w:rPr/>
        <w:t xml:space="preserve">图表：行业发展周期 </w:t>
      </w:r>
    </w:p>
    <w:p>
      <w:pPr>
        <w:spacing w:after="150"/>
      </w:pPr>
      <w:r>
        <w:rPr/>
        <w:t xml:space="preserve">图表：行业生命周期图 </w:t>
      </w:r>
    </w:p>
    <w:p>
      <w:pPr>
        <w:spacing w:after="150"/>
      </w:pPr>
      <w:r>
        <w:rPr/>
        <w:t xml:space="preserve">图表：2019-2023年各手机厂商国内市场份额 </w:t>
      </w:r>
    </w:p>
    <w:p>
      <w:pPr>
        <w:spacing w:after="150"/>
      </w:pPr>
      <w:r>
        <w:rPr/>
        <w:t xml:space="preserve">图表：手机行业统计方法 </w:t>
      </w:r>
    </w:p>
    <w:p>
      <w:pPr>
        <w:spacing w:after="150"/>
      </w:pPr>
      <w:r>
        <w:rPr/>
        <w:t xml:space="preserve">图表：统计方法 </w:t>
      </w:r>
    </w:p>
    <w:p>
      <w:pPr>
        <w:spacing w:after="150"/>
      </w:pPr>
      <w:r>
        <w:rPr/>
        <w:t xml:space="preserve">图表：内容 </w:t>
      </w:r>
    </w:p>
    <w:p>
      <w:pPr>
        <w:spacing w:after="150"/>
      </w:pPr>
      <w:r>
        <w:rPr/>
        <w:t xml:space="preserve">图表：数据类型 </w:t>
      </w:r>
    </w:p>
    <w:p>
      <w:pPr>
        <w:spacing w:after="150"/>
      </w:pPr>
      <w:r>
        <w:rPr/>
        <w:t xml:space="preserve">图表：智能手机行业相关政策与标准 </w:t>
      </w:r>
    </w:p>
    <w:p>
      <w:pPr>
        <w:spacing w:after="150"/>
      </w:pPr>
      <w:r>
        <w:rPr/>
        <w:t xml:space="preserve">图表：2019-2023年中国gdp规模及增长 </w:t>
      </w:r>
    </w:p>
    <w:p>
      <w:pPr>
        <w:spacing w:after="150"/>
      </w:pPr>
      <w:r>
        <w:rPr/>
        <w:t xml:space="preserve">图表：2019-2023年全国居民人均可支配收入平均数与中位数 </w:t>
      </w:r>
    </w:p>
    <w:p>
      <w:pPr>
        <w:spacing w:after="150"/>
      </w:pPr>
      <w:r>
        <w:rPr/>
        <w:t xml:space="preserve">图表：2019-2023年全国居民人均消费支出及构成 </w:t>
      </w:r>
    </w:p>
    <w:p>
      <w:pPr>
        <w:spacing w:after="150"/>
      </w:pPr>
      <w:r>
        <w:rPr/>
        <w:t xml:space="preserve">图表：固定资产投资增速同比增速 </w:t>
      </w:r>
    </w:p>
    <w:p>
      <w:pPr>
        <w:spacing w:after="150"/>
      </w:pPr>
      <w:r>
        <w:rPr/>
        <w:t xml:space="preserve">图表：2019-2023年固定资产投资(不含农户)主要数据 </w:t>
      </w:r>
    </w:p>
    <w:p>
      <w:pPr>
        <w:spacing w:after="150"/>
      </w:pPr>
      <w:r>
        <w:rPr/>
        <w:t xml:space="preserve">图表：社会消费品零售总额分月同比增长速度 </w:t>
      </w:r>
    </w:p>
    <w:p>
      <w:pPr>
        <w:spacing w:after="150"/>
      </w:pPr>
      <w:r>
        <w:rPr/>
        <w:t xml:space="preserve">图表：2019-2023年社会消费品零售总额主要数据 </w:t>
      </w:r>
    </w:p>
    <w:p>
      <w:pPr>
        <w:spacing w:after="150"/>
      </w:pPr>
      <w:r>
        <w:rPr/>
        <w:t xml:space="preserve">图表：2019-2023年国内手机销量及增长 </w:t>
      </w:r>
    </w:p>
    <w:p>
      <w:pPr>
        <w:spacing w:after="150"/>
      </w:pPr>
      <w:r>
        <w:rPr/>
        <w:t xml:space="preserve">图表：2019-2023年各区域市场分布情况 </w:t>
      </w:r>
    </w:p>
    <w:p>
      <w:pPr>
        <w:spacing w:after="150"/>
      </w:pPr>
      <w:r>
        <w:rPr/>
        <w:t xml:space="preserve">图表：重点省份市场渗透率 </w:t>
      </w:r>
    </w:p>
    <w:p>
      <w:pPr>
        <w:spacing w:after="150"/>
      </w:pPr>
      <w:r>
        <w:rPr/>
        <w:t xml:space="preserve">图表：2019-2023年各区域保有量和人口占比 </w:t>
      </w:r>
    </w:p>
    <w:p>
      <w:pPr>
        <w:spacing w:after="150"/>
      </w:pPr>
      <w:r>
        <w:rPr/>
        <w:t xml:space="preserve">图表：2019-2023年智能手机top20价格变化 </w:t>
      </w:r>
    </w:p>
    <w:p>
      <w:pPr>
        <w:spacing w:after="150"/>
      </w:pPr>
      <w:r>
        <w:rPr/>
        <w:t xml:space="preserve">图表：2019-2023年手机产量 </w:t>
      </w:r>
    </w:p>
    <w:p>
      <w:pPr>
        <w:spacing w:after="150"/>
      </w:pPr>
      <w:r>
        <w:rPr/>
        <w:t xml:space="preserve">图表：2019-2023年手机销售量 </w:t>
      </w:r>
    </w:p>
    <w:p>
      <w:pPr>
        <w:spacing w:after="150"/>
      </w:pPr>
      <w:r>
        <w:rPr/>
        <w:t xml:space="preserve">图表：2019-2023年智能手机行业盈利能力 </w:t>
      </w:r>
    </w:p>
    <w:p>
      <w:pPr>
        <w:spacing w:after="150"/>
      </w:pPr>
      <w:r>
        <w:rPr/>
        <w:t xml:space="preserve">图表：智能手机2019-2023年市场表现 </w:t>
      </w:r>
    </w:p>
    <w:p>
      <w:pPr>
        <w:spacing w:after="150"/>
      </w:pPr>
      <w:r>
        <w:rPr/>
        <w:t xml:space="preserve">图表：2019-2023年智能手机行业偿债能力 </w:t>
      </w:r>
    </w:p>
    <w:p>
      <w:pPr>
        <w:spacing w:after="150"/>
      </w:pPr>
      <w:r>
        <w:rPr/>
        <w:t xml:space="preserve">图表：2019-2023年智能手机行业运营能力 </w:t>
      </w:r>
    </w:p>
    <w:p>
      <w:pPr>
        <w:spacing w:after="150"/>
      </w:pPr>
      <w:r>
        <w:rPr/>
        <w:t xml:space="preserve">图表：2019-2023年智能手机行业发展能力 </w:t>
      </w:r>
    </w:p>
    <w:p>
      <w:pPr>
        <w:spacing w:after="150"/>
      </w:pPr>
      <w:r>
        <w:rPr/>
        <w:t xml:space="preserve">图表：智能手机供给变化趋势 </w:t>
      </w:r>
    </w:p>
    <w:p>
      <w:pPr>
        <w:spacing w:after="150"/>
      </w:pPr>
      <w:r>
        <w:rPr/>
        <w:t xml:space="preserve">图表：智能手机各省市用户情况 </w:t>
      </w:r>
    </w:p>
    <w:p>
      <w:pPr>
        <w:spacing w:after="150"/>
      </w:pPr>
      <w:r>
        <w:rPr/>
        <w:t xml:space="preserve">图表：2019-2023年中国智能手机需求市场 </w:t>
      </w:r>
    </w:p>
    <w:p>
      <w:pPr>
        <w:spacing w:after="150"/>
      </w:pPr>
      <w:r>
        <w:rPr/>
        <w:t xml:space="preserve">图表：2019-2023年我国移动智能终端用户性别比例 </w:t>
      </w:r>
    </w:p>
    <w:p>
      <w:pPr>
        <w:spacing w:after="150"/>
      </w:pPr>
      <w:r>
        <w:rPr/>
        <w:t xml:space="preserve">图表：2019-2023年我国移动智能终端用户年龄结构 </w:t>
      </w:r>
    </w:p>
    <w:p>
      <w:pPr>
        <w:spacing w:after="150"/>
      </w:pPr>
      <w:r>
        <w:rPr/>
        <w:t xml:space="preserve">图表：2019-2023年中国各区域市场需求 </w:t>
      </w:r>
    </w:p>
    <w:p>
      <w:pPr>
        <w:spacing w:after="150"/>
      </w:pPr>
      <w:r>
        <w:rPr/>
        <w:t xml:space="preserve">图表：2019-2023年拍照手机排行榜 </w:t>
      </w:r>
    </w:p>
    <w:p>
      <w:pPr>
        <w:spacing w:after="150"/>
      </w:pPr>
      <w:r>
        <w:rPr/>
        <w:t xml:space="preserve">图表：2019-2023年三防手机排行榜 </w:t>
      </w:r>
    </w:p>
    <w:p>
      <w:pPr>
        <w:spacing w:after="150"/>
      </w:pPr>
      <w:r>
        <w:rPr/>
        <w:t xml:space="preserve">图表：2019-2023年商务手机排行榜 </w:t>
      </w:r>
    </w:p>
    <w:p>
      <w:pPr>
        <w:spacing w:after="150"/>
      </w:pPr>
      <w:r>
        <w:rPr/>
        <w:t xml:space="preserve">图表：2019-2023年各手机细分市场占总市场比例 </w:t>
      </w:r>
    </w:p>
    <w:p>
      <w:pPr>
        <w:spacing w:after="150"/>
      </w:pPr>
      <w:r>
        <w:rPr/>
        <w:t xml:space="preserve">图表：2019-2023年游戏手机品牌占该市场比例 </w:t>
      </w:r>
    </w:p>
    <w:p>
      <w:pPr>
        <w:spacing w:after="150"/>
      </w:pPr>
      <w:r>
        <w:rPr/>
        <w:t xml:space="preserve">图表：2019-2023年商务手机品牌占该市场比例 </w:t>
      </w:r>
    </w:p>
    <w:p>
      <w:pPr>
        <w:spacing w:after="150"/>
      </w:pPr>
      <w:r>
        <w:rPr/>
        <w:t xml:space="preserve">图表：2019-2023年三防手机品牌占该市场比例 </w:t>
      </w:r>
    </w:p>
    <w:p>
      <w:pPr>
        <w:spacing w:after="150"/>
      </w:pPr>
      <w:r>
        <w:rPr/>
        <w:t xml:space="preserve">图表：2019-2023年拍照手机品牌占该市场比例 </w:t>
      </w:r>
    </w:p>
    <w:p>
      <w:pPr>
        <w:spacing w:after="150"/>
      </w:pPr>
      <w:r>
        <w:rPr/>
        <w:t xml:space="preserve">图表：2019-2023年音乐手机品牌占该市场比例 </w:t>
      </w:r>
    </w:p>
    <w:p>
      <w:pPr>
        <w:spacing w:after="150"/>
      </w:pPr>
      <w:r>
        <w:rPr/>
        <w:t xml:space="preserve">图表：不同所有制企业市场份额 </w:t>
      </w:r>
    </w:p>
    <w:p>
      <w:pPr>
        <w:spacing w:after="150"/>
      </w:pPr>
      <w:r>
        <w:rPr/>
        <w:t xml:space="preserve">图表：手机下游行业分布情况 </w:t>
      </w:r>
    </w:p>
    <w:p>
      <w:pPr>
        <w:spacing w:after="150"/>
      </w:pPr>
      <w:r>
        <w:rPr/>
        <w:t xml:space="preserve">图表：各区域主要代理商分布情况 </w:t>
      </w:r>
    </w:p>
    <w:p>
      <w:pPr>
        <w:spacing w:after="150"/>
      </w:pPr>
      <w:r>
        <w:rPr/>
        <w:t xml:space="preserve">图表：抖音渠道营销情况 </w:t>
      </w:r>
    </w:p>
    <w:p>
      <w:pPr>
        <w:spacing w:after="150"/>
      </w:pPr>
      <w:r>
        <w:rPr/>
        <w:t xml:space="preserve">图表：苹果公司2019-2023年盈利能力 </w:t>
      </w:r>
    </w:p>
    <w:p>
      <w:pPr>
        <w:spacing w:after="150"/>
      </w:pPr>
      <w:r>
        <w:rPr/>
        <w:t xml:space="preserve">图表：苹果公司2019-2023年收入情况 </w:t>
      </w:r>
    </w:p>
    <w:p>
      <w:pPr>
        <w:spacing w:after="150"/>
      </w:pPr>
      <w:r>
        <w:rPr/>
        <w:t xml:space="preserve">图表：华为经营情况 </w:t>
      </w:r>
    </w:p>
    <w:p>
      <w:pPr>
        <w:spacing w:after="150"/>
      </w:pPr>
      <w:r>
        <w:rPr/>
        <w:t xml:space="preserve">图表：华为销售收入 </w:t>
      </w:r>
    </w:p>
    <w:p>
      <w:pPr>
        <w:spacing w:after="150"/>
      </w:pPr>
      <w:r>
        <w:rPr/>
        <w:t xml:space="preserve">图表：华为营业利润 </w:t>
      </w:r>
    </w:p>
    <w:p>
      <w:pPr>
        <w:spacing w:after="150"/>
      </w:pPr>
      <w:r>
        <w:rPr/>
        <w:t xml:space="preserve">图表：华为现金流 </w:t>
      </w:r>
    </w:p>
    <w:p>
      <w:pPr>
        <w:spacing w:after="150"/>
      </w:pPr>
      <w:r>
        <w:rPr/>
        <w:t xml:space="preserve">图表：华为2019-2023年业务情况(亿元) </w:t>
      </w:r>
    </w:p>
    <w:p>
      <w:pPr>
        <w:spacing w:after="150"/>
      </w:pPr>
      <w:r>
        <w:rPr/>
        <w:t xml:space="preserve">图表：广东欧加控股有限公司股权 </w:t>
      </w:r>
    </w:p>
    <w:p>
      <w:pPr>
        <w:spacing w:after="150"/>
      </w:pPr>
      <w:r>
        <w:rPr/>
        <w:t xml:space="preserve">图表：广东欧加控股有限公司经营情况 </w:t>
      </w:r>
    </w:p>
    <w:p>
      <w:pPr>
        <w:spacing w:after="150"/>
      </w:pPr>
      <w:r>
        <w:rPr/>
        <w:t xml:space="preserve">图表：vivo研发中心情况 </w:t>
      </w:r>
    </w:p>
    <w:p>
      <w:pPr>
        <w:spacing w:after="150"/>
      </w:pPr>
      <w:r>
        <w:rPr/>
        <w:t xml:space="preserve">图表：vivo生产基地情况 </w:t>
      </w:r>
    </w:p>
    <w:p>
      <w:pPr>
        <w:spacing w:after="150"/>
      </w:pPr>
      <w:r>
        <w:rPr/>
        <w:t xml:space="preserve">图表：小米收益情况 </w:t>
      </w:r>
    </w:p>
    <w:p>
      <w:pPr>
        <w:spacing w:after="150"/>
      </w:pPr>
      <w:r>
        <w:rPr/>
        <w:t xml:space="preserve">图表：小米利润表 </w:t>
      </w:r>
    </w:p>
    <w:p>
      <w:pPr>
        <w:spacing w:after="150"/>
      </w:pPr>
      <w:r>
        <w:rPr/>
        <w:t xml:space="preserve">图表：小米资产负债表 </w:t>
      </w:r>
    </w:p>
    <w:p>
      <w:pPr>
        <w:spacing w:after="150"/>
      </w:pPr>
      <w:r>
        <w:rPr/>
        <w:t xml:space="preserve">图表：小米业务收入情况 </w:t>
      </w:r>
    </w:p>
    <w:p>
      <w:pPr>
        <w:spacing w:after="150"/>
      </w:pPr>
      <w:r>
        <w:rPr/>
        <w:t xml:space="preserve">图表：2024-2029年中国智能手机市场规模 </w:t>
      </w:r>
    </w:p>
    <w:p>
      <w:pPr>
        <w:spacing w:after="150"/>
      </w:pPr>
      <w:r>
        <w:rPr/>
        <w:t xml:space="preserve">图表：中国智能手机供给量预测 </w:t>
      </w:r>
    </w:p>
    <w:p>
      <w:pPr>
        <w:spacing w:after="150"/>
      </w:pPr>
      <w:r>
        <w:rPr/>
        <w:t xml:space="preserve">图表：中国智能手机供给量预测 </w:t>
      </w:r>
    </w:p>
    <w:p>
      <w:pPr>
        <w:spacing w:after="150"/>
      </w:pPr>
      <w:r>
        <w:rPr/>
        <w:t xml:space="preserve">图表：2019-2023年手机供求平衡预测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2024-2029年中国智能手机行业深度分析与投资战略研究咨询报告</dc:title>
  <dc:description>2024-2029年中国智能手机行业深度分析与投资战略研究咨询报告</dc:description>
  <dc:subject>2024-2029年中国智能手机行业深度分析与投资战略研究咨询报告</dc:subject>
  <cp:keywords>研究报告</cp:keywords>
  <cp:category>研究报告</cp:category>
  <cp:lastModifiedBy>北京中道泰和信息咨询有限公司</cp:lastModifiedBy>
  <dcterms:created xsi:type="dcterms:W3CDTF">2024-01-30T13:12:05+08:00</dcterms:created>
  <dcterms:modified xsi:type="dcterms:W3CDTF">2024-01-30T13:12:05+08:00</dcterms:modified>
</cp:coreProperties>
</file>

<file path=docProps/custom.xml><?xml version="1.0" encoding="utf-8"?>
<Properties xmlns="http://schemas.openxmlformats.org/officeDocument/2006/custom-properties" xmlns:vt="http://schemas.openxmlformats.org/officeDocument/2006/docPropsVTypes"/>
</file>