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2025-2030年中国学习机行业竞争分析及投资风险研究报告</w:t>
      </w:r>
    </w:p>
    <w:p>
      <w:pPr>
        <w:spacing w:after="150"/>
      </w:pPr>
      <w:r>
        <w:rPr>
          <w:b w:val="1"/>
          <w:bCs w:val="1"/>
        </w:rPr>
        <w:t xml:space="preserve">报告简介</w:t>
      </w:r>
    </w:p>
    <w:p>
      <w:pPr>
        <w:spacing w:after="150"/>
      </w:pPr>
      <w:r>
        <w:rPr/>
        <w:t xml:space="preserve">学习机是一种电子教学类产品。也统指对学习有辅助作用的所有电子教育器材。学习机可分为语言类学习机：如英语学习机、日语学习机、汉语学习机、韩语学习机、多国语言口语机等。</w:t>
      </w:r>
    </w:p>
    <w:p>
      <w:pPr>
        <w:spacing w:after="150"/>
      </w:pPr>
      <w:r>
        <w:rPr/>
        <w:t xml:space="preserve">学习机行业研究报告主要分析了学习机行业的市场规模、学习机市场供需求状况、学习机市场竞争状况和学习机主要企业经营情况、学习机市场主要企业的市场占有率，同时对学习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学习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学习机载通信能力上也在不断加强，从原来的无法通信、无法更新资料发展到通过数据线从计算机上拷贝资源，再到利用无线通信自动更新资料。市场上还出现配备单波段(ONESEG)电视接收功能的电子词典。学习者不仅可以直接学习自带的学习内容、使用辞典查阅单词等;还可以与PC机相连，通过PC机从网站上下载内容，然后进行离线学习，学习完毕，还可以再将学习机与PC相连，上传学习记录，提交学习过程中遇到的困难，在下次连机时可以看到教师对问题的回复;还有优学派的”云学习“，可以在云学习平台下搜索下载学习资源，学生们能同步下载到全国各地主流教材从小学到高中的全部学科知识。</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学习机专业研究单位等公布和提供的大量资料。对我国学习机行业作了详尽深入的分析，为学习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学习机行业发展综述</w:t>
      </w:r>
    </w:p>
    <w:p>
      <w:pPr>
        <w:spacing w:before="75" w:after="0"/>
      </w:pPr>
      <w:r>
        <w:rPr/>
        <w:t xml:space="preserve">第一节 学习机行业概述及分类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学习机行业特征分析</w:t>
      </w:r>
    </w:p>
    <w:p>
      <w:pPr>
        <w:spacing w:before="75" w:after="0"/>
      </w:pPr>
      <w:r>
        <w:rPr/>
        <w:t xml:space="preserve">一、产业链分析</w:t>
      </w:r>
    </w:p>
    <w:p>
      <w:pPr>
        <w:spacing w:before="75" w:after="0"/>
      </w:pPr>
      <w:r>
        <w:rPr/>
        <w:t xml:space="preserve">二、学习机行业在国民经济中的地位</w:t>
      </w:r>
    </w:p>
    <w:p>
      <w:pPr>
        <w:spacing w:before="75" w:after="0"/>
      </w:pPr>
      <w:r>
        <w:rPr/>
        <w:t xml:space="preserve">三、学习机行业生命周期分析</w:t>
      </w:r>
    </w:p>
    <w:p>
      <w:pPr>
        <w:spacing w:before="75" w:after="0"/>
      </w:pPr>
      <w:r>
        <w:rPr/>
        <w:t xml:space="preserve">1、行业生命周期理论基础</w:t>
      </w:r>
    </w:p>
    <w:p>
      <w:pPr>
        <w:spacing w:before="75" w:after="0"/>
      </w:pPr>
      <w:r>
        <w:rPr/>
        <w:t xml:space="preserve">2、学习机行业生命周期</w:t>
      </w:r>
    </w:p>
    <w:p>
      <w:pPr>
        <w:spacing w:before="75" w:after="0"/>
      </w:pPr>
      <w:r>
        <w:rPr/>
        <w:t xml:space="preserve">第三节 学习机行业经济指标分析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2020-2025年中国学习机行业运行环境分析</w:t>
      </w:r>
    </w:p>
    <w:p>
      <w:pPr>
        <w:spacing w:before="75" w:after="0"/>
      </w:pPr>
      <w:r>
        <w:rPr/>
        <w:t xml:space="preserve">第一节 学习机行业政治法律环境分析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学习机行业经济环境分析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学习机行业社会环境分析</w:t>
      </w:r>
    </w:p>
    <w:p>
      <w:pPr>
        <w:spacing w:before="75" w:after="0"/>
      </w:pPr>
      <w:r>
        <w:rPr/>
        <w:t xml:space="preserve">一、学习机产业社会环境</w:t>
      </w:r>
    </w:p>
    <w:p>
      <w:pPr>
        <w:spacing w:before="75" w:after="0"/>
      </w:pPr>
      <w:r>
        <w:rPr/>
        <w:t xml:space="preserve">二、社会环境对行业的影响</w:t>
      </w:r>
    </w:p>
    <w:p>
      <w:pPr>
        <w:spacing w:before="75" w:after="0"/>
      </w:pPr>
      <w:r>
        <w:rPr/>
        <w:t xml:space="preserve">三、学习机产业发展对社会发展的影响</w:t>
      </w:r>
    </w:p>
    <w:p>
      <w:pPr>
        <w:spacing w:before="75" w:after="0"/>
      </w:pPr>
      <w:r>
        <w:rPr/>
        <w:t xml:space="preserve">第四节 学习机行业技术环境分析</w:t>
      </w:r>
    </w:p>
    <w:p>
      <w:pPr>
        <w:spacing w:before="75" w:after="0"/>
      </w:pPr>
      <w:r>
        <w:rPr/>
        <w:t xml:space="preserve">一、学习机技术分析</w:t>
      </w:r>
    </w:p>
    <w:p>
      <w:pPr>
        <w:spacing w:before="75" w:after="0"/>
      </w:pPr>
      <w:r>
        <w:rPr/>
        <w:t xml:space="preserve">二、学习机技术发展水平</w:t>
      </w:r>
    </w:p>
    <w:p>
      <w:pPr>
        <w:spacing w:before="75" w:after="0"/>
      </w:pPr>
      <w:r>
        <w:rPr/>
        <w:t xml:space="preserve">三、行业主要技术发展趋势</w:t>
      </w:r>
    </w:p>
    <w:p>
      <w:pPr>
        <w:spacing w:before="75" w:after="0"/>
      </w:pPr>
      <w:r>
        <w:rPr>
          <w:b w:val="1"/>
          <w:bCs w:val="1"/>
        </w:rPr>
        <w:t xml:space="preserve">第三章 2020-2025年中国学习机行业运行分析</w:t>
      </w:r>
    </w:p>
    <w:p>
      <w:pPr>
        <w:spacing w:before="75" w:after="0"/>
      </w:pPr>
      <w:r>
        <w:rPr/>
        <w:t xml:space="preserve">第一节 学习机行业发展状况分析</w:t>
      </w:r>
    </w:p>
    <w:p>
      <w:pPr>
        <w:spacing w:before="75" w:after="0"/>
      </w:pPr>
      <w:r>
        <w:rPr/>
        <w:t xml:space="preserve">一、学习机行业发展阶段</w:t>
      </w:r>
    </w:p>
    <w:p>
      <w:pPr>
        <w:spacing w:before="75" w:after="0"/>
      </w:pPr>
      <w:r>
        <w:rPr/>
        <w:t xml:space="preserve">二、学习机行业发展总体概况</w:t>
      </w:r>
    </w:p>
    <w:p>
      <w:pPr>
        <w:spacing w:before="75" w:after="0"/>
      </w:pPr>
      <w:r>
        <w:rPr/>
        <w:t xml:space="preserve">三、学习机行业发展特点分析</w:t>
      </w:r>
    </w:p>
    <w:p>
      <w:pPr>
        <w:spacing w:before="75" w:after="0"/>
      </w:pPr>
      <w:r>
        <w:rPr/>
        <w:t xml:space="preserve">第二节 学习机行业发展现状</w:t>
      </w:r>
    </w:p>
    <w:p>
      <w:pPr>
        <w:spacing w:before="75" w:after="0"/>
      </w:pPr>
      <w:r>
        <w:rPr/>
        <w:t xml:space="preserve">一、学习机行业市场规模</w:t>
      </w:r>
    </w:p>
    <w:p>
      <w:pPr>
        <w:spacing w:before="75" w:after="0"/>
      </w:pPr>
      <w:r>
        <w:rPr/>
        <w:t xml:space="preserve">二、学习机行业发展分析</w:t>
      </w:r>
    </w:p>
    <w:p>
      <w:pPr>
        <w:spacing w:before="75" w:after="0"/>
      </w:pPr>
      <w:r>
        <w:rPr/>
        <w:t xml:space="preserve">三、学习机企业发展分析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学习机细分产品/服务市场分析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学习机产品/服务价格分析</w:t>
      </w:r>
    </w:p>
    <w:p>
      <w:pPr>
        <w:spacing w:before="75" w:after="0"/>
      </w:pPr>
      <w:r>
        <w:rPr/>
        <w:t xml:space="preserve">一、学习机价格走势</w:t>
      </w:r>
    </w:p>
    <w:p>
      <w:pPr>
        <w:spacing w:before="75" w:after="0"/>
      </w:pPr>
      <w:r>
        <w:rPr/>
        <w:t xml:space="preserve">二、影响学习机价格的关键因素分析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三、2020-2025年学习机产品/服务价格变化趋势</w:t>
      </w:r>
    </w:p>
    <w:p>
      <w:pPr>
        <w:spacing w:before="75" w:after="0"/>
      </w:pPr>
      <w:r>
        <w:rPr/>
        <w:t xml:space="preserve">四、主要学习机企业价位及价格策略</w:t>
      </w:r>
    </w:p>
    <w:p>
      <w:pPr>
        <w:spacing w:before="75" w:after="0"/>
      </w:pPr>
      <w:r>
        <w:rPr>
          <w:b w:val="1"/>
          <w:bCs w:val="1"/>
        </w:rPr>
        <w:t xml:space="preserve">第二部分 整体运营指标</w:t>
      </w:r>
    </w:p>
    <w:p>
      <w:pPr>
        <w:spacing w:before="75" w:after="0"/>
      </w:pPr>
      <w:r>
        <w:rPr>
          <w:b w:val="1"/>
          <w:bCs w:val="1"/>
        </w:rPr>
        <w:t xml:space="preserve">第四章 2020-2025年中国学习机行业整体运行指标分析</w:t>
      </w:r>
    </w:p>
    <w:p>
      <w:pPr>
        <w:spacing w:before="75" w:after="0"/>
      </w:pPr>
      <w:r>
        <w:rPr/>
        <w:t xml:space="preserve">第一节 学习机行业总体规模分析</w:t>
      </w:r>
    </w:p>
    <w:p>
      <w:pPr>
        <w:spacing w:before="75" w:after="0"/>
      </w:pPr>
      <w:r>
        <w:rPr/>
        <w:t xml:space="preserve">一、企业数量分析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学习机行业产销情况分析</w:t>
      </w:r>
    </w:p>
    <w:p>
      <w:pPr>
        <w:spacing w:before="75" w:after="0"/>
      </w:pPr>
      <w:r>
        <w:rPr/>
        <w:t xml:space="preserve">一、学习机行业工业总产值</w:t>
      </w:r>
    </w:p>
    <w:p>
      <w:pPr>
        <w:spacing w:before="75" w:after="0"/>
      </w:pPr>
      <w:r>
        <w:rPr/>
        <w:t xml:space="preserve">二、学习机行业工业销售产值</w:t>
      </w:r>
    </w:p>
    <w:p>
      <w:pPr>
        <w:spacing w:before="75" w:after="0"/>
      </w:pPr>
      <w:r>
        <w:rPr/>
        <w:t xml:space="preserve">三、学习机行业产销率</w:t>
      </w:r>
    </w:p>
    <w:p>
      <w:pPr>
        <w:spacing w:before="75" w:after="0"/>
      </w:pPr>
      <w:r>
        <w:rPr/>
        <w:t xml:space="preserve">第三节 学习机行业财务指标总体分析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2020-2025年中国学习机行业供需形势分析</w:t>
      </w:r>
    </w:p>
    <w:p>
      <w:pPr>
        <w:spacing w:before="75" w:after="0"/>
      </w:pPr>
      <w:r>
        <w:rPr/>
        <w:t xml:space="preserve">第一节 学习机行业供给分析</w:t>
      </w:r>
    </w:p>
    <w:p>
      <w:pPr>
        <w:spacing w:before="75" w:after="0"/>
      </w:pPr>
      <w:r>
        <w:rPr/>
        <w:t xml:space="preserve">一、学习机行业供给分析</w:t>
      </w:r>
    </w:p>
    <w:p>
      <w:pPr>
        <w:spacing w:before="75" w:after="0"/>
      </w:pPr>
      <w:r>
        <w:rPr/>
        <w:t xml:space="preserve">二、2020-2025年学习机行业供给变化趋势</w:t>
      </w:r>
    </w:p>
    <w:p>
      <w:pPr>
        <w:spacing w:before="75" w:after="0"/>
      </w:pPr>
      <w:r>
        <w:rPr/>
        <w:t xml:space="preserve">三、学习机行业区域供给分析</w:t>
      </w:r>
    </w:p>
    <w:p>
      <w:pPr>
        <w:spacing w:before="75" w:after="0"/>
      </w:pPr>
      <w:r>
        <w:rPr/>
        <w:t xml:space="preserve">第二节 学习机行业需求情况</w:t>
      </w:r>
    </w:p>
    <w:p>
      <w:pPr>
        <w:spacing w:before="75" w:after="0"/>
      </w:pPr>
      <w:r>
        <w:rPr/>
        <w:t xml:space="preserve">一、学习机行业需求市场</w:t>
      </w:r>
    </w:p>
    <w:p>
      <w:pPr>
        <w:spacing w:before="75" w:after="0"/>
      </w:pPr>
      <w:r>
        <w:rPr/>
        <w:t xml:space="preserve">二、学习机行业客户结构</w:t>
      </w:r>
    </w:p>
    <w:p>
      <w:pPr>
        <w:spacing w:before="75" w:after="0"/>
      </w:pPr>
      <w:r>
        <w:rPr/>
        <w:t xml:space="preserve">三、学习机行业需求的地区差异</w:t>
      </w:r>
    </w:p>
    <w:p>
      <w:pPr>
        <w:spacing w:before="75" w:after="0"/>
      </w:pPr>
      <w:r>
        <w:rPr/>
        <w:t xml:space="preserve">第三节 学习机市场应用及需求预测</w:t>
      </w:r>
    </w:p>
    <w:p>
      <w:pPr>
        <w:spacing w:before="75" w:after="0"/>
      </w:pPr>
      <w:r>
        <w:rPr/>
        <w:t xml:space="preserve">一、学习机应用市场总体需求分析</w:t>
      </w:r>
    </w:p>
    <w:p>
      <w:pPr>
        <w:spacing w:before="75" w:after="0"/>
      </w:pPr>
      <w:r>
        <w:rPr/>
        <w:t xml:space="preserve">1、学习机应用市场需求特征</w:t>
      </w:r>
    </w:p>
    <w:p>
      <w:pPr>
        <w:spacing w:before="75" w:after="0"/>
      </w:pPr>
      <w:r>
        <w:rPr/>
        <w:t xml:space="preserve">2、学习机应用市场需求总规模</w:t>
      </w:r>
    </w:p>
    <w:p>
      <w:pPr>
        <w:spacing w:before="75" w:after="0"/>
      </w:pPr>
      <w:r>
        <w:rPr/>
        <w:t xml:space="preserve">二、2025-2030年学习机行业领域需求量预测</w:t>
      </w:r>
    </w:p>
    <w:p>
      <w:pPr>
        <w:spacing w:before="75" w:after="0"/>
      </w:pPr>
      <w:r>
        <w:rPr/>
        <w:t xml:space="preserve">1、2025-2030年学习机行业领域需求产品/服务功能预测</w:t>
      </w:r>
    </w:p>
    <w:p>
      <w:pPr>
        <w:spacing w:before="75" w:after="0"/>
      </w:pPr>
      <w:r>
        <w:rPr/>
        <w:t xml:space="preserve">2、2025-2030年学习机行业领域需求产品/服务市场格局预测</w:t>
      </w:r>
    </w:p>
    <w:p>
      <w:pPr>
        <w:spacing w:before="75" w:after="0"/>
      </w:pPr>
      <w:r>
        <w:rPr/>
        <w:t xml:space="preserve">三、重点行业学习机产品/服务需求分析预测</w:t>
      </w:r>
    </w:p>
    <w:p>
      <w:pPr>
        <w:spacing w:before="75" w:after="0"/>
      </w:pPr>
      <w:r>
        <w:rPr>
          <w:b w:val="1"/>
          <w:bCs w:val="1"/>
        </w:rPr>
        <w:t xml:space="preserve">第六章 2020-2025年中国学习机行业产业结构分析</w:t>
      </w:r>
    </w:p>
    <w:p>
      <w:pPr>
        <w:spacing w:before="75" w:after="0"/>
      </w:pPr>
      <w:r>
        <w:rPr/>
        <w:t xml:space="preserve">第一节 学习机产业结构分析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三、中国学习机行业参与国际竞争的战略市场定位</w:t>
      </w:r>
    </w:p>
    <w:p>
      <w:pPr>
        <w:spacing w:before="75" w:after="0"/>
      </w:pPr>
      <w:r>
        <w:rPr/>
        <w:t xml:space="preserve">四、产业结构调整方向分析</w:t>
      </w:r>
    </w:p>
    <w:p>
      <w:pPr>
        <w:spacing w:before="75" w:after="0"/>
      </w:pPr>
      <w:r>
        <w:rPr>
          <w:b w:val="1"/>
          <w:bCs w:val="1"/>
        </w:rPr>
        <w:t xml:space="preserve">第三部分 产业分析策略</w:t>
      </w:r>
    </w:p>
    <w:p>
      <w:pPr>
        <w:spacing w:before="75" w:after="0"/>
      </w:pPr>
      <w:r>
        <w:rPr>
          <w:b w:val="1"/>
          <w:bCs w:val="1"/>
        </w:rPr>
        <w:t xml:space="preserve">第七章 2020-2025年中国学习机行业产业链分析</w:t>
      </w:r>
    </w:p>
    <w:p>
      <w:pPr>
        <w:spacing w:before="75" w:after="0"/>
      </w:pPr>
      <w:r>
        <w:rPr/>
        <w:t xml:space="preserve">第一节 学习机行业产业链分析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学习机上游行业分析</w:t>
      </w:r>
    </w:p>
    <w:p>
      <w:pPr>
        <w:spacing w:before="75" w:after="0"/>
      </w:pPr>
      <w:r>
        <w:rPr/>
        <w:t xml:space="preserve">一、学习机产品成本构成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四、上游供给对学习机行业的影响</w:t>
      </w:r>
    </w:p>
    <w:p>
      <w:pPr>
        <w:spacing w:before="75" w:after="0"/>
      </w:pPr>
      <w:r>
        <w:rPr/>
        <w:t xml:space="preserve">第三节 学习机下游行业分析</w:t>
      </w:r>
    </w:p>
    <w:p>
      <w:pPr>
        <w:spacing w:before="75" w:after="0"/>
      </w:pPr>
      <w:r>
        <w:rPr/>
        <w:t xml:space="preserve">一、学习机下游行业分布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四、下游需求对学习机行业的影响</w:t>
      </w:r>
    </w:p>
    <w:p>
      <w:pPr>
        <w:spacing w:before="75" w:after="0"/>
      </w:pPr>
      <w:r>
        <w:rPr>
          <w:b w:val="1"/>
          <w:bCs w:val="1"/>
        </w:rPr>
        <w:t xml:space="preserve">第八章 2020-2025年中国学习机行业渠道分析及策略</w:t>
      </w:r>
    </w:p>
    <w:p>
      <w:pPr>
        <w:spacing w:before="75" w:after="0"/>
      </w:pPr>
      <w:r>
        <w:rPr/>
        <w:t xml:space="preserve">第一节 学习机行业渠道分析</w:t>
      </w:r>
    </w:p>
    <w:p>
      <w:pPr>
        <w:spacing w:before="75" w:after="0"/>
      </w:pPr>
      <w:r>
        <w:rPr/>
        <w:t xml:space="preserve">一、渠道形式及对比</w:t>
      </w:r>
    </w:p>
    <w:p>
      <w:pPr>
        <w:spacing w:before="75" w:after="0"/>
      </w:pPr>
      <w:r>
        <w:rPr/>
        <w:t xml:space="preserve">二、各类渠道对学习机行业的影响</w:t>
      </w:r>
    </w:p>
    <w:p>
      <w:pPr>
        <w:spacing w:before="75" w:after="0"/>
      </w:pPr>
      <w:r>
        <w:rPr/>
        <w:t xml:space="preserve">三、主要学习机企业渠道策略研究</w:t>
      </w:r>
    </w:p>
    <w:p>
      <w:pPr>
        <w:spacing w:before="75" w:after="0"/>
      </w:pPr>
      <w:r>
        <w:rPr/>
        <w:t xml:space="preserve">四、各区域主要代理商情况</w:t>
      </w:r>
    </w:p>
    <w:p>
      <w:pPr>
        <w:spacing w:before="75" w:after="0"/>
      </w:pPr>
      <w:r>
        <w:rPr/>
        <w:t xml:space="preserve">第二节 学习机行业用户分析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学习机行业营销策略分析</w:t>
      </w:r>
    </w:p>
    <w:p>
      <w:pPr>
        <w:spacing w:before="75" w:after="0"/>
      </w:pPr>
      <w:r>
        <w:rPr/>
        <w:t xml:space="preserve">一、中国学习机营销概况</w:t>
      </w:r>
    </w:p>
    <w:p>
      <w:pPr>
        <w:spacing w:before="75" w:after="0"/>
      </w:pPr>
      <w:r>
        <w:rPr/>
        <w:t xml:space="preserve">二、学习机营销策略探讨</w:t>
      </w:r>
    </w:p>
    <w:p>
      <w:pPr>
        <w:spacing w:before="75" w:after="0"/>
      </w:pPr>
      <w:r>
        <w:rPr/>
        <w:t xml:space="preserve">三、学习机营销发展趋势</w:t>
      </w:r>
    </w:p>
    <w:p>
      <w:pPr>
        <w:spacing w:before="75" w:after="0"/>
      </w:pPr>
      <w:r>
        <w:rPr>
          <w:b w:val="1"/>
          <w:bCs w:val="1"/>
        </w:rPr>
        <w:t xml:space="preserve">第九章 2020-2025年中国学习机行业竞争形势及策略</w:t>
      </w:r>
    </w:p>
    <w:p>
      <w:pPr>
        <w:spacing w:before="75" w:after="0"/>
      </w:pPr>
      <w:r>
        <w:rPr/>
        <w:t xml:space="preserve">第一节 行业总体市场竞争状况分析</w:t>
      </w:r>
    </w:p>
    <w:p>
      <w:pPr>
        <w:spacing w:before="75" w:after="0"/>
      </w:pPr>
      <w:r>
        <w:rPr/>
        <w:t xml:space="preserve">一、学习机行业竞争结构分析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二、学习机行业企业间竞争格局分析</w:t>
      </w:r>
    </w:p>
    <w:p>
      <w:pPr>
        <w:spacing w:before="75" w:after="0"/>
      </w:pPr>
      <w:r>
        <w:rPr/>
        <w:t xml:space="preserve">三、学习机行业集中度分析</w:t>
      </w:r>
    </w:p>
    <w:p>
      <w:pPr>
        <w:spacing w:before="75" w:after="0"/>
      </w:pPr>
      <w:r>
        <w:rPr/>
        <w:t xml:space="preserve">四、学习机行业swot分析</w:t>
      </w:r>
    </w:p>
    <w:p>
      <w:pPr>
        <w:spacing w:before="75" w:after="0"/>
      </w:pPr>
      <w:r>
        <w:rPr/>
        <w:t xml:space="preserve">第二节 学习机行业竞争格局综述</w:t>
      </w:r>
    </w:p>
    <w:p>
      <w:pPr>
        <w:spacing w:before="75" w:after="0"/>
      </w:pPr>
      <w:r>
        <w:rPr/>
        <w:t xml:space="preserve">一、学习机行业竞争概况</w:t>
      </w:r>
    </w:p>
    <w:p>
      <w:pPr>
        <w:spacing w:before="75" w:after="0"/>
      </w:pPr>
      <w:r>
        <w:rPr/>
        <w:t xml:space="preserve">1、中国学习机行业竞争格局</w:t>
      </w:r>
    </w:p>
    <w:p>
      <w:pPr>
        <w:spacing w:before="75" w:after="0"/>
      </w:pPr>
      <w:r>
        <w:rPr/>
        <w:t xml:space="preserve">2、学习机行业未来竞争格局和特点</w:t>
      </w:r>
    </w:p>
    <w:p>
      <w:pPr>
        <w:spacing w:before="75" w:after="0"/>
      </w:pPr>
      <w:r>
        <w:rPr/>
        <w:t xml:space="preserve">3、学习机市场进入及竞争对手分析</w:t>
      </w:r>
    </w:p>
    <w:p>
      <w:pPr>
        <w:spacing w:before="75" w:after="0"/>
      </w:pPr>
      <w:r>
        <w:rPr/>
        <w:t xml:space="preserve">二、中国学习机行业竞争力分析</w:t>
      </w:r>
    </w:p>
    <w:p>
      <w:pPr>
        <w:spacing w:before="75" w:after="0"/>
      </w:pPr>
      <w:r>
        <w:rPr/>
        <w:t xml:space="preserve">1、中国学习机行业竞争力剖析</w:t>
      </w:r>
    </w:p>
    <w:p>
      <w:pPr>
        <w:spacing w:before="75" w:after="0"/>
      </w:pPr>
      <w:r>
        <w:rPr/>
        <w:t xml:space="preserve">2、中国学习机企业市场竞争的优势</w:t>
      </w:r>
    </w:p>
    <w:p>
      <w:pPr>
        <w:spacing w:before="75" w:after="0"/>
      </w:pPr>
      <w:r>
        <w:rPr/>
        <w:t xml:space="preserve">3、国内学习机企业竞争能力提升途径</w:t>
      </w:r>
    </w:p>
    <w:p>
      <w:pPr>
        <w:spacing w:before="75" w:after="0"/>
      </w:pPr>
      <w:r>
        <w:rPr/>
        <w:t xml:space="preserve">三、学习机市场竞争策略分析</w:t>
      </w:r>
    </w:p>
    <w:p>
      <w:pPr>
        <w:spacing w:before="75" w:after="0"/>
      </w:pPr>
      <w:r>
        <w:rPr>
          <w:b w:val="1"/>
          <w:bCs w:val="1"/>
        </w:rPr>
        <w:t xml:space="preserve">第四部分 企业发展前景</w:t>
      </w:r>
    </w:p>
    <w:p>
      <w:pPr>
        <w:spacing w:before="75" w:after="0"/>
      </w:pPr>
      <w:r>
        <w:rPr>
          <w:b w:val="1"/>
          <w:bCs w:val="1"/>
        </w:rPr>
        <w:t xml:space="preserve">第十章 2020-2025年中国学习机主要企业发展概述</w:t>
      </w:r>
    </w:p>
    <w:p>
      <w:pPr>
        <w:spacing w:before="75" w:after="0"/>
      </w:pPr>
      <w:r>
        <w:rPr/>
        <w:t xml:space="preserve">第一节 深圳市优学天下教育发展股份有限公司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广东步步高电子工业有限公司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读书郎教育科技有限公司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上海好记星数码科技有限公司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广东小天才科技有限公司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深圳市快易典教育科技有限公司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小霸王文化发展有限公司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北京金远见电脑技术有限公司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深圳市创新快译通电子商务有限公司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无敌数码科技有限公司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2025-2030年中国学习机行业投资前景分析</w:t>
      </w:r>
    </w:p>
    <w:p>
      <w:pPr>
        <w:spacing w:before="75" w:after="0"/>
      </w:pPr>
      <w:r>
        <w:rPr/>
        <w:t xml:space="preserve">第一节 学习机市场发展前景</w:t>
      </w:r>
    </w:p>
    <w:p>
      <w:pPr>
        <w:spacing w:before="75" w:after="0"/>
      </w:pPr>
      <w:r>
        <w:rPr/>
        <w:t xml:space="preserve">一、学习机市场发展潜力</w:t>
      </w:r>
    </w:p>
    <w:p>
      <w:pPr>
        <w:spacing w:before="75" w:after="0"/>
      </w:pPr>
      <w:r>
        <w:rPr/>
        <w:t xml:space="preserve">二、学习机市场发展前景展望</w:t>
      </w:r>
    </w:p>
    <w:p>
      <w:pPr>
        <w:spacing w:before="75" w:after="0"/>
      </w:pPr>
      <w:r>
        <w:rPr/>
        <w:t xml:space="preserve">三、学习机细分行业发展前景分析</w:t>
      </w:r>
    </w:p>
    <w:p>
      <w:pPr>
        <w:spacing w:before="75" w:after="0"/>
      </w:pPr>
      <w:r>
        <w:rPr/>
        <w:t xml:space="preserve">第二节 学习机市场发展趋势预测</w:t>
      </w:r>
    </w:p>
    <w:p>
      <w:pPr>
        <w:spacing w:before="75" w:after="0"/>
      </w:pPr>
      <w:r>
        <w:rPr/>
        <w:t xml:space="preserve">一、学习机行业发展趋势</w:t>
      </w:r>
    </w:p>
    <w:p>
      <w:pPr>
        <w:spacing w:before="75" w:after="0"/>
      </w:pPr>
      <w:r>
        <w:rPr/>
        <w:t xml:space="preserve">二、学习机市场规模预测</w:t>
      </w:r>
    </w:p>
    <w:p>
      <w:pPr>
        <w:spacing w:before="75" w:after="0"/>
      </w:pPr>
      <w:r>
        <w:rPr/>
        <w:t xml:space="preserve">三、学习机行业应用趋势预测</w:t>
      </w:r>
    </w:p>
    <w:p>
      <w:pPr>
        <w:spacing w:before="75" w:after="0"/>
      </w:pPr>
      <w:r>
        <w:rPr/>
        <w:t xml:space="preserve">四、2025-2030年细分市场发展趋势预测</w:t>
      </w:r>
    </w:p>
    <w:p>
      <w:pPr>
        <w:spacing w:before="75" w:after="0"/>
      </w:pPr>
      <w:r>
        <w:rPr/>
        <w:t xml:space="preserve">第三节 学习机行业供需预测</w:t>
      </w:r>
    </w:p>
    <w:p>
      <w:pPr>
        <w:spacing w:before="75" w:after="0"/>
      </w:pPr>
      <w:r>
        <w:rPr/>
        <w:t xml:space="preserve">一、学习机行业供给预测</w:t>
      </w:r>
    </w:p>
    <w:p>
      <w:pPr>
        <w:spacing w:before="75" w:after="0"/>
      </w:pPr>
      <w:r>
        <w:rPr/>
        <w:t xml:space="preserve">二、学习机行业需求预测</w:t>
      </w:r>
    </w:p>
    <w:p>
      <w:pPr>
        <w:spacing w:before="75" w:after="0"/>
      </w:pPr>
      <w:r>
        <w:rPr/>
        <w:t xml:space="preserve">三、学习机供需平衡预测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2025-2030年中国学习机行业投资机会与风险分析</w:t>
      </w:r>
    </w:p>
    <w:p>
      <w:pPr>
        <w:spacing w:before="75" w:after="0"/>
      </w:pPr>
      <w:r>
        <w:rPr/>
        <w:t xml:space="preserve">第一节 学习机行业投融资情况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学习机行业投资机会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学习机行业投资风险及防范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第五部分 投资研究结论</w:t>
      </w:r>
    </w:p>
    <w:p>
      <w:pPr>
        <w:spacing w:before="75" w:after="0"/>
      </w:pPr>
      <w:r>
        <w:rPr>
          <w:b w:val="1"/>
          <w:bCs w:val="1"/>
        </w:rPr>
        <w:t xml:space="preserve">第十三章 2025-2030年中国学习机行业投资战略研究</w:t>
      </w:r>
    </w:p>
    <w:p>
      <w:pPr>
        <w:spacing w:before="75" w:after="0"/>
      </w:pPr>
      <w:r>
        <w:rPr/>
        <w:t xml:space="preserve">第一节 学习机行业发展战略研究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学习机新产品差异化战略</w:t>
      </w:r>
    </w:p>
    <w:p>
      <w:pPr>
        <w:spacing w:before="75" w:after="0"/>
      </w:pPr>
      <w:r>
        <w:rPr/>
        <w:t xml:space="preserve">一、学习机行业投资战略研究</w:t>
      </w:r>
    </w:p>
    <w:p>
      <w:pPr>
        <w:spacing w:before="75" w:after="0"/>
      </w:pPr>
      <w:r>
        <w:rPr/>
        <w:t xml:space="preserve">二、学习机行业投资战略</w:t>
      </w:r>
    </w:p>
    <w:p>
      <w:pPr>
        <w:spacing w:before="75" w:after="0"/>
      </w:pPr>
      <w:r>
        <w:rPr/>
        <w:t xml:space="preserve">三、学习机行业投资战略</w:t>
      </w:r>
    </w:p>
    <w:p>
      <w:pPr>
        <w:spacing w:before="75" w:after="0"/>
      </w:pPr>
      <w:r>
        <w:rPr/>
        <w:t xml:space="preserve">四、细分行业投资战略</w:t>
      </w:r>
    </w:p>
    <w:p>
      <w:pPr>
        <w:spacing w:before="75" w:after="0"/>
      </w:pPr>
      <w:r>
        <w:rPr/>
        <w:t xml:space="preserve">第十四章 研究结论及投资建议</w:t>
      </w:r>
    </w:p>
    <w:p>
      <w:pPr>
        <w:spacing w:before="75" w:after="0"/>
      </w:pPr>
      <w:r>
        <w:rPr/>
        <w:t xml:space="preserve">第一节 学习机行业研究结论</w:t>
      </w:r>
    </w:p>
    <w:p>
      <w:pPr>
        <w:spacing w:before="75" w:after="0"/>
      </w:pPr>
      <w:r>
        <w:rPr/>
        <w:t xml:space="preserve">第二节 学习机行业投资价值评估</w:t>
      </w:r>
    </w:p>
    <w:p>
      <w:pPr>
        <w:spacing w:before="75" w:after="0"/>
      </w:pPr>
      <w:r>
        <w:rPr/>
        <w:t xml:space="preserve">第三节 学习机行业投资建议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图表：学习机产业链</w:t>
      </w:r>
    </w:p>
    <w:p>
      <w:pPr>
        <w:spacing w:before="75" w:after="0"/>
      </w:pPr>
      <w:r>
        <w:rPr/>
        <w:t xml:space="preserve">图表：电子商务行业主要法律法规</w:t>
      </w:r>
    </w:p>
    <w:p>
      <w:pPr>
        <w:spacing w:before="75" w:after="0"/>
      </w:pPr>
      <w:r>
        <w:rPr/>
        <w:t xml:space="preserve">图表：2020-2025年学习机行业市场规模</w:t>
      </w:r>
    </w:p>
    <w:p>
      <w:pPr>
        <w:spacing w:before="75" w:after="0"/>
      </w:pPr>
      <w:r>
        <w:rPr/>
        <w:t xml:space="preserve">图表：学习机区域市场分布总体情况</w:t>
      </w:r>
    </w:p>
    <w:p>
      <w:pPr>
        <w:spacing w:before="75" w:after="0"/>
      </w:pPr>
      <w:r>
        <w:rPr/>
        <w:t xml:space="preserve">图表：学习机重点省市市场分析</w:t>
      </w:r>
    </w:p>
    <w:p>
      <w:pPr>
        <w:spacing w:before="75" w:after="0"/>
      </w:pPr>
      <w:r>
        <w:rPr/>
        <w:t xml:space="preserve">图表：2025-2030年学习机价格走势</w:t>
      </w:r>
    </w:p>
    <w:p>
      <w:pPr>
        <w:spacing w:before="75" w:after="0"/>
      </w:pPr>
      <w:r>
        <w:rPr/>
        <w:t xml:space="preserve">图表：2020-2025年学习机产品变化趋势</w:t>
      </w:r>
    </w:p>
    <w:p>
      <w:pPr>
        <w:spacing w:before="75" w:after="0"/>
      </w:pPr>
      <w:r>
        <w:rPr/>
        <w:t xml:space="preserve">图表：步步高企业学习机价位</w:t>
      </w:r>
    </w:p>
    <w:p>
      <w:pPr>
        <w:spacing w:before="75" w:after="0"/>
      </w:pPr>
      <w:r>
        <w:rPr/>
        <w:t xml:space="preserve">图表：2020-2025年企业数量分析</w:t>
      </w:r>
    </w:p>
    <w:p>
      <w:pPr>
        <w:spacing w:before="75" w:after="0"/>
      </w:pPr>
      <w:r>
        <w:rPr/>
        <w:t xml:space="preserve">图表：2020-2025年学习机行业人员规模</w:t>
      </w:r>
    </w:p>
    <w:p>
      <w:pPr>
        <w:spacing w:before="75" w:after="0"/>
      </w:pPr>
      <w:r>
        <w:rPr/>
        <w:t xml:space="preserve">图表：2020-2025年学习机行业资产规模</w:t>
      </w:r>
    </w:p>
    <w:p>
      <w:pPr>
        <w:spacing w:before="75" w:after="0"/>
      </w:pPr>
      <w:r>
        <w:rPr/>
        <w:t xml:space="preserve">图表：2020-2025年学习机市场规模</w:t>
      </w:r>
    </w:p>
    <w:p>
      <w:pPr>
        <w:spacing w:before="75" w:after="0"/>
      </w:pPr>
      <w:r>
        <w:rPr/>
        <w:t xml:space="preserve">图表：2020-2025年学习机行业工业总产值</w:t>
      </w:r>
    </w:p>
    <w:p>
      <w:pPr>
        <w:spacing w:before="75" w:after="0"/>
      </w:pPr>
      <w:r>
        <w:rPr/>
        <w:t xml:space="preserve">图表：2020-2025年学习机行业工业销售产值</w:t>
      </w:r>
    </w:p>
    <w:p>
      <w:pPr>
        <w:spacing w:before="75" w:after="0"/>
      </w:pPr>
      <w:r>
        <w:rPr/>
        <w:t xml:space="preserve">图表：2020-2025年学习机行业产销率</w:t>
      </w:r>
    </w:p>
    <w:p>
      <w:pPr>
        <w:spacing w:before="75" w:after="0"/>
      </w:pPr>
      <w:r>
        <w:rPr/>
        <w:t xml:space="preserve">图表：2020-2025年学习机行业盈利能力</w:t>
      </w:r>
    </w:p>
    <w:p>
      <w:pPr>
        <w:spacing w:before="75" w:after="0"/>
      </w:pPr>
      <w:r>
        <w:rPr/>
        <w:t xml:space="preserve">图表：2020-2025年学习机行业偿债能力</w:t>
      </w:r>
    </w:p>
    <w:p>
      <w:pPr>
        <w:spacing w:before="75" w:after="0"/>
      </w:pPr>
      <w:r>
        <w:rPr/>
        <w:t xml:space="preserve">图表：2020-2025年学习机行业盈利能力</w:t>
      </w:r>
    </w:p>
    <w:p>
      <w:pPr>
        <w:spacing w:before="75" w:after="0"/>
      </w:pPr>
      <w:r>
        <w:rPr/>
        <w:t xml:space="preserve">图表：2020-2025年学习机行业发展能力</w:t>
      </w:r>
    </w:p>
    <w:p>
      <w:pPr>
        <w:spacing w:before="75" w:after="0"/>
      </w:pPr>
      <w:r>
        <w:rPr/>
        <w:t xml:space="preserve">图表：2020-2025年学习机行业供给变化趋势</w:t>
      </w:r>
    </w:p>
    <w:p>
      <w:pPr>
        <w:spacing w:before="75" w:after="0"/>
      </w:pPr>
      <w:r>
        <w:rPr/>
        <w:t xml:space="preserve">图表：2025-2030年学习机应用市场需求总规模</w:t>
      </w:r>
    </w:p>
    <w:p>
      <w:pPr>
        <w:spacing w:before="75" w:after="0"/>
      </w:pPr>
      <w:r>
        <w:rPr/>
        <w:t xml:space="preserve">图表：学习机细分产品的市场占比</w:t>
      </w:r>
    </w:p>
    <w:p>
      <w:pPr>
        <w:spacing w:before="75" w:after="0"/>
      </w:pPr>
      <w:r>
        <w:rPr/>
        <w:t xml:space="preserve">图表：学习机领先企业的机构分析</w:t>
      </w:r>
    </w:p>
    <w:p>
      <w:pPr>
        <w:spacing w:before="75" w:after="0"/>
      </w:pPr>
      <w:r>
        <w:rPr/>
        <w:t xml:space="preserve">图表：2020-2025年学习机产品成本构成</w:t>
      </w:r>
    </w:p>
    <w:p>
      <w:pPr>
        <w:spacing w:before="75" w:after="0"/>
      </w:pPr>
      <w:r>
        <w:rPr/>
        <w:t xml:space="preserve">图表：2020-2025年学习机下游行业分布</w:t>
      </w:r>
    </w:p>
    <w:p>
      <w:pPr>
        <w:spacing w:before="75" w:after="0"/>
      </w:pPr>
      <w:r>
        <w:rPr/>
        <w:t xml:space="preserve">图表：优学天下教育荣誉</w:t>
      </w:r>
    </w:p>
    <w:p>
      <w:pPr>
        <w:spacing w:before="75" w:after="0"/>
      </w:pPr>
      <w:r>
        <w:rPr/>
        <w:t xml:space="preserve">图表：优学天下教育荣誉</w:t>
      </w:r>
    </w:p>
    <w:p>
      <w:pPr>
        <w:spacing w:before="75" w:after="0"/>
      </w:pPr>
      <w:r>
        <w:rPr/>
        <w:t xml:space="preserve">图表：读书郎教育科技有限公司部分产品专利</w:t>
      </w:r>
    </w:p>
    <w:p>
      <w:pPr>
        <w:spacing w:before="75" w:after="0"/>
      </w:pPr>
      <w:r>
        <w:rPr/>
        <w:t xml:space="preserve">图表：2020-2025年读书郎教育科技有限公司税务评级</w:t>
      </w:r>
    </w:p>
    <w:p>
      <w:pPr>
        <w:spacing w:before="75" w:after="0"/>
      </w:pPr>
      <w:r>
        <w:rPr/>
        <w:t xml:space="preserve">图表：读书郎教育科技有限公司运营微信公众号</w:t>
      </w:r>
    </w:p>
    <w:p>
      <w:pPr>
        <w:spacing w:before="75" w:after="0"/>
      </w:pPr>
      <w:r>
        <w:rPr/>
        <w:t xml:space="preserve">图表：上海好记星数码科技有限公司资质证书</w:t>
      </w:r>
    </w:p>
    <w:p>
      <w:pPr>
        <w:spacing w:before="75" w:after="0"/>
      </w:pPr>
      <w:r>
        <w:rPr/>
        <w:t xml:space="preserve">图表：上海好记星数码科技有限公司部分竞品信息</w:t>
      </w:r>
    </w:p>
    <w:p>
      <w:pPr>
        <w:spacing w:before="75" w:after="0"/>
      </w:pPr>
      <w:r>
        <w:rPr/>
        <w:t xml:space="preserve">图表：小天才科技部分资质证书</w:t>
      </w:r>
    </w:p>
    <w:p>
      <w:pPr>
        <w:spacing w:before="75" w:after="0"/>
      </w:pPr>
      <w:r>
        <w:rPr/>
        <w:t xml:space="preserve">图表：小天才科技部分招投标信息</w:t>
      </w:r>
    </w:p>
    <w:p>
      <w:pPr>
        <w:spacing w:before="75" w:after="0"/>
      </w:pPr>
      <w:r>
        <w:rPr/>
        <w:t xml:space="preserve">图表：小天才科技税务评级</w:t>
      </w:r>
    </w:p>
    <w:p>
      <w:pPr>
        <w:spacing w:before="75" w:after="0"/>
      </w:pPr>
      <w:r>
        <w:rPr/>
        <w:t xml:space="preserve">图表：快易典部分资质证书</w:t>
      </w:r>
    </w:p>
    <w:p>
      <w:pPr>
        <w:spacing w:before="75" w:after="0"/>
      </w:pPr>
      <w:r>
        <w:rPr/>
        <w:t xml:space="preserve">图表：小霸王文化发展有限公司部分竞品</w:t>
      </w:r>
    </w:p>
    <w:p>
      <w:pPr>
        <w:spacing w:before="75" w:after="0"/>
      </w:pPr>
      <w:r>
        <w:rPr/>
        <w:t xml:space="preserve">图表：无敌数码科技有限公司部分资质证书</w:t>
      </w:r>
    </w:p>
    <w:p>
      <w:pPr>
        <w:spacing w:before="75" w:after="0"/>
      </w:pPr>
      <w:r>
        <w:rPr/>
        <w:t xml:space="preserve">图表：无敌数码科技有限公司税务评级</w:t>
      </w:r>
    </w:p>
    <w:p>
      <w:pPr>
        <w:spacing w:before="75" w:after="0"/>
      </w:pPr>
      <w:r>
        <w:rPr/>
        <w:t xml:space="preserve">图表：2025-2030年中国学习机市场规模预测</w:t>
      </w:r>
    </w:p>
    <w:p>
      <w:pPr>
        <w:spacing w:before="75" w:after="0"/>
      </w:pPr>
      <w:r>
        <w:rPr/>
        <w:t xml:space="preserve">图表：2025-2030年中国学习机供给预测</w:t>
      </w:r>
    </w:p>
    <w:p>
      <w:pPr>
        <w:spacing w:before="75" w:after="0"/>
      </w:pPr>
      <w:r>
        <w:rPr/>
        <w:t xml:space="preserve">图表：2025-2030年中国学习机需求预测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2025-2030年中国学习机行业竞争分析及投资风险研究报告</dc:title>
  <dc:description>2025-2030年中国学习机行业竞争分析及投资风险研究报告</dc:description>
  <dc:subject>2025-2030年中国学习机行业竞争分析及投资风险研究报告</dc:subject>
  <cp:keywords>研究报告</cp:keywords>
  <cp:category>研究报告</cp:category>
  <cp:lastModifiedBy>北京中道泰和信息咨询有限公司</cp:lastModifiedBy>
  <dcterms:created xsi:type="dcterms:W3CDTF">2025-01-30T15:55:42+08:00</dcterms:created>
  <dcterms:modified xsi:type="dcterms:W3CDTF">2025-01-30T15:55:42+08:00</dcterms:modified>
</cp:coreProperties>
</file>

<file path=docProps/custom.xml><?xml version="1.0" encoding="utf-8"?>
<Properties xmlns="http://schemas.openxmlformats.org/officeDocument/2006/custom-properties" xmlns:vt="http://schemas.openxmlformats.org/officeDocument/2006/docPropsVTypes"/>
</file>