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2024年中国企业国内外并购现状及并购策略研究预测报告</w:t>
      </w:r>
    </w:p>
    <w:p>
      <w:pPr>
        <w:spacing w:after="150"/>
      </w:pPr>
      <w:r>
        <w:rPr>
          <w:b w:val="1"/>
          <w:bCs w:val="1"/>
        </w:rPr>
        <w:t xml:space="preserve">报告简介</w:t>
      </w:r>
    </w:p>
    <w:p>
      <w:pPr>
        <w:spacing w:after="150"/>
      </w:pPr>
      <w:r>
        <w:rPr/>
        <w:t xml:space="preserve">近三分之一的能力并购交易通过直接收购某一项能力来抓住数字化发展机会，例如自动驾驶汽车、电子商务、物联网、数字化制造、数字安防、数字内容/营销/广告和数字医疗。收购这些能力的企业中不仅有数字化拥护型企业，还有正在经历数字化颠覆的行业里的传统企业，例如汽车、消费品、医疗、零售、媒体、电信以及公共事业等。</w:t>
      </w:r>
    </w:p>
    <w:p>
      <w:pPr>
        <w:spacing w:after="150"/>
      </w:pPr>
      <w:r>
        <w:rPr/>
        <w:t xml:space="preserve">随着企业并购交易经验的不断丰富，企业对并购实施的考量也更加审慎和全面，注重将并购策略与企业长期发展战略相结合。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并购市场进行了分析研究。报告在总结中国并购行业发展历程的基础上，结合新时期的各方面因素，对中国并购行业的发展趋势给予了细致和审慎的预测论证。报告资料详实，图表丰富，既有深入的分析，又有直观的比较，为并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2019-2023年中国企业并购环境及现状分析 1</w:t>
      </w:r>
    </w:p>
    <w:p>
      <w:pPr>
        <w:spacing w:after="150"/>
      </w:pPr>
      <w:r>
        <w:rPr/>
        <w:t xml:space="preserve">第一节 中国企业并购环境分析 1</w:t>
      </w:r>
    </w:p>
    <w:p>
      <w:pPr>
        <w:spacing w:after="150"/>
      </w:pPr>
      <w:r>
        <w:rPr/>
        <w:t xml:space="preserve">一、全球资本市场发展环境分析 1</w:t>
      </w:r>
    </w:p>
    <w:p>
      <w:pPr>
        <w:spacing w:after="150"/>
      </w:pPr>
      <w:r>
        <w:rPr/>
        <w:t xml:space="preserve">二、中国企业并购资本市场环境 9</w:t>
      </w:r>
    </w:p>
    <w:p>
      <w:pPr>
        <w:spacing w:after="150"/>
      </w:pPr>
      <w:r>
        <w:rPr/>
        <w:t xml:space="preserve">三、中国企业并购法律政策环境 10</w:t>
      </w:r>
    </w:p>
    <w:p>
      <w:pPr>
        <w:spacing w:after="150"/>
      </w:pPr>
      <w:r>
        <w:rPr/>
        <w:t xml:space="preserve">第二节 2019-2023年中国并购市场统计 19</w:t>
      </w:r>
    </w:p>
    <w:p>
      <w:pPr>
        <w:spacing w:after="150"/>
      </w:pPr>
      <w:r>
        <w:rPr/>
        <w:t xml:space="preserve">一、一月 19</w:t>
      </w:r>
    </w:p>
    <w:p>
      <w:pPr>
        <w:spacing w:after="150"/>
      </w:pPr>
      <w:r>
        <w:rPr/>
        <w:t xml:space="preserve">1、并购市场并购类型统计 19</w:t>
      </w:r>
    </w:p>
    <w:p>
      <w:pPr>
        <w:spacing w:after="150"/>
      </w:pPr>
      <w:r>
        <w:rPr/>
        <w:t xml:space="preserve">2、并购案例行业分布 20</w:t>
      </w:r>
    </w:p>
    <w:p>
      <w:pPr>
        <w:spacing w:after="150"/>
      </w:pPr>
      <w:r>
        <w:rPr/>
        <w:t xml:space="preserve">3、跨国并购案例清单 22</w:t>
      </w:r>
    </w:p>
    <w:p>
      <w:pPr>
        <w:spacing w:after="150"/>
      </w:pPr>
      <w:r>
        <w:rPr/>
        <w:t xml:space="preserve">4、vc/pe支持并购案例列表 24</w:t>
      </w:r>
    </w:p>
    <w:p>
      <w:pPr>
        <w:spacing w:after="150"/>
      </w:pPr>
      <w:r>
        <w:rPr/>
        <w:t xml:space="preserve">二、二月 24</w:t>
      </w:r>
    </w:p>
    <w:p>
      <w:pPr>
        <w:spacing w:after="150"/>
      </w:pPr>
      <w:r>
        <w:rPr/>
        <w:t xml:space="preserve">1、并购市场并购类型统计 24</w:t>
      </w:r>
    </w:p>
    <w:p>
      <w:pPr>
        <w:spacing w:after="150"/>
      </w:pPr>
      <w:r>
        <w:rPr/>
        <w:t xml:space="preserve">2、并购案例行业分布 26</w:t>
      </w:r>
    </w:p>
    <w:p>
      <w:pPr>
        <w:spacing w:after="150"/>
      </w:pPr>
      <w:r>
        <w:rPr/>
        <w:t xml:space="preserve">3、跨国并购案例清单 27</w:t>
      </w:r>
    </w:p>
    <w:p>
      <w:pPr>
        <w:spacing w:after="150"/>
      </w:pPr>
      <w:r>
        <w:rPr/>
        <w:t xml:space="preserve">4、vc/pe支持并购案例列表 28</w:t>
      </w:r>
    </w:p>
    <w:p>
      <w:pPr>
        <w:spacing w:after="150"/>
      </w:pPr>
      <w:r>
        <w:rPr/>
        <w:t xml:space="preserve">三、三月 29</w:t>
      </w:r>
    </w:p>
    <w:p>
      <w:pPr>
        <w:spacing w:after="150"/>
      </w:pPr>
      <w:r>
        <w:rPr/>
        <w:t xml:space="preserve">1、并购市场并购类型统计 29</w:t>
      </w:r>
    </w:p>
    <w:p>
      <w:pPr>
        <w:spacing w:after="150"/>
      </w:pPr>
      <w:r>
        <w:rPr/>
        <w:t xml:space="preserve">2、并购案例行业分布 31</w:t>
      </w:r>
    </w:p>
    <w:p>
      <w:pPr>
        <w:spacing w:after="150"/>
      </w:pPr>
      <w:r>
        <w:rPr/>
        <w:t xml:space="preserve">3、跨国并购案例清单 32</w:t>
      </w:r>
    </w:p>
    <w:p>
      <w:pPr>
        <w:spacing w:after="150"/>
      </w:pPr>
      <w:r>
        <w:rPr/>
        <w:t xml:space="preserve">4、vc/pe支持并购案例列表 33</w:t>
      </w:r>
    </w:p>
    <w:p>
      <w:pPr>
        <w:spacing w:after="150"/>
      </w:pPr>
      <w:r>
        <w:rPr/>
        <w:t xml:space="preserve">四、四月 34</w:t>
      </w:r>
    </w:p>
    <w:p>
      <w:pPr>
        <w:spacing w:after="150"/>
      </w:pPr>
      <w:r>
        <w:rPr/>
        <w:t xml:space="preserve">1、并购市场并购类型统计 34</w:t>
      </w:r>
    </w:p>
    <w:p>
      <w:pPr>
        <w:spacing w:after="150"/>
      </w:pPr>
      <w:r>
        <w:rPr/>
        <w:t xml:space="preserve">2、并购案例行业分布 35</w:t>
      </w:r>
    </w:p>
    <w:p>
      <w:pPr>
        <w:spacing w:after="150"/>
      </w:pPr>
      <w:r>
        <w:rPr/>
        <w:t xml:space="preserve">3、跨国并购案例清单 38</w:t>
      </w:r>
    </w:p>
    <w:p>
      <w:pPr>
        <w:spacing w:after="150"/>
      </w:pPr>
      <w:r>
        <w:rPr/>
        <w:t xml:space="preserve">4、vc/pe支持并购案例列表 38</w:t>
      </w:r>
    </w:p>
    <w:p>
      <w:pPr>
        <w:spacing w:after="150"/>
      </w:pPr>
      <w:r>
        <w:rPr/>
        <w:t xml:space="preserve">五、五月 39</w:t>
      </w:r>
    </w:p>
    <w:p>
      <w:pPr>
        <w:spacing w:after="150"/>
      </w:pPr>
      <w:r>
        <w:rPr/>
        <w:t xml:space="preserve">1、并购市场并购类型统计 39</w:t>
      </w:r>
    </w:p>
    <w:p>
      <w:pPr>
        <w:spacing w:after="150"/>
      </w:pPr>
      <w:r>
        <w:rPr/>
        <w:t xml:space="preserve">2、并购案例行业分布 41</w:t>
      </w:r>
    </w:p>
    <w:p>
      <w:pPr>
        <w:spacing w:after="150"/>
      </w:pPr>
      <w:r>
        <w:rPr/>
        <w:t xml:space="preserve">3、跨国并购案例清单 44</w:t>
      </w:r>
    </w:p>
    <w:p>
      <w:pPr>
        <w:spacing w:after="150"/>
      </w:pPr>
      <w:r>
        <w:rPr/>
        <w:t xml:space="preserve">4、vc/pe支持并购案例列表 44</w:t>
      </w:r>
    </w:p>
    <w:p>
      <w:pPr>
        <w:spacing w:after="150"/>
      </w:pPr>
      <w:r>
        <w:rPr/>
        <w:t xml:space="preserve">六、六月 45</w:t>
      </w:r>
    </w:p>
    <w:p>
      <w:pPr>
        <w:spacing w:after="150"/>
      </w:pPr>
      <w:r>
        <w:rPr/>
        <w:t xml:space="preserve">1、并购市场并购类型统计 45</w:t>
      </w:r>
    </w:p>
    <w:p>
      <w:pPr>
        <w:spacing w:after="150"/>
      </w:pPr>
      <w:r>
        <w:rPr/>
        <w:t xml:space="preserve">2、并购案例行业分布 47</w:t>
      </w:r>
    </w:p>
    <w:p>
      <w:pPr>
        <w:spacing w:after="150"/>
      </w:pPr>
      <w:r>
        <w:rPr/>
        <w:t xml:space="preserve">3、跨国并购案例清单 49</w:t>
      </w:r>
    </w:p>
    <w:p>
      <w:pPr>
        <w:spacing w:after="150"/>
      </w:pPr>
      <w:r>
        <w:rPr/>
        <w:t xml:space="preserve">4、vc/pe支持并购案例列表 49</w:t>
      </w:r>
    </w:p>
    <w:p>
      <w:pPr>
        <w:spacing w:after="150"/>
      </w:pPr>
      <w:r>
        <w:rPr/>
        <w:t xml:space="preserve">七、七月 50</w:t>
      </w:r>
    </w:p>
    <w:p>
      <w:pPr>
        <w:spacing w:after="150"/>
      </w:pPr>
      <w:r>
        <w:rPr/>
        <w:t xml:space="preserve">1、并购市场并购类型统计 50</w:t>
      </w:r>
    </w:p>
    <w:p>
      <w:pPr>
        <w:spacing w:after="150"/>
      </w:pPr>
      <w:r>
        <w:rPr/>
        <w:t xml:space="preserve">2、并购案例行业分布 52</w:t>
      </w:r>
    </w:p>
    <w:p>
      <w:pPr>
        <w:spacing w:after="150"/>
      </w:pPr>
      <w:r>
        <w:rPr/>
        <w:t xml:space="preserve">3、跨国并购案例清单 55</w:t>
      </w:r>
    </w:p>
    <w:p>
      <w:pPr>
        <w:spacing w:after="150"/>
      </w:pPr>
      <w:r>
        <w:rPr/>
        <w:t xml:space="preserve">4、vc/pe支持并购案例列表 56</w:t>
      </w:r>
    </w:p>
    <w:p>
      <w:pPr>
        <w:spacing w:after="150"/>
      </w:pPr>
      <w:r>
        <w:rPr/>
        <w:t xml:space="preserve">八、八月 57</w:t>
      </w:r>
    </w:p>
    <w:p>
      <w:pPr>
        <w:spacing w:after="150"/>
      </w:pPr>
      <w:r>
        <w:rPr/>
        <w:t xml:space="preserve">1、并购市场并购类型统计 57</w:t>
      </w:r>
    </w:p>
    <w:p>
      <w:pPr>
        <w:spacing w:after="150"/>
      </w:pPr>
      <w:r>
        <w:rPr/>
        <w:t xml:space="preserve">2、并购案例行业分布 58</w:t>
      </w:r>
    </w:p>
    <w:p>
      <w:pPr>
        <w:spacing w:after="150"/>
      </w:pPr>
      <w:r>
        <w:rPr/>
        <w:t xml:space="preserve">3、跨国并购案例清单 62</w:t>
      </w:r>
    </w:p>
    <w:p>
      <w:pPr>
        <w:spacing w:after="150"/>
      </w:pPr>
      <w:r>
        <w:rPr/>
        <w:t xml:space="preserve">4、vc/pe支持并购案例列表 63</w:t>
      </w:r>
    </w:p>
    <w:p>
      <w:pPr>
        <w:spacing w:after="150"/>
      </w:pPr>
      <w:r>
        <w:rPr/>
        <w:t xml:space="preserve">九、九月 64</w:t>
      </w:r>
    </w:p>
    <w:p>
      <w:pPr>
        <w:spacing w:after="150"/>
      </w:pPr>
      <w:r>
        <w:rPr/>
        <w:t xml:space="preserve">1、并购市场并购类型统计 64</w:t>
      </w:r>
    </w:p>
    <w:p>
      <w:pPr>
        <w:spacing w:after="150"/>
      </w:pPr>
      <w:r>
        <w:rPr/>
        <w:t xml:space="preserve">2、并购案例行业分布 65</w:t>
      </w:r>
    </w:p>
    <w:p>
      <w:pPr>
        <w:spacing w:after="150"/>
      </w:pPr>
      <w:r>
        <w:rPr/>
        <w:t xml:space="preserve">3、跨国并购案例清单 68</w:t>
      </w:r>
    </w:p>
    <w:p>
      <w:pPr>
        <w:spacing w:after="150"/>
      </w:pPr>
      <w:r>
        <w:rPr/>
        <w:t xml:space="preserve">4、vc/pe支持并购案例列表 69</w:t>
      </w:r>
    </w:p>
    <w:p>
      <w:pPr>
        <w:spacing w:after="150"/>
      </w:pPr>
      <w:r>
        <w:rPr/>
        <w:t xml:space="preserve">十、十月 70</w:t>
      </w:r>
    </w:p>
    <w:p>
      <w:pPr>
        <w:spacing w:after="150"/>
      </w:pPr>
      <w:r>
        <w:rPr/>
        <w:t xml:space="preserve">1、并购市场并购类型统计 70</w:t>
      </w:r>
    </w:p>
    <w:p>
      <w:pPr>
        <w:spacing w:after="150"/>
      </w:pPr>
      <w:r>
        <w:rPr/>
        <w:t xml:space="preserve">2、并购案例行业分布 72</w:t>
      </w:r>
    </w:p>
    <w:p>
      <w:pPr>
        <w:spacing w:after="150"/>
      </w:pPr>
      <w:r>
        <w:rPr/>
        <w:t xml:space="preserve">3、跨国并购案例清单 75</w:t>
      </w:r>
    </w:p>
    <w:p>
      <w:pPr>
        <w:spacing w:after="150"/>
      </w:pPr>
      <w:r>
        <w:rPr/>
        <w:t xml:space="preserve">4、vc/pe支持并购案例列表 76</w:t>
      </w:r>
    </w:p>
    <w:p>
      <w:pPr>
        <w:spacing w:after="150"/>
      </w:pPr>
      <w:r>
        <w:rPr/>
        <w:t xml:space="preserve">十一、十一月 77</w:t>
      </w:r>
    </w:p>
    <w:p>
      <w:pPr>
        <w:spacing w:after="150"/>
      </w:pPr>
      <w:r>
        <w:rPr/>
        <w:t xml:space="preserve">1、并购市场并购类型统计 77</w:t>
      </w:r>
    </w:p>
    <w:p>
      <w:pPr>
        <w:spacing w:after="150"/>
      </w:pPr>
      <w:r>
        <w:rPr/>
        <w:t xml:space="preserve">2、并购案例行业分布 79</w:t>
      </w:r>
    </w:p>
    <w:p>
      <w:pPr>
        <w:spacing w:after="150"/>
      </w:pPr>
      <w:r>
        <w:rPr/>
        <w:t xml:space="preserve">3、跨国并购案例清单 81</w:t>
      </w:r>
    </w:p>
    <w:p>
      <w:pPr>
        <w:spacing w:after="150"/>
      </w:pPr>
      <w:r>
        <w:rPr/>
        <w:t xml:space="preserve">4、vc/pe支持并购案例列表 83</w:t>
      </w:r>
    </w:p>
    <w:p>
      <w:pPr>
        <w:spacing w:after="150"/>
      </w:pPr>
      <w:r>
        <w:rPr/>
        <w:t xml:space="preserve">十二、十二月 84</w:t>
      </w:r>
    </w:p>
    <w:p>
      <w:pPr>
        <w:spacing w:after="150"/>
      </w:pPr>
      <w:r>
        <w:rPr/>
        <w:t xml:space="preserve">1、并购市场并购类型统计 84</w:t>
      </w:r>
    </w:p>
    <w:p>
      <w:pPr>
        <w:spacing w:after="150"/>
      </w:pPr>
      <w:r>
        <w:rPr/>
        <w:t xml:space="preserve">2、并购案例行业分布 85</w:t>
      </w:r>
    </w:p>
    <w:p>
      <w:pPr>
        <w:spacing w:after="150"/>
      </w:pPr>
      <w:r>
        <w:rPr/>
        <w:t xml:space="preserve">3、跨国并购案例清单 88</w:t>
      </w:r>
    </w:p>
    <w:p>
      <w:pPr>
        <w:spacing w:after="150"/>
      </w:pPr>
      <w:r>
        <w:rPr/>
        <w:t xml:space="preserve">4、vc/pe支持并购案例列表 90</w:t>
      </w:r>
    </w:p>
    <w:p>
      <w:pPr>
        <w:spacing w:after="150"/>
      </w:pPr>
      <w:r>
        <w:rPr/>
        <w:t xml:space="preserve">第三节 2019-2023年中国并购市场统计 91</w:t>
      </w:r>
    </w:p>
    <w:p>
      <w:pPr>
        <w:spacing w:after="150"/>
      </w:pPr>
      <w:r>
        <w:rPr/>
        <w:t xml:space="preserve">一、一月 91</w:t>
      </w:r>
    </w:p>
    <w:p>
      <w:pPr>
        <w:spacing w:after="150"/>
      </w:pPr>
      <w:r>
        <w:rPr/>
        <w:t xml:space="preserve">1、并购市场并购类型统计 91</w:t>
      </w:r>
    </w:p>
    <w:p>
      <w:pPr>
        <w:spacing w:after="150"/>
      </w:pPr>
      <w:r>
        <w:rPr/>
        <w:t xml:space="preserve">2、并购案例行业分布 91</w:t>
      </w:r>
    </w:p>
    <w:p>
      <w:pPr>
        <w:spacing w:after="150"/>
      </w:pPr>
      <w:r>
        <w:rPr/>
        <w:t xml:space="preserve">3、跨国并购案例清单 94</w:t>
      </w:r>
    </w:p>
    <w:p>
      <w:pPr>
        <w:spacing w:after="150"/>
      </w:pPr>
      <w:r>
        <w:rPr/>
        <w:t xml:space="preserve">4、vc/pe支持并购案例列表 95</w:t>
      </w:r>
    </w:p>
    <w:p>
      <w:pPr>
        <w:spacing w:after="150"/>
      </w:pPr>
      <w:r>
        <w:rPr/>
        <w:t xml:space="preserve">二、二月 97</w:t>
      </w:r>
    </w:p>
    <w:p>
      <w:pPr>
        <w:spacing w:after="150"/>
      </w:pPr>
      <w:r>
        <w:rPr/>
        <w:t xml:space="preserve">1、并购市场并购类型统计 97</w:t>
      </w:r>
    </w:p>
    <w:p>
      <w:pPr>
        <w:spacing w:after="150"/>
      </w:pPr>
      <w:r>
        <w:rPr/>
        <w:t xml:space="preserve">2、并购案例行业分布 98</w:t>
      </w:r>
    </w:p>
    <w:p>
      <w:pPr>
        <w:spacing w:after="150"/>
      </w:pPr>
      <w:r>
        <w:rPr/>
        <w:t xml:space="preserve">3、跨国并购案例清单 100</w:t>
      </w:r>
    </w:p>
    <w:p>
      <w:pPr>
        <w:spacing w:after="150"/>
      </w:pPr>
      <w:r>
        <w:rPr/>
        <w:t xml:space="preserve">4、vc/pe支持并购案例列表 101</w:t>
      </w:r>
    </w:p>
    <w:p>
      <w:pPr>
        <w:spacing w:after="150"/>
      </w:pPr>
      <w:r>
        <w:rPr/>
        <w:t xml:space="preserve">三、三月 104</w:t>
      </w:r>
    </w:p>
    <w:p>
      <w:pPr>
        <w:spacing w:after="150"/>
      </w:pPr>
      <w:r>
        <w:rPr/>
        <w:t xml:space="preserve">1、并购市场并购类型统计 104</w:t>
      </w:r>
    </w:p>
    <w:p>
      <w:pPr>
        <w:spacing w:after="150"/>
      </w:pPr>
      <w:r>
        <w:rPr/>
        <w:t xml:space="preserve">2、并购案例行业分布 105</w:t>
      </w:r>
    </w:p>
    <w:p>
      <w:pPr>
        <w:spacing w:after="150"/>
      </w:pPr>
      <w:r>
        <w:rPr/>
        <w:t xml:space="preserve">3、跨国并购案例清单 108</w:t>
      </w:r>
    </w:p>
    <w:p>
      <w:pPr>
        <w:spacing w:after="150"/>
      </w:pPr>
      <w:r>
        <w:rPr/>
        <w:t xml:space="preserve">4、vc/pe支持并购案例列表 110</w:t>
      </w:r>
    </w:p>
    <w:p>
      <w:pPr>
        <w:spacing w:after="150"/>
      </w:pPr>
      <w:r>
        <w:rPr/>
        <w:t xml:space="preserve">四、四月 112</w:t>
      </w:r>
    </w:p>
    <w:p>
      <w:pPr>
        <w:spacing w:after="150"/>
      </w:pPr>
      <w:r>
        <w:rPr/>
        <w:t xml:space="preserve">1、并购市场并购类型统计 112</w:t>
      </w:r>
    </w:p>
    <w:p>
      <w:pPr>
        <w:spacing w:after="150"/>
      </w:pPr>
      <w:r>
        <w:rPr/>
        <w:t xml:space="preserve">2、并购案例行业分布 113</w:t>
      </w:r>
    </w:p>
    <w:p>
      <w:pPr>
        <w:spacing w:after="150"/>
      </w:pPr>
      <w:r>
        <w:rPr/>
        <w:t xml:space="preserve">3、跨国并购案例清单 116</w:t>
      </w:r>
    </w:p>
    <w:p>
      <w:pPr>
        <w:spacing w:after="150"/>
      </w:pPr>
      <w:r>
        <w:rPr/>
        <w:t xml:space="preserve">4、vc/pe支持并购案例列表 118</w:t>
      </w:r>
    </w:p>
    <w:p>
      <w:pPr>
        <w:spacing w:after="150"/>
      </w:pPr>
      <w:r>
        <w:rPr/>
        <w:t xml:space="preserve">五、五月 119</w:t>
      </w:r>
    </w:p>
    <w:p>
      <w:pPr>
        <w:spacing w:after="150"/>
      </w:pPr>
      <w:r>
        <w:rPr/>
        <w:t xml:space="preserve">1、并购市场并购类型统计 119</w:t>
      </w:r>
    </w:p>
    <w:p>
      <w:pPr>
        <w:spacing w:after="150"/>
      </w:pPr>
      <w:r>
        <w:rPr/>
        <w:t xml:space="preserve">2、并购案例行业分布 120</w:t>
      </w:r>
    </w:p>
    <w:p>
      <w:pPr>
        <w:spacing w:after="150"/>
      </w:pPr>
      <w:r>
        <w:rPr/>
        <w:t xml:space="preserve">3、跨国并购案例清单 122</w:t>
      </w:r>
    </w:p>
    <w:p>
      <w:pPr>
        <w:spacing w:after="150"/>
      </w:pPr>
      <w:r>
        <w:rPr/>
        <w:t xml:space="preserve">4、vc/pe支持并购案例列表 125</w:t>
      </w:r>
    </w:p>
    <w:p>
      <w:pPr>
        <w:spacing w:after="150"/>
      </w:pPr>
      <w:r>
        <w:rPr/>
        <w:t xml:space="preserve">六、六月 126</w:t>
      </w:r>
    </w:p>
    <w:p>
      <w:pPr>
        <w:spacing w:after="150"/>
      </w:pPr>
      <w:r>
        <w:rPr/>
        <w:t xml:space="preserve">1、并购市场并购类型统计 126</w:t>
      </w:r>
    </w:p>
    <w:p>
      <w:pPr>
        <w:spacing w:after="150"/>
      </w:pPr>
      <w:r>
        <w:rPr/>
        <w:t xml:space="preserve">2、并购案例行业分布 127</w:t>
      </w:r>
    </w:p>
    <w:p>
      <w:pPr>
        <w:spacing w:after="150"/>
      </w:pPr>
      <w:r>
        <w:rPr/>
        <w:t xml:space="preserve">3、跨国并购案例清单 130</w:t>
      </w:r>
    </w:p>
    <w:p>
      <w:pPr>
        <w:spacing w:after="150"/>
      </w:pPr>
      <w:r>
        <w:rPr/>
        <w:t xml:space="preserve">4、vc/pe支持并购案例列表 131</w:t>
      </w:r>
    </w:p>
    <w:p>
      <w:pPr>
        <w:spacing w:after="150"/>
      </w:pPr>
      <w:r>
        <w:rPr/>
        <w:t xml:space="preserve">七、七月 133</w:t>
      </w:r>
    </w:p>
    <w:p>
      <w:pPr>
        <w:spacing w:after="150"/>
      </w:pPr>
      <w:r>
        <w:rPr/>
        <w:t xml:space="preserve">1、并购市场并购类型统计 133</w:t>
      </w:r>
    </w:p>
    <w:p>
      <w:pPr>
        <w:spacing w:after="150"/>
      </w:pPr>
      <w:r>
        <w:rPr/>
        <w:t xml:space="preserve">2、并购案例行业分布 134</w:t>
      </w:r>
    </w:p>
    <w:p>
      <w:pPr>
        <w:spacing w:after="150"/>
      </w:pPr>
      <w:r>
        <w:rPr/>
        <w:t xml:space="preserve">3、跨国并购案例清单 137</w:t>
      </w:r>
    </w:p>
    <w:p>
      <w:pPr>
        <w:spacing w:after="150"/>
      </w:pPr>
      <w:r>
        <w:rPr/>
        <w:t xml:space="preserve">4、vc/pe支持并购案例列表 139</w:t>
      </w:r>
    </w:p>
    <w:p>
      <w:pPr>
        <w:spacing w:after="150"/>
      </w:pPr>
      <w:r>
        <w:rPr/>
        <w:t xml:space="preserve">八、八月 140</w:t>
      </w:r>
    </w:p>
    <w:p>
      <w:pPr>
        <w:spacing w:after="150"/>
      </w:pPr>
      <w:r>
        <w:rPr/>
        <w:t xml:space="preserve">1、并购市场并购类型统计 140</w:t>
      </w:r>
    </w:p>
    <w:p>
      <w:pPr>
        <w:spacing w:after="150"/>
      </w:pPr>
      <w:r>
        <w:rPr/>
        <w:t xml:space="preserve">2、并购案例行业分布 141</w:t>
      </w:r>
    </w:p>
    <w:p>
      <w:pPr>
        <w:spacing w:after="150"/>
      </w:pPr>
      <w:r>
        <w:rPr/>
        <w:t xml:space="preserve">3、跨国并购案例清单 144</w:t>
      </w:r>
    </w:p>
    <w:p>
      <w:pPr>
        <w:spacing w:after="150"/>
      </w:pPr>
      <w:r>
        <w:rPr/>
        <w:t xml:space="preserve">4、vc/pe支持并购案例列表 146</w:t>
      </w:r>
    </w:p>
    <w:p>
      <w:pPr>
        <w:spacing w:after="150"/>
      </w:pPr>
      <w:r>
        <w:rPr/>
        <w:t xml:space="preserve">九、九月 147</w:t>
      </w:r>
    </w:p>
    <w:p>
      <w:pPr>
        <w:spacing w:after="150"/>
      </w:pPr>
      <w:r>
        <w:rPr/>
        <w:t xml:space="preserve">1、并购市场并购类型统计 147</w:t>
      </w:r>
    </w:p>
    <w:p>
      <w:pPr>
        <w:spacing w:after="150"/>
      </w:pPr>
      <w:r>
        <w:rPr/>
        <w:t xml:space="preserve">2、并购案例行业分布 148</w:t>
      </w:r>
    </w:p>
    <w:p>
      <w:pPr>
        <w:spacing w:after="150"/>
      </w:pPr>
      <w:r>
        <w:rPr/>
        <w:t xml:space="preserve">3、跨国并购案例清单 150</w:t>
      </w:r>
    </w:p>
    <w:p>
      <w:pPr>
        <w:spacing w:after="150"/>
      </w:pPr>
      <w:r>
        <w:rPr/>
        <w:t xml:space="preserve">4、vc/pe支持并购案例列表 152</w:t>
      </w:r>
    </w:p>
    <w:p>
      <w:pPr>
        <w:spacing w:after="150"/>
      </w:pPr>
      <w:r>
        <w:rPr/>
        <w:t xml:space="preserve">十、十月 153</w:t>
      </w:r>
    </w:p>
    <w:p>
      <w:pPr>
        <w:spacing w:after="150"/>
      </w:pPr>
      <w:r>
        <w:rPr/>
        <w:t xml:space="preserve">1、并购市场并购类型统计 153</w:t>
      </w:r>
    </w:p>
    <w:p>
      <w:pPr>
        <w:spacing w:after="150"/>
      </w:pPr>
      <w:r>
        <w:rPr/>
        <w:t xml:space="preserve">2、并购案例行业分布 154</w:t>
      </w:r>
    </w:p>
    <w:p>
      <w:pPr>
        <w:spacing w:after="150"/>
      </w:pPr>
      <w:r>
        <w:rPr/>
        <w:t xml:space="preserve">3、跨国并购案例清单 156</w:t>
      </w:r>
    </w:p>
    <w:p>
      <w:pPr>
        <w:spacing w:after="150"/>
      </w:pPr>
      <w:r>
        <w:rPr/>
        <w:t xml:space="preserve">4、vc/pe支持并购案例列表 158</w:t>
      </w:r>
    </w:p>
    <w:p>
      <w:pPr>
        <w:spacing w:after="150"/>
      </w:pPr>
      <w:r>
        <w:rPr/>
        <w:t xml:space="preserve">十一、十一月 159</w:t>
      </w:r>
    </w:p>
    <w:p>
      <w:pPr>
        <w:spacing w:after="150"/>
      </w:pPr>
      <w:r>
        <w:rPr/>
        <w:t xml:space="preserve">1、并购市场并购类型统计 159</w:t>
      </w:r>
    </w:p>
    <w:p>
      <w:pPr>
        <w:spacing w:after="150"/>
      </w:pPr>
      <w:r>
        <w:rPr/>
        <w:t xml:space="preserve">2、并购案例行业分布 160</w:t>
      </w:r>
    </w:p>
    <w:p>
      <w:pPr>
        <w:spacing w:after="150"/>
      </w:pPr>
      <w:r>
        <w:rPr/>
        <w:t xml:space="preserve">3、跨国并购案例清单 162</w:t>
      </w:r>
    </w:p>
    <w:p>
      <w:pPr>
        <w:spacing w:after="150"/>
      </w:pPr>
      <w:r>
        <w:rPr/>
        <w:t xml:space="preserve">4、vc/pe支持并购案例列表 164</w:t>
      </w:r>
    </w:p>
    <w:p>
      <w:pPr>
        <w:spacing w:after="150"/>
      </w:pPr>
      <w:r>
        <w:rPr/>
        <w:t xml:space="preserve">十二、十二月 165</w:t>
      </w:r>
    </w:p>
    <w:p>
      <w:pPr>
        <w:spacing w:after="150"/>
      </w:pPr>
      <w:r>
        <w:rPr/>
        <w:t xml:space="preserve">1、并购市场并购类型统计 165</w:t>
      </w:r>
    </w:p>
    <w:p>
      <w:pPr>
        <w:spacing w:after="150"/>
      </w:pPr>
      <w:r>
        <w:rPr/>
        <w:t xml:space="preserve">2、并购案例行业分布 167</w:t>
      </w:r>
    </w:p>
    <w:p>
      <w:pPr>
        <w:spacing w:after="150"/>
      </w:pPr>
      <w:r>
        <w:rPr/>
        <w:t xml:space="preserve">3、跨国并购案例清单 167</w:t>
      </w:r>
    </w:p>
    <w:p>
      <w:pPr>
        <w:spacing w:after="150"/>
      </w:pPr>
      <w:r>
        <w:rPr/>
        <w:t xml:space="preserve">4、vc/pe支持并购案例列表 168</w:t>
      </w:r>
    </w:p>
    <w:p>
      <w:pPr>
        <w:spacing w:after="150"/>
      </w:pPr>
      <w:r>
        <w:rPr/>
        <w:t xml:space="preserve">第四节 2019-2023年中国并购市场统计 170</w:t>
      </w:r>
    </w:p>
    <w:p>
      <w:pPr>
        <w:spacing w:after="150"/>
      </w:pPr>
      <w:r>
        <w:rPr/>
        <w:t xml:space="preserve">一、一月 170</w:t>
      </w:r>
    </w:p>
    <w:p>
      <w:pPr>
        <w:spacing w:after="150"/>
      </w:pPr>
      <w:r>
        <w:rPr/>
        <w:t xml:space="preserve">1、并购市场并购类型统计 170</w:t>
      </w:r>
    </w:p>
    <w:p>
      <w:pPr>
        <w:spacing w:after="150"/>
      </w:pPr>
      <w:r>
        <w:rPr/>
        <w:t xml:space="preserve">2、并购案例行业分布 171</w:t>
      </w:r>
    </w:p>
    <w:p>
      <w:pPr>
        <w:spacing w:after="150"/>
      </w:pPr>
      <w:r>
        <w:rPr/>
        <w:t xml:space="preserve">3、跨国并购案例清单 172</w:t>
      </w:r>
    </w:p>
    <w:p>
      <w:pPr>
        <w:spacing w:after="150"/>
      </w:pPr>
      <w:r>
        <w:rPr/>
        <w:t xml:space="preserve">4、vc/pe支持并购案例列表 173</w:t>
      </w:r>
    </w:p>
    <w:p>
      <w:pPr>
        <w:spacing w:after="150"/>
      </w:pPr>
      <w:r>
        <w:rPr/>
        <w:t xml:space="preserve">二、二月 175</w:t>
      </w:r>
    </w:p>
    <w:p>
      <w:pPr>
        <w:spacing w:after="150"/>
      </w:pPr>
      <w:r>
        <w:rPr/>
        <w:t xml:space="preserve">1、并购市场并购类型统计 175</w:t>
      </w:r>
    </w:p>
    <w:p>
      <w:pPr>
        <w:spacing w:after="150"/>
      </w:pPr>
      <w:r>
        <w:rPr/>
        <w:t xml:space="preserve">2、并购案例行业分布 176</w:t>
      </w:r>
    </w:p>
    <w:p>
      <w:pPr>
        <w:spacing w:after="150"/>
      </w:pPr>
      <w:r>
        <w:rPr/>
        <w:t xml:space="preserve">3、跨国并购案例清单 177</w:t>
      </w:r>
    </w:p>
    <w:p>
      <w:pPr>
        <w:spacing w:after="150"/>
      </w:pPr>
      <w:r>
        <w:rPr/>
        <w:t xml:space="preserve">4、vc/pe支持并购案例列表 178</w:t>
      </w:r>
    </w:p>
    <w:p>
      <w:pPr>
        <w:spacing w:after="150"/>
      </w:pPr>
      <w:r>
        <w:rPr/>
        <w:t xml:space="preserve">三、三月 179</w:t>
      </w:r>
    </w:p>
    <w:p>
      <w:pPr>
        <w:spacing w:after="150"/>
      </w:pPr>
      <w:r>
        <w:rPr/>
        <w:t xml:space="preserve">1、并购市场并购类型统计 179</w:t>
      </w:r>
    </w:p>
    <w:p>
      <w:pPr>
        <w:spacing w:after="150"/>
      </w:pPr>
      <w:r>
        <w:rPr/>
        <w:t xml:space="preserve">2、并购案例行业分布 180</w:t>
      </w:r>
    </w:p>
    <w:p>
      <w:pPr>
        <w:spacing w:after="150"/>
      </w:pPr>
      <w:r>
        <w:rPr/>
        <w:t xml:space="preserve">3、跨国并购案例清单 181</w:t>
      </w:r>
    </w:p>
    <w:p>
      <w:pPr>
        <w:spacing w:after="150"/>
      </w:pPr>
      <w:r>
        <w:rPr/>
        <w:t xml:space="preserve">4、vc/pe支持并购案例列表 182</w:t>
      </w:r>
    </w:p>
    <w:p>
      <w:pPr>
        <w:spacing w:after="150"/>
      </w:pPr>
      <w:r>
        <w:rPr/>
        <w:t xml:space="preserve">四、四月 183</w:t>
      </w:r>
    </w:p>
    <w:p>
      <w:pPr>
        <w:spacing w:after="150"/>
      </w:pPr>
      <w:r>
        <w:rPr/>
        <w:t xml:space="preserve">五、五月 185</w:t>
      </w:r>
    </w:p>
    <w:p>
      <w:pPr>
        <w:spacing w:after="150"/>
      </w:pPr>
      <w:r>
        <w:rPr/>
        <w:t xml:space="preserve">1、并购市场并购类型统计 185</w:t>
      </w:r>
    </w:p>
    <w:p>
      <w:pPr>
        <w:spacing w:after="150"/>
      </w:pPr>
      <w:r>
        <w:rPr/>
        <w:t xml:space="preserve">2、并购案例行业分布 187</w:t>
      </w:r>
    </w:p>
    <w:p>
      <w:pPr>
        <w:spacing w:after="150"/>
      </w:pPr>
      <w:r>
        <w:rPr/>
        <w:t xml:space="preserve">3、跨国并购案例清单 188</w:t>
      </w:r>
    </w:p>
    <w:p>
      <w:pPr>
        <w:spacing w:after="150"/>
      </w:pPr>
      <w:r>
        <w:rPr/>
        <w:t xml:space="preserve">4、vc/pe支持并购案例列表 189</w:t>
      </w:r>
    </w:p>
    <w:p>
      <w:pPr>
        <w:spacing w:after="150"/>
      </w:pPr>
      <w:r>
        <w:rPr/>
        <w:t xml:space="preserve">六、六月企业并购市场情况分析 189</w:t>
      </w:r>
    </w:p>
    <w:p>
      <w:pPr>
        <w:spacing w:after="150"/>
      </w:pPr>
      <w:r>
        <w:rPr/>
        <w:t xml:space="preserve">1、并购市场并购类型统计 189</w:t>
      </w:r>
    </w:p>
    <w:p>
      <w:pPr>
        <w:spacing w:after="150"/>
      </w:pPr>
      <w:r>
        <w:rPr/>
        <w:t xml:space="preserve">2、并购案例行业分布 191</w:t>
      </w:r>
    </w:p>
    <w:p>
      <w:pPr>
        <w:spacing w:after="150"/>
      </w:pPr>
      <w:r>
        <w:rPr/>
        <w:t xml:space="preserve">3、跨国并购案例清单 195</w:t>
      </w:r>
    </w:p>
    <w:p>
      <w:pPr>
        <w:spacing w:after="150"/>
      </w:pPr>
      <w:r>
        <w:rPr/>
        <w:t xml:space="preserve">4、vc/pe支持并购案例列表 196</w:t>
      </w:r>
    </w:p>
    <w:p>
      <w:pPr>
        <w:spacing w:after="150"/>
      </w:pPr>
      <w:r>
        <w:rPr/>
        <w:t xml:space="preserve">七、七月 197</w:t>
      </w:r>
    </w:p>
    <w:p>
      <w:pPr>
        <w:spacing w:after="150"/>
      </w:pPr>
      <w:r>
        <w:rPr/>
        <w:t xml:space="preserve">1、并购市场并购类型统计 197</w:t>
      </w:r>
    </w:p>
    <w:p>
      <w:pPr>
        <w:spacing w:after="150"/>
      </w:pPr>
      <w:r>
        <w:rPr/>
        <w:t xml:space="preserve">2、并购案例行业分布 198</w:t>
      </w:r>
    </w:p>
    <w:p>
      <w:pPr>
        <w:spacing w:after="150"/>
      </w:pPr>
      <w:r>
        <w:rPr/>
        <w:t xml:space="preserve">3、跨国并购案例清单 200</w:t>
      </w:r>
    </w:p>
    <w:p>
      <w:pPr>
        <w:spacing w:after="150"/>
      </w:pPr>
      <w:r>
        <w:rPr/>
        <w:t xml:space="preserve">4、vc/pe支持并购案例列表 202</w:t>
      </w:r>
    </w:p>
    <w:p>
      <w:pPr>
        <w:spacing w:after="150"/>
      </w:pPr>
      <w:r>
        <w:rPr/>
        <w:t xml:space="preserve">八、八月 203</w:t>
      </w:r>
    </w:p>
    <w:p>
      <w:pPr>
        <w:spacing w:after="150"/>
      </w:pPr>
      <w:r>
        <w:rPr/>
        <w:t xml:space="preserve">1、并购市场并购类型统计 203</w:t>
      </w:r>
    </w:p>
    <w:p>
      <w:pPr>
        <w:spacing w:after="150"/>
      </w:pPr>
      <w:r>
        <w:rPr/>
        <w:t xml:space="preserve">2、并购案例行业分布 204</w:t>
      </w:r>
    </w:p>
    <w:p>
      <w:pPr>
        <w:spacing w:after="150"/>
      </w:pPr>
      <w:r>
        <w:rPr/>
        <w:t xml:space="preserve">3、跨国并购案例清单 207</w:t>
      </w:r>
    </w:p>
    <w:p>
      <w:pPr>
        <w:spacing w:after="150"/>
      </w:pPr>
      <w:r>
        <w:rPr/>
        <w:t xml:space="preserve">4、vc/pe支持并购案例列表 208</w:t>
      </w:r>
    </w:p>
    <w:p>
      <w:pPr>
        <w:spacing w:after="150"/>
      </w:pPr>
      <w:r>
        <w:rPr/>
        <w:t xml:space="preserve">九、九月 209</w:t>
      </w:r>
    </w:p>
    <w:p>
      <w:pPr>
        <w:spacing w:after="150"/>
      </w:pPr>
      <w:r>
        <w:rPr/>
        <w:t xml:space="preserve">1、并购市场并购类型统计 209</w:t>
      </w:r>
    </w:p>
    <w:p>
      <w:pPr>
        <w:spacing w:after="150"/>
      </w:pPr>
      <w:r>
        <w:rPr/>
        <w:t xml:space="preserve">2、并购案例行业分布 210</w:t>
      </w:r>
    </w:p>
    <w:p>
      <w:pPr>
        <w:spacing w:after="150"/>
      </w:pPr>
      <w:r>
        <w:rPr/>
        <w:t xml:space="preserve">3、跨国并购案例清单 213</w:t>
      </w:r>
    </w:p>
    <w:p>
      <w:pPr>
        <w:spacing w:after="150"/>
      </w:pPr>
      <w:r>
        <w:rPr/>
        <w:t xml:space="preserve">4、vc/pe支持并购案例列表 214</w:t>
      </w:r>
    </w:p>
    <w:p>
      <w:pPr>
        <w:spacing w:after="150"/>
      </w:pPr>
      <w:r>
        <w:rPr/>
        <w:t xml:space="preserve">十、十月 215</w:t>
      </w:r>
    </w:p>
    <w:p>
      <w:pPr>
        <w:spacing w:after="150"/>
      </w:pPr>
      <w:r>
        <w:rPr/>
        <w:t xml:space="preserve">1、并购市场并购类型统计 215</w:t>
      </w:r>
    </w:p>
    <w:p>
      <w:pPr>
        <w:spacing w:after="150"/>
      </w:pPr>
      <w:r>
        <w:rPr/>
        <w:t xml:space="preserve">2、并购案例行业分布 216</w:t>
      </w:r>
    </w:p>
    <w:p>
      <w:pPr>
        <w:spacing w:after="150"/>
      </w:pPr>
      <w:r>
        <w:rPr/>
        <w:t xml:space="preserve">3、跨国并购案例清单 219</w:t>
      </w:r>
    </w:p>
    <w:p>
      <w:pPr>
        <w:spacing w:after="150"/>
      </w:pPr>
      <w:r>
        <w:rPr/>
        <w:t xml:space="preserve">4、vc/pe支持并购案例列表 220</w:t>
      </w:r>
    </w:p>
    <w:p>
      <w:pPr>
        <w:spacing w:after="150"/>
      </w:pPr>
      <w:r>
        <w:rPr/>
        <w:t xml:space="preserve">十一、十一月 221</w:t>
      </w:r>
    </w:p>
    <w:p>
      <w:pPr>
        <w:spacing w:after="150"/>
      </w:pPr>
      <w:r>
        <w:rPr/>
        <w:t xml:space="preserve">1、并购市场并购类型统计 221</w:t>
      </w:r>
    </w:p>
    <w:p>
      <w:pPr>
        <w:spacing w:after="150"/>
      </w:pPr>
      <w:r>
        <w:rPr/>
        <w:t xml:space="preserve">2、并购案例行业分布 222</w:t>
      </w:r>
    </w:p>
    <w:p>
      <w:pPr>
        <w:spacing w:after="150"/>
      </w:pPr>
      <w:r>
        <w:rPr/>
        <w:t xml:space="preserve">3、跨国并购案例清单 225</w:t>
      </w:r>
    </w:p>
    <w:p>
      <w:pPr>
        <w:spacing w:after="150"/>
      </w:pPr>
      <w:r>
        <w:rPr/>
        <w:t xml:space="preserve">4、vc/pe支持并购案例列表 226</w:t>
      </w:r>
    </w:p>
    <w:p>
      <w:pPr>
        <w:spacing w:after="150"/>
      </w:pPr>
      <w:r>
        <w:rPr/>
        <w:t xml:space="preserve">十二、十二月 227</w:t>
      </w:r>
    </w:p>
    <w:p>
      <w:pPr>
        <w:spacing w:after="150"/>
      </w:pPr>
      <w:r>
        <w:rPr/>
        <w:t xml:space="preserve">1、并购市场并购类型统计 227</w:t>
      </w:r>
    </w:p>
    <w:p>
      <w:pPr>
        <w:spacing w:after="150"/>
      </w:pPr>
      <w:r>
        <w:rPr/>
        <w:t xml:space="preserve">2、并购案例行业分布 228</w:t>
      </w:r>
    </w:p>
    <w:p>
      <w:pPr>
        <w:spacing w:after="150"/>
      </w:pPr>
      <w:r>
        <w:rPr/>
        <w:t xml:space="preserve">3、跨国并购案例清单 231</w:t>
      </w:r>
    </w:p>
    <w:p>
      <w:pPr>
        <w:spacing w:after="150"/>
      </w:pPr>
      <w:r>
        <w:rPr/>
        <w:t xml:space="preserve">4、vc/pe支持并购案例列表 232</w:t>
      </w:r>
    </w:p>
    <w:p>
      <w:pPr>
        <w:spacing w:after="150"/>
      </w:pPr>
      <w:r>
        <w:rPr/>
        <w:t xml:space="preserve">第五节 2019-2023年中国并购市场十大热点分析 233</w:t>
      </w:r>
    </w:p>
    <w:p>
      <w:pPr>
        <w:spacing w:after="150"/>
      </w:pPr>
      <w:r>
        <w:rPr/>
        <w:t xml:space="preserve">一、2019-2023年1月19日 idg资本收购idg集团全球投资业务 233</w:t>
      </w:r>
    </w:p>
    <w:p>
      <w:pPr>
        <w:spacing w:after="150"/>
      </w:pPr>
      <w:r>
        <w:rPr/>
        <w:t xml:space="preserve">二、2019-2023年3月21日 阿里巴巴全资收购大麦网 “一场持续三年的恋爱” 234</w:t>
      </w:r>
    </w:p>
    <w:p>
      <w:pPr>
        <w:spacing w:after="150"/>
      </w:pPr>
      <w:r>
        <w:rPr/>
        <w:t xml:space="preserve">三、2019-2023年4月 高瓴资本牵头收购百丽国际 234</w:t>
      </w:r>
    </w:p>
    <w:p>
      <w:pPr>
        <w:spacing w:after="150"/>
      </w:pPr>
      <w:r>
        <w:rPr/>
        <w:t xml:space="preserve">四、2019-2023年5月 宣亚国际28.95亿元收购映客 234</w:t>
      </w:r>
    </w:p>
    <w:p>
      <w:pPr>
        <w:spacing w:after="150"/>
      </w:pPr>
      <w:r>
        <w:rPr/>
        <w:t xml:space="preserve">五、2019-2023年8月8日 中信资本收购麦当劳 后者改名金拱门 235</w:t>
      </w:r>
    </w:p>
    <w:p>
      <w:pPr>
        <w:spacing w:after="150"/>
      </w:pPr>
      <w:r>
        <w:rPr/>
        <w:t xml:space="preserve">六、2019-2023年8月24日 饿了么收购百度外卖 235</w:t>
      </w:r>
    </w:p>
    <w:p>
      <w:pPr>
        <w:spacing w:after="150"/>
      </w:pPr>
      <w:r>
        <w:rPr/>
        <w:t xml:space="preserve">七、2019-2023年9月21日，猫眼、微影合并，取名猫眼微影 236</w:t>
      </w:r>
    </w:p>
    <w:p>
      <w:pPr>
        <w:spacing w:after="150"/>
      </w:pPr>
      <w:r>
        <w:rPr/>
        <w:t xml:space="preserve">八、2019-2023年9月22日 前程无忧收购拉勾 236</w:t>
      </w:r>
    </w:p>
    <w:p>
      <w:pPr>
        <w:spacing w:after="150"/>
      </w:pPr>
      <w:r>
        <w:rPr/>
        <w:t xml:space="preserve">九、2019-2023年10月 共享单车第一笔收购案：永安行收购哈罗单车 236</w:t>
      </w:r>
    </w:p>
    <w:p>
      <w:pPr>
        <w:spacing w:after="150"/>
      </w:pPr>
      <w:r>
        <w:rPr/>
        <w:t xml:space="preserve">十、2019-2023年11月10日 今日头条收购musical.ly 237</w:t>
      </w:r>
    </w:p>
    <w:p>
      <w:pPr>
        <w:spacing w:after="150"/>
      </w:pPr>
      <w:r>
        <w:rPr/>
        <w:t xml:space="preserve">第六节 2019-2023年中国并购市场十大热点分析 237</w:t>
      </w:r>
    </w:p>
    <w:p>
      <w:pPr>
        <w:spacing w:after="150"/>
      </w:pPr>
      <w:r>
        <w:rPr/>
        <w:t xml:space="preserve">一、吉利控股90亿美元收购戴姆勒：国际化战略再下一棋 237</w:t>
      </w:r>
    </w:p>
    <w:p>
      <w:pPr>
        <w:spacing w:after="150"/>
      </w:pPr>
      <w:r>
        <w:rPr/>
        <w:t xml:space="preserve">二、阿里95亿美元收购饿了么：互联网史上最大现金收购案 238</w:t>
      </w:r>
    </w:p>
    <w:p>
      <w:pPr>
        <w:spacing w:after="150"/>
      </w:pPr>
      <w:r>
        <w:rPr/>
        <w:t xml:space="preserve">三、新美大37亿美元收购摩拜部分股权：布局最后一公里 239</w:t>
      </w:r>
    </w:p>
    <w:p>
      <w:pPr>
        <w:spacing w:after="150"/>
      </w:pPr>
      <w:r>
        <w:rPr/>
        <w:t xml:space="preserve">四、天齐锂业40.6亿美元收购sqm23.77%股权：争夺锂资源的话语权 239</w:t>
      </w:r>
    </w:p>
    <w:p>
      <w:pPr>
        <w:spacing w:after="150"/>
      </w:pPr>
      <w:r>
        <w:rPr/>
        <w:t xml:space="preserve">五、深赤湾246.5亿收购招商局港口：央企市值管理再现新案例 240</w:t>
      </w:r>
    </w:p>
    <w:p>
      <w:pPr>
        <w:spacing w:after="150"/>
      </w:pPr>
      <w:r>
        <w:rPr/>
        <w:t xml:space="preserve">六、盈峰环境152.5亿人民币收购中联环境：环保行业全产业链布局 241</w:t>
      </w:r>
    </w:p>
    <w:p>
      <w:pPr>
        <w:spacing w:after="150"/>
      </w:pPr>
      <w:r>
        <w:rPr/>
        <w:t xml:space="preserve">七、阅文集团155亿人民币收购新丽传媒：腾讯的“泛文娱”布局 242</w:t>
      </w:r>
    </w:p>
    <w:p>
      <w:pPr>
        <w:spacing w:after="150"/>
      </w:pPr>
      <w:r>
        <w:rPr/>
        <w:t xml:space="preserve">八、平安137.7亿人民币收购华夏幸福19.7%股份 243</w:t>
      </w:r>
    </w:p>
    <w:p>
      <w:pPr>
        <w:spacing w:after="150"/>
      </w:pPr>
      <w:r>
        <w:rPr/>
        <w:t xml:space="preserve">九、恒大健康全资收购香港时颖：许家印要造车了? 244</w:t>
      </w:r>
    </w:p>
    <w:p>
      <w:pPr>
        <w:spacing w:after="150"/>
      </w:pPr>
      <w:r>
        <w:rPr/>
        <w:t xml:space="preserve">十、阿里、菜鸟13.8亿美元投资中通快递 245</w:t>
      </w:r>
    </w:p>
    <w:p>
      <w:pPr>
        <w:spacing w:after="150"/>
      </w:pPr>
      <w:r>
        <w:rPr/>
        <w:t xml:space="preserve">第七节 2019-2023年全球企业并购交易分析 246</w:t>
      </w:r>
    </w:p>
    <w:p>
      <w:pPr>
        <w:spacing w:after="150"/>
      </w:pPr>
      <w:r>
        <w:rPr/>
        <w:t xml:space="preserve">一、2019-2023年一季度全球并购案 246</w:t>
      </w:r>
    </w:p>
    <w:p>
      <w:pPr>
        <w:spacing w:after="150"/>
      </w:pPr>
      <w:r>
        <w:rPr/>
        <w:t xml:space="preserve">二、2019-2023年二季度全球并购案 250</w:t>
      </w:r>
    </w:p>
    <w:p>
      <w:pPr>
        <w:spacing w:after="150"/>
      </w:pPr>
      <w:r>
        <w:rPr/>
        <w:t xml:space="preserve">三、2019-2023年三季度全球并购案 253</w:t>
      </w:r>
    </w:p>
    <w:p>
      <w:pPr>
        <w:spacing w:after="150"/>
      </w:pPr>
      <w:r>
        <w:rPr/>
        <w:t xml:space="preserve">四、2019-2023年四季度全球并购案例 257</w:t>
      </w:r>
    </w:p>
    <w:p>
      <w:pPr>
        <w:spacing w:after="150"/>
      </w:pPr>
      <w:r>
        <w:rPr/>
        <w:t xml:space="preserve">第八节 2019-2023年全球企业并购交易分析 261</w:t>
      </w:r>
    </w:p>
    <w:p>
      <w:pPr>
        <w:spacing w:after="150"/>
      </w:pPr>
      <w:r>
        <w:rPr/>
        <w:t xml:space="preserve">一、2019-2023年一季度全球并购案 261</w:t>
      </w:r>
    </w:p>
    <w:p>
      <w:pPr>
        <w:spacing w:after="150"/>
      </w:pPr>
      <w:r>
        <w:rPr/>
        <w:t xml:space="preserve">二、2019-2023年二季度全球并购案 265</w:t>
      </w:r>
    </w:p>
    <w:p>
      <w:pPr>
        <w:spacing w:after="150"/>
      </w:pPr>
      <w:r>
        <w:rPr/>
        <w:t xml:space="preserve">三、2019-2023年第三季度全球并购案 270</w:t>
      </w:r>
    </w:p>
    <w:p>
      <w:pPr>
        <w:spacing w:after="150"/>
      </w:pPr>
      <w:r>
        <w:rPr/>
        <w:t xml:space="preserve">四、2019-2023年第四季度全球并购案 273</w:t>
      </w:r>
    </w:p>
    <w:p>
      <w:pPr>
        <w:spacing w:after="150"/>
      </w:pPr>
      <w:r>
        <w:rPr>
          <w:b w:val="1"/>
          <w:bCs w:val="1"/>
        </w:rPr>
        <w:t xml:space="preserve">第二章 上市公司并购重组与借壳上市操作策略 279</w:t>
      </w:r>
    </w:p>
    <w:p>
      <w:pPr>
        <w:spacing w:after="150"/>
      </w:pPr>
      <w:r>
        <w:rPr/>
        <w:t xml:space="preserve">第一节 上市公司并购重组概述 279</w:t>
      </w:r>
    </w:p>
    <w:p>
      <w:pPr>
        <w:spacing w:after="150"/>
      </w:pPr>
      <w:r>
        <w:rPr/>
        <w:t xml:space="preserve">一、上市公司并购重组主要形式 279</w:t>
      </w:r>
    </w:p>
    <w:p>
      <w:pPr>
        <w:spacing w:after="150"/>
      </w:pPr>
      <w:r>
        <w:rPr/>
        <w:t xml:space="preserve">二、上市公司并购重组类型分析 280</w:t>
      </w:r>
    </w:p>
    <w:p>
      <w:pPr>
        <w:spacing w:after="150"/>
      </w:pPr>
      <w:r>
        <w:rPr/>
        <w:t xml:space="preserve">三、上市公司重大资产重组分析 281</w:t>
      </w:r>
    </w:p>
    <w:p>
      <w:pPr>
        <w:spacing w:after="150"/>
      </w:pPr>
      <w:r>
        <w:rPr/>
        <w:t xml:space="preserve">1、重大资产重组定义 281</w:t>
      </w:r>
    </w:p>
    <w:p>
      <w:pPr>
        <w:spacing w:after="150"/>
      </w:pPr>
      <w:r>
        <w:rPr/>
        <w:t xml:space="preserve">2、重大资产重组制度 281</w:t>
      </w:r>
    </w:p>
    <w:p>
      <w:pPr>
        <w:spacing w:after="150"/>
      </w:pPr>
      <w:r>
        <w:rPr/>
        <w:t xml:space="preserve">第二节 借壳上市流程及要素分析 282</w:t>
      </w:r>
    </w:p>
    <w:p>
      <w:pPr>
        <w:spacing w:after="150"/>
      </w:pPr>
      <w:r>
        <w:rPr/>
        <w:t xml:space="preserve">一、借壳上市概述定义 282</w:t>
      </w:r>
    </w:p>
    <w:p>
      <w:pPr>
        <w:spacing w:after="150"/>
      </w:pPr>
      <w:r>
        <w:rPr/>
        <w:t xml:space="preserve">二、壳资源的选取要素 282</w:t>
      </w:r>
    </w:p>
    <w:p>
      <w:pPr>
        <w:spacing w:after="150"/>
      </w:pPr>
      <w:r>
        <w:rPr/>
        <w:t xml:space="preserve">三、借壳上市审核要点 284</w:t>
      </w:r>
    </w:p>
    <w:p>
      <w:pPr>
        <w:spacing w:after="150"/>
      </w:pPr>
      <w:r>
        <w:rPr/>
        <w:t xml:space="preserve">四、企业借壳上市规模 288</w:t>
      </w:r>
    </w:p>
    <w:p>
      <w:pPr>
        <w:spacing w:after="150"/>
      </w:pPr>
      <w:r>
        <w:rPr/>
        <w:t xml:space="preserve">第三节 上市公司产业并购流程及要素分析 288</w:t>
      </w:r>
    </w:p>
    <w:p>
      <w:pPr>
        <w:spacing w:after="150"/>
      </w:pPr>
      <w:r>
        <w:rPr/>
        <w:t xml:space="preserve">一、产业并购特点分析 288</w:t>
      </w:r>
    </w:p>
    <w:p>
      <w:pPr>
        <w:spacing w:after="150"/>
      </w:pPr>
      <w:r>
        <w:rPr/>
        <w:t xml:space="preserve">二、产业并购审核要点 289</w:t>
      </w:r>
    </w:p>
    <w:p>
      <w:pPr>
        <w:spacing w:after="150"/>
      </w:pPr>
      <w:r>
        <w:rPr/>
        <w:t xml:space="preserve">三、产业并购案例分析 291</w:t>
      </w:r>
    </w:p>
    <w:p>
      <w:pPr>
        <w:spacing w:after="150"/>
      </w:pPr>
      <w:r>
        <w:rPr>
          <w:b w:val="1"/>
          <w:bCs w:val="1"/>
        </w:rPr>
        <w:t xml:space="preserve">第三章 中国企业海外并购风险及策略研究 293</w:t>
      </w:r>
    </w:p>
    <w:p>
      <w:pPr>
        <w:spacing w:after="150"/>
      </w:pPr>
      <w:r>
        <w:rPr/>
        <w:t xml:space="preserve">第一节 中国企业海外并购程序分析 293</w:t>
      </w:r>
    </w:p>
    <w:p>
      <w:pPr>
        <w:spacing w:after="150"/>
      </w:pPr>
      <w:r>
        <w:rPr/>
        <w:t xml:space="preserve">一、海外并购流程分析 293</w:t>
      </w:r>
    </w:p>
    <w:p>
      <w:pPr>
        <w:spacing w:after="150"/>
      </w:pPr>
      <w:r>
        <w:rPr/>
        <w:t xml:space="preserve">二、海外并购尽职调查 296</w:t>
      </w:r>
    </w:p>
    <w:p>
      <w:pPr>
        <w:spacing w:after="150"/>
      </w:pPr>
      <w:r>
        <w:rPr/>
        <w:t xml:space="preserve">1、尽职调查组织职责 296</w:t>
      </w:r>
    </w:p>
    <w:p>
      <w:pPr>
        <w:spacing w:after="150"/>
      </w:pPr>
      <w:r>
        <w:rPr/>
        <w:t xml:space="preserve">2、尽职调查的重要性 304</w:t>
      </w:r>
    </w:p>
    <w:p>
      <w:pPr>
        <w:spacing w:after="150"/>
      </w:pPr>
      <w:r>
        <w:rPr/>
        <w:t xml:space="preserve">3、尽职调查结果的影响 304</w:t>
      </w:r>
    </w:p>
    <w:p>
      <w:pPr>
        <w:spacing w:after="150"/>
      </w:pPr>
      <w:r>
        <w:rPr/>
        <w:t xml:space="preserve">三、海外并购估值方法 304</w:t>
      </w:r>
    </w:p>
    <w:p>
      <w:pPr>
        <w:spacing w:after="150"/>
      </w:pPr>
      <w:r>
        <w:rPr/>
        <w:t xml:space="preserve">四、海外并购融资框架 305</w:t>
      </w:r>
    </w:p>
    <w:p>
      <w:pPr>
        <w:spacing w:after="150"/>
      </w:pPr>
      <w:r>
        <w:rPr/>
        <w:t xml:space="preserve">第二节 中国企业海外并购风险分析 308</w:t>
      </w:r>
    </w:p>
    <w:p>
      <w:pPr>
        <w:spacing w:after="150"/>
      </w:pPr>
      <w:r>
        <w:rPr/>
        <w:t xml:space="preserve">一、系统风险 308</w:t>
      </w:r>
    </w:p>
    <w:p>
      <w:pPr>
        <w:spacing w:after="150"/>
      </w:pPr>
      <w:r>
        <w:rPr/>
        <w:t xml:space="preserve">二、政治风险 309</w:t>
      </w:r>
    </w:p>
    <w:p>
      <w:pPr>
        <w:spacing w:after="150"/>
      </w:pPr>
      <w:r>
        <w:rPr/>
        <w:t xml:space="preserve">三、合规风险 309</w:t>
      </w:r>
    </w:p>
    <w:p>
      <w:pPr>
        <w:spacing w:after="150"/>
      </w:pPr>
      <w:r>
        <w:rPr/>
        <w:t xml:space="preserve">四、管理风险 310</w:t>
      </w:r>
    </w:p>
    <w:p>
      <w:pPr>
        <w:spacing w:after="150"/>
      </w:pPr>
      <w:r>
        <w:rPr/>
        <w:t xml:space="preserve">五、预算及定价风险 311</w:t>
      </w:r>
    </w:p>
    <w:p>
      <w:pPr>
        <w:spacing w:after="150"/>
      </w:pPr>
      <w:r>
        <w:rPr/>
        <w:t xml:space="preserve">六、趋势研判风险 312</w:t>
      </w:r>
    </w:p>
    <w:p>
      <w:pPr>
        <w:spacing w:after="150"/>
      </w:pPr>
      <w:r>
        <w:rPr/>
        <w:t xml:space="preserve">七、尽职调查风险 313</w:t>
      </w:r>
    </w:p>
    <w:p>
      <w:pPr>
        <w:spacing w:after="150"/>
      </w:pPr>
      <w:r>
        <w:rPr/>
        <w:t xml:space="preserve">八、公共责任风险 313</w:t>
      </w:r>
    </w:p>
    <w:p>
      <w:pPr>
        <w:spacing w:after="150"/>
      </w:pPr>
      <w:r>
        <w:rPr/>
        <w:t xml:space="preserve">九、自然灾害风险 314</w:t>
      </w:r>
    </w:p>
    <w:p>
      <w:pPr>
        <w:spacing w:after="150"/>
      </w:pPr>
      <w:r>
        <w:rPr/>
        <w:t xml:space="preserve">第三节 中国企业海外并购策略分析 315</w:t>
      </w:r>
    </w:p>
    <w:p>
      <w:pPr>
        <w:spacing w:after="150"/>
      </w:pPr>
      <w:r>
        <w:rPr/>
        <w:t xml:space="preserve">一、中国企业海外并购的兴起动因 315</w:t>
      </w:r>
    </w:p>
    <w:p>
      <w:pPr>
        <w:spacing w:after="150"/>
      </w:pPr>
      <w:r>
        <w:rPr/>
        <w:t xml:space="preserve">二、中国企业海外并购的困境分析 317</w:t>
      </w:r>
    </w:p>
    <w:p>
      <w:pPr>
        <w:spacing w:after="150"/>
      </w:pPr>
      <w:r>
        <w:rPr/>
        <w:t xml:space="preserve">三、中国企业海外并购的对策选择 320</w:t>
      </w:r>
    </w:p>
    <w:p>
      <w:pPr>
        <w:spacing w:after="150"/>
      </w:pPr>
      <w:r>
        <w:rPr>
          <w:b w:val="1"/>
          <w:bCs w:val="1"/>
        </w:rPr>
        <w:t xml:space="preserve">第四章 企业并购相关法律法规 323</w:t>
      </w:r>
    </w:p>
    <w:p>
      <w:pPr>
        <w:spacing w:after="150"/>
      </w:pPr>
      <w:r>
        <w:rPr/>
        <w:t xml:space="preserve">一、《上市公司重大资产重组管理办法》 323</w:t>
      </w:r>
    </w:p>
    <w:p>
      <w:pPr>
        <w:spacing w:after="150"/>
      </w:pPr>
      <w:r>
        <w:rPr/>
        <w:t xml:space="preserve">二、《上市公司并购重组行政许可并联审批工作方案》 345</w:t>
      </w:r>
    </w:p>
    <w:p>
      <w:pPr>
        <w:spacing w:after="150"/>
      </w:pPr>
      <w:r>
        <w:rPr/>
        <w:t xml:space="preserve">三、《并购重组私募债券试点办法》 346</w:t>
      </w:r>
    </w:p>
    <w:p>
      <w:pPr>
        <w:spacing w:after="150"/>
      </w:pPr>
      <w:r>
        <w:rPr/>
        <w:t xml:space="preserve">四、《商业银行并购贷款风险管理指引》 356</w:t>
      </w:r>
    </w:p>
    <w:p>
      <w:pPr>
        <w:spacing w:after="150"/>
      </w:pPr>
      <w:r>
        <w:rPr/>
        <w:t xml:space="preserve">五、商务部实施外国投资者并购境内企业安全审查制度的规定 366</w:t>
      </w:r>
    </w:p>
    <w:p>
      <w:pPr>
        <w:spacing w:after="150"/>
      </w:pPr>
      <w:r>
        <w:rPr/>
        <w:t xml:space="preserve">六、外商投资产业指导目录(2015年修订) 369</w:t>
      </w:r>
    </w:p>
    <w:p>
      <w:pPr>
        <w:spacing w:after="150"/>
      </w:pPr>
      <w:r>
        <w:rPr/>
        <w:t xml:space="preserve">七、最新上市公司收购管理办法 407</w:t>
      </w:r>
    </w:p>
    <w:p>
      <w:pPr>
        <w:spacing w:after="150"/>
      </w:pPr>
      <w:r>
        <w:rPr>
          <w:b w:val="1"/>
          <w:bCs w:val="1"/>
        </w:rPr>
        <w:t xml:space="preserve">图表目录</w:t>
      </w:r>
    </w:p>
    <w:p>
      <w:pPr>
        <w:spacing w:after="150"/>
      </w:pPr>
      <w:r>
        <w:rPr/>
        <w:t xml:space="preserve">图表：2019-2023年美元指数走势情况 1</w:t>
      </w:r>
    </w:p>
    <w:p>
      <w:pPr>
        <w:spacing w:after="150"/>
      </w:pPr>
      <w:r>
        <w:rPr/>
        <w:t xml:space="preserve">图表：2019-2023年土耳其里拉、阿根廷比索兑美元走势 1</w:t>
      </w:r>
    </w:p>
    <w:p>
      <w:pPr>
        <w:spacing w:after="150"/>
      </w:pPr>
      <w:r>
        <w:rPr/>
        <w:t xml:space="preserve">图表：2019-2023年各主流流通货币汇率波动情况 2</w:t>
      </w:r>
    </w:p>
    <w:p>
      <w:pPr>
        <w:spacing w:after="150"/>
      </w:pPr>
      <w:r>
        <w:rPr/>
        <w:t xml:space="preserve">图表：2019-2023年上证指数和深证成指走势 3</w:t>
      </w:r>
    </w:p>
    <w:p>
      <w:pPr>
        <w:spacing w:after="150"/>
      </w:pPr>
      <w:r>
        <w:rPr/>
        <w:t xml:space="preserve">图表：2019-2023年全球股市波动情况 3</w:t>
      </w:r>
    </w:p>
    <w:p>
      <w:pPr>
        <w:spacing w:after="150"/>
      </w:pPr>
      <w:r>
        <w:rPr/>
        <w:t xml:space="preserve">图表：2019-2023年纳斯达克指数和标普500指数走势 4</w:t>
      </w:r>
    </w:p>
    <w:p>
      <w:pPr>
        <w:spacing w:after="150"/>
      </w:pPr>
      <w:r>
        <w:rPr/>
        <w:t xml:space="preserve">图表：2019-2023年comex黄金和美元指数走势 5</w:t>
      </w:r>
    </w:p>
    <w:p>
      <w:pPr>
        <w:spacing w:after="150"/>
      </w:pPr>
      <w:r>
        <w:rPr/>
        <w:t xml:space="preserve">图表：2019-2023年nymex原油走势 6</w:t>
      </w:r>
    </w:p>
    <w:p>
      <w:pPr>
        <w:spacing w:after="150"/>
      </w:pPr>
      <w:r>
        <w:rPr/>
        <w:t xml:space="preserve">图表：10年期国债和国开债到期收益率 6</w:t>
      </w:r>
    </w:p>
    <w:p>
      <w:pPr>
        <w:spacing w:after="150"/>
      </w:pPr>
      <w:r>
        <w:rPr/>
        <w:t xml:space="preserve">图表：2019-2023年1-10月新增债券违约主体企业类型 7</w:t>
      </w:r>
    </w:p>
    <w:p>
      <w:pPr>
        <w:spacing w:after="150"/>
      </w:pPr>
      <w:r>
        <w:rPr/>
        <w:t xml:space="preserve">图表：2019-2023年中国企业债边际违约率 8</w:t>
      </w:r>
    </w:p>
    <w:p>
      <w:pPr>
        <w:spacing w:after="150"/>
      </w:pPr>
      <w:r>
        <w:rPr/>
        <w:t xml:space="preserve">图表：2019-2023年比特币走势 9</w:t>
      </w:r>
    </w:p>
    <w:p>
      <w:pPr>
        <w:spacing w:after="150"/>
      </w:pPr>
      <w:r>
        <w:rPr/>
        <w:t xml:space="preserve">图表：2019-2023年1月中国并购市场并购类型统计 20</w:t>
      </w:r>
    </w:p>
    <w:p>
      <w:pPr>
        <w:spacing w:after="150"/>
      </w:pPr>
      <w:r>
        <w:rPr/>
        <w:t xml:space="preserve">图表：2019-2023年1月并购案例数量与金额行业分布 20</w:t>
      </w:r>
    </w:p>
    <w:p>
      <w:pPr>
        <w:spacing w:after="150"/>
      </w:pPr>
      <w:r>
        <w:rPr/>
        <w:t xml:space="preserve">图表：2019-2023年1月中国并购市场十大并购案例 21</w:t>
      </w:r>
    </w:p>
    <w:p>
      <w:pPr>
        <w:spacing w:after="150"/>
      </w:pPr>
      <w:r>
        <w:rPr/>
        <w:t xml:space="preserve">图表：2019-2023年1月跨国并购案例列表 22</w:t>
      </w:r>
    </w:p>
    <w:p>
      <w:pPr>
        <w:spacing w:after="150"/>
      </w:pPr>
      <w:r>
        <w:rPr/>
        <w:t xml:space="preserve">图表：2019-2023年1月vc/pe支持并购案例列表 24</w:t>
      </w:r>
    </w:p>
    <w:p>
      <w:pPr>
        <w:spacing w:after="150"/>
      </w:pPr>
      <w:r>
        <w:rPr/>
        <w:t xml:space="preserve">图表：2019-2023年2月中国并购市场并购类型统计 26</w:t>
      </w:r>
    </w:p>
    <w:p>
      <w:pPr>
        <w:spacing w:after="150"/>
      </w:pPr>
      <w:r>
        <w:rPr/>
        <w:t xml:space="preserve">图表：2019-2023年2月并购案例数量及金额行业分布图 26</w:t>
      </w:r>
    </w:p>
    <w:p>
      <w:pPr>
        <w:spacing w:after="150"/>
      </w:pPr>
      <w:r>
        <w:rPr/>
        <w:t xml:space="preserve">图表：2019-2023年2月中国并购市场十大并购案例 27</w:t>
      </w:r>
    </w:p>
    <w:p>
      <w:pPr>
        <w:spacing w:after="150"/>
      </w:pPr>
      <w:r>
        <w:rPr/>
        <w:t xml:space="preserve">图表：2019-2023年2月跨国并购案例列表 28</w:t>
      </w:r>
    </w:p>
    <w:p>
      <w:pPr>
        <w:spacing w:after="150"/>
      </w:pPr>
      <w:r>
        <w:rPr/>
        <w:t xml:space="preserve">图表：2019-2023年2月部分vc/pe支持并购案例列表 29</w:t>
      </w:r>
    </w:p>
    <w:p>
      <w:pPr>
        <w:spacing w:after="150"/>
      </w:pPr>
      <w:r>
        <w:rPr/>
        <w:t xml:space="preserve">图表：2019-2023年3月中国并购市场并购类型统计 30</w:t>
      </w:r>
    </w:p>
    <w:p>
      <w:pPr>
        <w:spacing w:after="150"/>
      </w:pPr>
      <w:r>
        <w:rPr/>
        <w:t xml:space="preserve">图表：2019-2023年3月并购案例数量及金额行业分布图 31</w:t>
      </w:r>
    </w:p>
    <w:p>
      <w:pPr>
        <w:spacing w:after="150"/>
      </w:pPr>
      <w:r>
        <w:rPr/>
        <w:t xml:space="preserve">图表：2019-2023年3月中国并购市场十大并购案例 32</w:t>
      </w:r>
    </w:p>
    <w:p>
      <w:pPr>
        <w:spacing w:after="150"/>
      </w:pPr>
      <w:r>
        <w:rPr/>
        <w:t xml:space="preserve">图表：2019-2023年3月跨国并购案例列表 33</w:t>
      </w:r>
    </w:p>
    <w:p>
      <w:pPr>
        <w:spacing w:after="150"/>
      </w:pPr>
      <w:r>
        <w:rPr/>
        <w:t xml:space="preserve">图表：2019-2023年3月部分vc/pe支持并购案例列表 34</w:t>
      </w:r>
    </w:p>
    <w:p>
      <w:pPr>
        <w:spacing w:after="150"/>
      </w:pPr>
      <w:r>
        <w:rPr/>
        <w:t xml:space="preserve">图表：2019-2023年4月中国并购市场并购类型统计 35</w:t>
      </w:r>
    </w:p>
    <w:p>
      <w:pPr>
        <w:spacing w:after="150"/>
      </w:pPr>
      <w:r>
        <w:rPr/>
        <w:t xml:space="preserve">图表：2019-2023年4月并购数量与金额行业分布图 36</w:t>
      </w:r>
    </w:p>
    <w:p>
      <w:pPr>
        <w:spacing w:after="150"/>
      </w:pPr>
      <w:r>
        <w:rPr/>
        <w:t xml:space="preserve">图表：2019-2023年4月中国并购市场十大并购案例 37</w:t>
      </w:r>
    </w:p>
    <w:p>
      <w:pPr>
        <w:spacing w:after="150"/>
      </w:pPr>
      <w:r>
        <w:rPr/>
        <w:t xml:space="preserve">图表：2019-2023年4月跨国并购案例列表 38</w:t>
      </w:r>
    </w:p>
    <w:p>
      <w:pPr>
        <w:spacing w:after="150"/>
      </w:pPr>
      <w:r>
        <w:rPr/>
        <w:t xml:space="preserve">图表：2019-2023年4月部分vc/pe支持并购案例列表 39</w:t>
      </w:r>
    </w:p>
    <w:p>
      <w:pPr>
        <w:spacing w:after="150"/>
      </w:pPr>
      <w:r>
        <w:rPr/>
        <w:t xml:space="preserve">图表：2019-2023年5月中国并购市场并购类型统计 40</w:t>
      </w:r>
    </w:p>
    <w:p>
      <w:pPr>
        <w:spacing w:after="150"/>
      </w:pPr>
      <w:r>
        <w:rPr/>
        <w:t xml:space="preserve">图表：2019-2023年5月并购案例数量与金额行业分布图 42</w:t>
      </w:r>
    </w:p>
    <w:p>
      <w:pPr>
        <w:spacing w:after="150"/>
      </w:pPr>
      <w:r>
        <w:rPr/>
        <w:t xml:space="preserve">图表：2019-2023年5月中国并购市场十大并购案例 42</w:t>
      </w:r>
    </w:p>
    <w:p>
      <w:pPr>
        <w:spacing w:after="150"/>
      </w:pPr>
      <w:r>
        <w:rPr/>
        <w:t xml:space="preserve">图表：2019-2023年5月跨国并购案例列表 44</w:t>
      </w:r>
    </w:p>
    <w:p>
      <w:pPr>
        <w:spacing w:after="150"/>
      </w:pPr>
      <w:r>
        <w:rPr/>
        <w:t xml:space="preserve">图表：2019-2023年5月部分vc/pe支持并购案例列表 45</w:t>
      </w:r>
    </w:p>
    <w:p>
      <w:pPr>
        <w:spacing w:after="150"/>
      </w:pPr>
      <w:r>
        <w:rPr/>
        <w:t xml:space="preserve">图表：2019-2023年6月中国并购市场并购类型统计 46</w:t>
      </w:r>
    </w:p>
    <w:p>
      <w:pPr>
        <w:spacing w:after="150"/>
      </w:pPr>
      <w:r>
        <w:rPr/>
        <w:t xml:space="preserve">图表：2019-2023年6月并购案例数量与金额行业分布图 47</w:t>
      </w:r>
    </w:p>
    <w:p>
      <w:pPr>
        <w:spacing w:after="150"/>
      </w:pPr>
      <w:r>
        <w:rPr/>
        <w:t xml:space="preserve">图表：2019-2023年6月中国并购市场十大并购案例 48</w:t>
      </w:r>
    </w:p>
    <w:p>
      <w:pPr>
        <w:spacing w:after="150"/>
      </w:pPr>
      <w:r>
        <w:rPr/>
        <w:t xml:space="preserve">图表：2019-2023年6月跨国并购案例列表 49</w:t>
      </w:r>
    </w:p>
    <w:p>
      <w:pPr>
        <w:spacing w:after="150"/>
      </w:pPr>
      <w:r>
        <w:rPr/>
        <w:t xml:space="preserve">图表：2019-2023年6月部分vc/pe支持并购案例列表 50</w:t>
      </w:r>
    </w:p>
    <w:p>
      <w:pPr>
        <w:spacing w:after="150"/>
      </w:pPr>
      <w:r>
        <w:rPr/>
        <w:t xml:space="preserve">图表：2019-2023年7月中国并购市场并购类型统计 51</w:t>
      </w:r>
    </w:p>
    <w:p>
      <w:pPr>
        <w:spacing w:after="150"/>
      </w:pPr>
      <w:r>
        <w:rPr/>
        <w:t xml:space="preserve">图表：2019-2023年7月并购案例数量和金额行业分布图 52</w:t>
      </w:r>
    </w:p>
    <w:p>
      <w:pPr>
        <w:spacing w:after="150"/>
      </w:pPr>
      <w:r>
        <w:rPr/>
        <w:t xml:space="preserve">图表：2019-2023年7月中国并购市场十大并购案例 54</w:t>
      </w:r>
    </w:p>
    <w:p>
      <w:pPr>
        <w:spacing w:after="150"/>
      </w:pPr>
      <w:r>
        <w:rPr/>
        <w:t xml:space="preserve">图表：2019-2023年7月跨国并购案例列表 55</w:t>
      </w:r>
    </w:p>
    <w:p>
      <w:pPr>
        <w:spacing w:after="150"/>
      </w:pPr>
      <w:r>
        <w:rPr/>
        <w:t xml:space="preserve">图表：2019-2023年7月部分vc/pe支持并购案例列表 56</w:t>
      </w:r>
    </w:p>
    <w:p>
      <w:pPr>
        <w:spacing w:after="150"/>
      </w:pPr>
      <w:r>
        <w:rPr/>
        <w:t xml:space="preserve">图表：2019-2023年8月中国并购市场并购类型统计 57</w:t>
      </w:r>
    </w:p>
    <w:p>
      <w:pPr>
        <w:spacing w:after="150"/>
      </w:pPr>
      <w:r>
        <w:rPr/>
        <w:t xml:space="preserve">图表：2019-2023年8月并购案例数量和金额行业分布图 58</w:t>
      </w:r>
    </w:p>
    <w:p>
      <w:pPr>
        <w:spacing w:after="150"/>
      </w:pPr>
      <w:r>
        <w:rPr/>
        <w:t xml:space="preserve">图表：2019-2023年8月中国并购市场十大并购案例 61</w:t>
      </w:r>
    </w:p>
    <w:p>
      <w:pPr>
        <w:spacing w:after="150"/>
      </w:pPr>
      <w:r>
        <w:rPr/>
        <w:t xml:space="preserve">图表：2019-2023年8月跨国并购案例列表 62</w:t>
      </w:r>
    </w:p>
    <w:p>
      <w:pPr>
        <w:spacing w:after="150"/>
      </w:pPr>
      <w:r>
        <w:rPr/>
        <w:t xml:space="preserve">图表：2019-2023年8月部分vc/pe支持并购案例列表 63</w:t>
      </w:r>
    </w:p>
    <w:p>
      <w:pPr>
        <w:spacing w:after="150"/>
      </w:pPr>
      <w:r>
        <w:rPr/>
        <w:t xml:space="preserve">图表：2019-2023年9月中国并购市场并购类型统计 64</w:t>
      </w:r>
    </w:p>
    <w:p>
      <w:pPr>
        <w:spacing w:after="150"/>
      </w:pPr>
      <w:r>
        <w:rPr/>
        <w:t xml:space="preserve">图表：2019-2023年9月并购案例和金额行业分布图 65</w:t>
      </w:r>
    </w:p>
    <w:p>
      <w:pPr>
        <w:spacing w:after="150"/>
      </w:pPr>
      <w:r>
        <w:rPr/>
        <w:t xml:space="preserve">图表：2019-2023年9月全球并购市场十大并购案例 67</w:t>
      </w:r>
    </w:p>
    <w:p>
      <w:pPr>
        <w:spacing w:after="150"/>
      </w:pPr>
      <w:r>
        <w:rPr/>
        <w:t xml:space="preserve">图表：2019-2023年9月跨国并购案例列表 68</w:t>
      </w:r>
    </w:p>
    <w:p>
      <w:pPr>
        <w:spacing w:after="150"/>
      </w:pPr>
      <w:r>
        <w:rPr/>
        <w:t xml:space="preserve">图表：2019-2023年9月部分vc/pe支持并购案例列表 69</w:t>
      </w:r>
    </w:p>
    <w:p>
      <w:pPr>
        <w:spacing w:after="150"/>
      </w:pPr>
      <w:r>
        <w:rPr/>
        <w:t xml:space="preserve">图表：2019-2023年10月中国并购市场并购类型统计 71</w:t>
      </w:r>
    </w:p>
    <w:p>
      <w:pPr>
        <w:spacing w:after="150"/>
      </w:pPr>
      <w:r>
        <w:rPr/>
        <w:t xml:space="preserve">图表：2019-2023年10月并购案例数量和金额行业分布图 72</w:t>
      </w:r>
    </w:p>
    <w:p>
      <w:pPr>
        <w:spacing w:after="150"/>
      </w:pPr>
      <w:r>
        <w:rPr/>
        <w:t xml:space="preserve">图表：2019-2023年10月中国并购市场十大并购案例 73</w:t>
      </w:r>
    </w:p>
    <w:p>
      <w:pPr>
        <w:spacing w:after="150"/>
      </w:pPr>
      <w:r>
        <w:rPr/>
        <w:t xml:space="preserve">图表：2019-2023年10月跨国并购案例列表 75</w:t>
      </w:r>
    </w:p>
    <w:p>
      <w:pPr>
        <w:spacing w:after="150"/>
      </w:pPr>
      <w:r>
        <w:rPr/>
        <w:t xml:space="preserve">图表：2019-2023年10月部分vc/pe支持并购案例列表 76</w:t>
      </w:r>
    </w:p>
    <w:p>
      <w:pPr>
        <w:spacing w:after="150"/>
      </w:pPr>
      <w:r>
        <w:rPr/>
        <w:t xml:space="preserve">图表：2019-2023年11月中国并购市场并购类型统计 78</w:t>
      </w:r>
    </w:p>
    <w:p>
      <w:pPr>
        <w:spacing w:after="150"/>
      </w:pPr>
      <w:r>
        <w:rPr/>
        <w:t xml:space="preserve">图表：2019-2023年11月并购案例数量和金额行业分布图 79</w:t>
      </w:r>
    </w:p>
    <w:p>
      <w:pPr>
        <w:spacing w:after="150"/>
      </w:pPr>
      <w:r>
        <w:rPr/>
        <w:t xml:space="preserve">图表：2019-2023年11月中国并购市场十大并购案例 80</w:t>
      </w:r>
    </w:p>
    <w:p>
      <w:pPr>
        <w:spacing w:after="150"/>
      </w:pPr>
      <w:r>
        <w:rPr/>
        <w:t xml:space="preserve">图表：2019-2023年11月跨国并购案例列表 82</w:t>
      </w:r>
    </w:p>
    <w:p>
      <w:pPr>
        <w:spacing w:after="150"/>
      </w:pPr>
      <w:r>
        <w:rPr/>
        <w:t xml:space="preserve">图表：2019-2023年11月部分vc/pe支持并购案例列表 83</w:t>
      </w:r>
    </w:p>
    <w:p>
      <w:pPr>
        <w:spacing w:after="150"/>
      </w:pPr>
      <w:r>
        <w:rPr/>
        <w:t xml:space="preserve">图表：2019-2023年12月中国并购市场并购类型统计 85</w:t>
      </w:r>
    </w:p>
    <w:p>
      <w:pPr>
        <w:spacing w:after="150"/>
      </w:pPr>
      <w:r>
        <w:rPr/>
        <w:t xml:space="preserve">图表：2019-2023年12月并购案例数量及并购金额占比 85</w:t>
      </w:r>
    </w:p>
    <w:p>
      <w:pPr>
        <w:spacing w:after="150"/>
      </w:pPr>
      <w:r>
        <w:rPr/>
        <w:t xml:space="preserve">图表：2019-2023年12月中国并购市场十大并购案例 87</w:t>
      </w:r>
    </w:p>
    <w:p>
      <w:pPr>
        <w:spacing w:after="150"/>
      </w:pPr>
      <w:r>
        <w:rPr/>
        <w:t xml:space="preserve">图表：2019-2023年12月跨国并购案例列表 89</w:t>
      </w:r>
    </w:p>
    <w:p>
      <w:pPr>
        <w:spacing w:after="150"/>
      </w:pPr>
      <w:r>
        <w:rPr/>
        <w:t xml:space="preserve">图表：2019-2023年12月部分vc/pe支持并购案例列表 90</w:t>
      </w:r>
    </w:p>
    <w:p>
      <w:pPr>
        <w:spacing w:after="150"/>
      </w:pPr>
      <w:r>
        <w:rPr/>
        <w:t xml:space="preserve">图表：2019-2023年1月中国并购市场并购类型统计 92</w:t>
      </w:r>
    </w:p>
    <w:p>
      <w:pPr>
        <w:spacing w:after="150"/>
      </w:pPr>
      <w:r>
        <w:rPr/>
        <w:t xml:space="preserve">图表：2019-2023年中国并购市场十大并购案例 93</w:t>
      </w:r>
    </w:p>
    <w:p>
      <w:pPr>
        <w:spacing w:after="150"/>
      </w:pPr>
      <w:r>
        <w:rPr/>
        <w:t xml:space="preserve">图表：2019-2023年1月跨国并购案例列表 94</w:t>
      </w:r>
    </w:p>
    <w:p>
      <w:pPr>
        <w:spacing w:after="150"/>
      </w:pPr>
      <w:r>
        <w:rPr/>
        <w:t xml:space="preserve">图表：2019-2023年1月部分vc/pe支持并购案例列表 96</w:t>
      </w:r>
    </w:p>
    <w:p>
      <w:pPr>
        <w:spacing w:after="150"/>
      </w:pPr>
      <w:r>
        <w:rPr/>
        <w:t xml:space="preserve">图表：2019-2023年2月中国并购市场并购类型统计 98</w:t>
      </w:r>
    </w:p>
    <w:p>
      <w:pPr>
        <w:spacing w:after="150"/>
      </w:pPr>
      <w:r>
        <w:rPr/>
        <w:t xml:space="preserve">图表：并购案例数量与金额行业分布图 98</w:t>
      </w:r>
    </w:p>
    <w:p>
      <w:pPr>
        <w:spacing w:after="150"/>
      </w:pPr>
      <w:r>
        <w:rPr/>
        <w:t xml:space="preserve">图表：2019-2023年1月中国并购市场并购类型统计 99</w:t>
      </w:r>
    </w:p>
    <w:p>
      <w:pPr>
        <w:spacing w:after="150"/>
      </w:pPr>
      <w:r>
        <w:rPr/>
        <w:t xml:space="preserve">图表：2019-2023年2月中国并购市场十大并购案例 99</w:t>
      </w:r>
    </w:p>
    <w:p>
      <w:pPr>
        <w:spacing w:after="150"/>
      </w:pPr>
      <w:r>
        <w:rPr/>
        <w:t xml:space="preserve">图表：2019-2023年2月跨国并购案例列表 100</w:t>
      </w:r>
    </w:p>
    <w:p>
      <w:pPr>
        <w:spacing w:after="150"/>
      </w:pPr>
      <w:r>
        <w:rPr/>
        <w:t xml:space="preserve">图表：2019-2023年2月部分vc/pe支持并购案例列表 102</w:t>
      </w:r>
    </w:p>
    <w:p>
      <w:pPr>
        <w:spacing w:after="150"/>
      </w:pPr>
      <w:r>
        <w:rPr/>
        <w:t xml:space="preserve">图表：2019-2023年3月中国并购市场并购类型统计 105</w:t>
      </w:r>
    </w:p>
    <w:p>
      <w:pPr>
        <w:spacing w:after="150"/>
      </w:pPr>
      <w:r>
        <w:rPr/>
        <w:t xml:space="preserve">图表：并购案例数量与金额行业分布图 105</w:t>
      </w:r>
    </w:p>
    <w:p>
      <w:pPr>
        <w:spacing w:after="150"/>
      </w:pPr>
      <w:r>
        <w:rPr/>
        <w:t xml:space="preserve">图表：2019-2023年3月中国并购市场十大并购案例 107</w:t>
      </w:r>
    </w:p>
    <w:p>
      <w:pPr>
        <w:spacing w:after="150"/>
      </w:pPr>
      <w:r>
        <w:rPr/>
        <w:t xml:space="preserve">图表：2019-2023年3月跨国并购案例列表 108</w:t>
      </w:r>
    </w:p>
    <w:p>
      <w:pPr>
        <w:spacing w:after="150"/>
      </w:pPr>
      <w:r>
        <w:rPr/>
        <w:t xml:space="preserve">图表：2019-2023年3月部分vc/pe支持并购案例列表 110</w:t>
      </w:r>
    </w:p>
    <w:p>
      <w:pPr>
        <w:spacing w:after="150"/>
      </w:pPr>
      <w:r>
        <w:rPr/>
        <w:t xml:space="preserve">图表：中国并购市场并购类型统计 113</w:t>
      </w:r>
    </w:p>
    <w:p>
      <w:pPr>
        <w:spacing w:after="150"/>
      </w:pPr>
      <w:r>
        <w:rPr/>
        <w:t xml:space="preserve">图表：并购案例数量与金额行业分布图 113</w:t>
      </w:r>
    </w:p>
    <w:p>
      <w:pPr>
        <w:spacing w:after="150"/>
      </w:pPr>
      <w:r>
        <w:rPr/>
        <w:t xml:space="preserve">图表：中国并购市场十大并购案例 115</w:t>
      </w:r>
    </w:p>
    <w:p>
      <w:pPr>
        <w:spacing w:after="150"/>
      </w:pPr>
      <w:r>
        <w:rPr/>
        <w:t xml:space="preserve">图表：跨国并购案例列表 116</w:t>
      </w:r>
    </w:p>
    <w:p>
      <w:pPr>
        <w:spacing w:after="150"/>
      </w:pPr>
      <w:r>
        <w:rPr/>
        <w:t xml:space="preserve">图表：部分vc/pe支持并购案例列表 118</w:t>
      </w:r>
    </w:p>
    <w:p>
      <w:pPr>
        <w:spacing w:after="150"/>
      </w:pPr>
      <w:r>
        <w:rPr/>
        <w:t xml:space="preserve">图表：中国并购市场并购类型统计 120</w:t>
      </w:r>
    </w:p>
    <w:p>
      <w:pPr>
        <w:spacing w:after="150"/>
      </w:pPr>
      <w:r>
        <w:rPr/>
        <w:t xml:space="preserve">图表：并购案例数量与金额行业分布图 121</w:t>
      </w:r>
    </w:p>
    <w:p>
      <w:pPr>
        <w:spacing w:after="150"/>
      </w:pPr>
      <w:r>
        <w:rPr/>
        <w:t xml:space="preserve">图表：中国并购市场十大并购案例 122</w:t>
      </w:r>
    </w:p>
    <w:p>
      <w:pPr>
        <w:spacing w:after="150"/>
      </w:pPr>
      <w:r>
        <w:rPr/>
        <w:t xml:space="preserve">图表：跨国并购案例列表 123</w:t>
      </w:r>
    </w:p>
    <w:p>
      <w:pPr>
        <w:spacing w:after="150"/>
      </w:pPr>
      <w:r>
        <w:rPr/>
        <w:t xml:space="preserve">图表：部分vc/pe支持并购案例列表 125</w:t>
      </w:r>
    </w:p>
    <w:p>
      <w:pPr>
        <w:spacing w:after="150"/>
      </w:pPr>
      <w:r>
        <w:rPr/>
        <w:t xml:space="preserve">图表：2019-2023年6月中国并购市场并购类型统计 127</w:t>
      </w:r>
    </w:p>
    <w:p>
      <w:pPr>
        <w:spacing w:after="150"/>
      </w:pPr>
      <w:r>
        <w:rPr/>
        <w:t xml:space="preserve">图表：并购案例数量与金额行业分布图 127</w:t>
      </w:r>
    </w:p>
    <w:p>
      <w:pPr>
        <w:spacing w:after="150"/>
      </w:pPr>
      <w:r>
        <w:rPr/>
        <w:t xml:space="preserve">图表：2019-2023年6月中国并购市场十大并购案例 129</w:t>
      </w:r>
    </w:p>
    <w:p>
      <w:pPr>
        <w:spacing w:after="150"/>
      </w:pPr>
      <w:r>
        <w:rPr/>
        <w:t xml:space="preserve">图表：2019-2023年6月跨国并购案例列表 130</w:t>
      </w:r>
    </w:p>
    <w:p>
      <w:pPr>
        <w:spacing w:after="150"/>
      </w:pPr>
      <w:r>
        <w:rPr/>
        <w:t xml:space="preserve">图表：2019-2023年6月部分vc/pe支持并购案例列表 132</w:t>
      </w:r>
    </w:p>
    <w:p>
      <w:pPr>
        <w:spacing w:after="150"/>
      </w:pPr>
      <w:r>
        <w:rPr/>
        <w:t xml:space="preserve">图表：2019-2023年7月中国并购市场并购类型统计 134</w:t>
      </w:r>
    </w:p>
    <w:p>
      <w:pPr>
        <w:spacing w:after="150"/>
      </w:pPr>
      <w:r>
        <w:rPr/>
        <w:t xml:space="preserve">图表：并购案例数量与金额行业分布图 134</w:t>
      </w:r>
    </w:p>
    <w:p>
      <w:pPr>
        <w:spacing w:after="150"/>
      </w:pPr>
      <w:r>
        <w:rPr/>
        <w:t xml:space="preserve">图表：2019-2023年7月中国并购市场十大并购案例 136</w:t>
      </w:r>
    </w:p>
    <w:p>
      <w:pPr>
        <w:spacing w:after="150"/>
      </w:pPr>
      <w:r>
        <w:rPr/>
        <w:t xml:space="preserve">图表：2019-2023年7月跨国并购案例列表 137</w:t>
      </w:r>
    </w:p>
    <w:p>
      <w:pPr>
        <w:spacing w:after="150"/>
      </w:pPr>
      <w:r>
        <w:rPr/>
        <w:t xml:space="preserve">图表：2019-2023年7月部分vc/pe支持并购案例列表 139</w:t>
      </w:r>
    </w:p>
    <w:p>
      <w:pPr>
        <w:spacing w:after="150"/>
      </w:pPr>
      <w:r>
        <w:rPr/>
        <w:t xml:space="preserve">图表：2019-2023年8月中国并购市场并购类型统计 141</w:t>
      </w:r>
    </w:p>
    <w:p>
      <w:pPr>
        <w:spacing w:after="150"/>
      </w:pPr>
      <w:r>
        <w:rPr/>
        <w:t xml:space="preserve">图表：并购案例数量与金额行业分布图 142</w:t>
      </w:r>
    </w:p>
    <w:p>
      <w:pPr>
        <w:spacing w:after="150"/>
      </w:pPr>
      <w:r>
        <w:rPr/>
        <w:t xml:space="preserve">图表：2019-2023年8月中国并购市场十大并购案例 143</w:t>
      </w:r>
    </w:p>
    <w:p>
      <w:pPr>
        <w:spacing w:after="150"/>
      </w:pPr>
      <w:r>
        <w:rPr/>
        <w:t xml:space="preserve">图表：2019-2023年8月跨国并购案例列表 144</w:t>
      </w:r>
    </w:p>
    <w:p>
      <w:pPr>
        <w:spacing w:after="150"/>
      </w:pPr>
      <w:r>
        <w:rPr/>
        <w:t xml:space="preserve">图表：2019-2023年8月部分vc/pe支持并购案例列表 146</w:t>
      </w:r>
    </w:p>
    <w:p>
      <w:pPr>
        <w:spacing w:after="150"/>
      </w:pPr>
      <w:r>
        <w:rPr/>
        <w:t xml:space="preserve">图表：2019-2023年9月中国并购市场并购类型统计 148</w:t>
      </w:r>
    </w:p>
    <w:p>
      <w:pPr>
        <w:spacing w:after="150"/>
      </w:pPr>
      <w:r>
        <w:rPr/>
        <w:t xml:space="preserve">图表：并购案例数量与金额行业分布图 148</w:t>
      </w:r>
    </w:p>
    <w:p>
      <w:pPr>
        <w:spacing w:after="150"/>
      </w:pPr>
      <w:r>
        <w:rPr/>
        <w:t xml:space="preserve">图表：2019-2023年9月中国并购市场十大并购案例 149</w:t>
      </w:r>
    </w:p>
    <w:p>
      <w:pPr>
        <w:spacing w:after="150"/>
      </w:pPr>
      <w:r>
        <w:rPr/>
        <w:t xml:space="preserve">图表：2019-2023年9月跨国并购案例列表 151</w:t>
      </w:r>
    </w:p>
    <w:p>
      <w:pPr>
        <w:spacing w:after="150"/>
      </w:pPr>
      <w:r>
        <w:rPr/>
        <w:t xml:space="preserve">图表：2019-2023年9月部分vc/pe支持并购案例列表 152</w:t>
      </w:r>
    </w:p>
    <w:p>
      <w:pPr>
        <w:spacing w:after="150"/>
      </w:pPr>
      <w:r>
        <w:rPr/>
        <w:t xml:space="preserve">图表：中国并购市场并购类型统计 154</w:t>
      </w:r>
    </w:p>
    <w:p>
      <w:pPr>
        <w:spacing w:after="150"/>
      </w:pPr>
      <w:r>
        <w:rPr/>
        <w:t xml:space="preserve">图表：并购案例数量与金额行业分布图 155</w:t>
      </w:r>
    </w:p>
    <w:p>
      <w:pPr>
        <w:spacing w:after="150"/>
      </w:pPr>
      <w:r>
        <w:rPr/>
        <w:t xml:space="preserve">图表：中国并购市场十大并购案例 155</w:t>
      </w:r>
    </w:p>
    <w:p>
      <w:pPr>
        <w:spacing w:after="150"/>
      </w:pPr>
      <w:r>
        <w:rPr/>
        <w:t xml:space="preserve">图表：跨国并购案例列表 157</w:t>
      </w:r>
    </w:p>
    <w:p>
      <w:pPr>
        <w:spacing w:after="150"/>
      </w:pPr>
      <w:r>
        <w:rPr/>
        <w:t xml:space="preserve">图表：部分vc/pe支持并购案例列表 158</w:t>
      </w:r>
    </w:p>
    <w:p>
      <w:pPr>
        <w:spacing w:after="150"/>
      </w:pPr>
      <w:r>
        <w:rPr/>
        <w:t xml:space="preserve">图表：2019-2023年11月中国并购市场并购类型统计 160</w:t>
      </w:r>
    </w:p>
    <w:p>
      <w:pPr>
        <w:spacing w:after="150"/>
      </w:pPr>
      <w:r>
        <w:rPr/>
        <w:t xml:space="preserve">图表：并购案例数量与金额行业分布图 161</w:t>
      </w:r>
    </w:p>
    <w:p>
      <w:pPr>
        <w:spacing w:after="150"/>
      </w:pPr>
      <w:r>
        <w:rPr/>
        <w:t xml:space="preserve">图表：2019-2023年11月中国并购市场十大并购案例 161</w:t>
      </w:r>
    </w:p>
    <w:p>
      <w:pPr>
        <w:spacing w:after="150"/>
      </w:pPr>
      <w:r>
        <w:rPr/>
        <w:t xml:space="preserve">图表：2019-2023年11月跨国并购案例列表 163</w:t>
      </w:r>
    </w:p>
    <w:p>
      <w:pPr>
        <w:spacing w:after="150"/>
      </w:pPr>
      <w:r>
        <w:rPr/>
        <w:t xml:space="preserve">图表：2019-2023年11月部分vc/pe支持并购案例列表 164</w:t>
      </w:r>
    </w:p>
    <w:p>
      <w:pPr>
        <w:spacing w:after="150"/>
      </w:pPr>
      <w:r>
        <w:rPr/>
        <w:t xml:space="preserve">图表：2019-2023年12月并购市场并购类型统计 166</w:t>
      </w:r>
    </w:p>
    <w:p>
      <w:pPr>
        <w:spacing w:after="150"/>
      </w:pPr>
      <w:r>
        <w:rPr/>
        <w:t xml:space="preserve">图表：2019-2023年12月部分vc/pe支持并购案例列表 169</w:t>
      </w:r>
    </w:p>
    <w:p>
      <w:pPr>
        <w:spacing w:after="150"/>
      </w:pPr>
      <w:r>
        <w:rPr/>
        <w:t xml:space="preserve">图表：2019-2023年1月并购市场并购类型统计 171</w:t>
      </w:r>
    </w:p>
    <w:p>
      <w:pPr>
        <w:spacing w:after="150"/>
      </w:pPr>
      <w:r>
        <w:rPr/>
        <w:t xml:space="preserve">图表：2019-2023年1月部分vc/pe支持并购案例列表 174</w:t>
      </w:r>
    </w:p>
    <w:p>
      <w:pPr>
        <w:spacing w:after="150"/>
      </w:pPr>
      <w:r>
        <w:rPr/>
        <w:t xml:space="preserve">图表：2019-2023年2月并购市场并购类型统计 176</w:t>
      </w:r>
    </w:p>
    <w:p>
      <w:pPr>
        <w:spacing w:after="150"/>
      </w:pPr>
      <w:r>
        <w:rPr/>
        <w:t xml:space="preserve">图表：2019-2023年3月并购市场并购类型统计 180</w:t>
      </w:r>
    </w:p>
    <w:p>
      <w:pPr>
        <w:spacing w:after="150"/>
      </w:pPr>
      <w:r>
        <w:rPr/>
        <w:t xml:space="preserve">图表：2019-2023年3月部分vc/pe支持并购案例列表 182</w:t>
      </w:r>
    </w:p>
    <w:p>
      <w:pPr>
        <w:spacing w:after="150"/>
      </w:pPr>
      <w:r>
        <w:rPr/>
        <w:t xml:space="preserve">图表：并购市场并购类型统计 186</w:t>
      </w:r>
    </w:p>
    <w:p>
      <w:pPr>
        <w:spacing w:after="150"/>
      </w:pPr>
      <w:r>
        <w:rPr/>
        <w:t xml:space="preserve">图表：2019-2023年6月并购市场并购类型统计 190</w:t>
      </w:r>
    </w:p>
    <w:p>
      <w:pPr>
        <w:spacing w:after="150"/>
      </w:pPr>
      <w:r>
        <w:rPr/>
        <w:t xml:space="preserve">图表：2019-2023年6月月度并购数量行业占比 192</w:t>
      </w:r>
    </w:p>
    <w:p>
      <w:pPr>
        <w:spacing w:after="150"/>
      </w:pPr>
      <w:r>
        <w:rPr/>
        <w:t xml:space="preserve">图表：2019-2023年6月月度并购金额行业占比 192</w:t>
      </w:r>
    </w:p>
    <w:p>
      <w:pPr>
        <w:spacing w:after="150"/>
      </w:pPr>
      <w:r>
        <w:rPr/>
        <w:t xml:space="preserve">图表：2019-2023年6月并购市场十大并购案例 194</w:t>
      </w:r>
    </w:p>
    <w:p>
      <w:pPr>
        <w:spacing w:after="150"/>
      </w:pPr>
      <w:r>
        <w:rPr/>
        <w:t xml:space="preserve">图表：2019-2023年6月跨国并购案例列表 196</w:t>
      </w:r>
    </w:p>
    <w:p>
      <w:pPr>
        <w:spacing w:after="150"/>
      </w:pPr>
      <w:r>
        <w:rPr/>
        <w:t xml:space="preserve">图表：2019-2023年7月并购市场并购类型统计 198</w:t>
      </w:r>
    </w:p>
    <w:p>
      <w:pPr>
        <w:spacing w:after="150"/>
      </w:pPr>
      <w:r>
        <w:rPr/>
        <w:t xml:space="preserve">图表：2019-2023年7月月度并购数量行业占比 199</w:t>
      </w:r>
    </w:p>
    <w:p>
      <w:pPr>
        <w:spacing w:after="150"/>
      </w:pPr>
      <w:r>
        <w:rPr/>
        <w:t xml:space="preserve">图表：2019-2023年7月月度并购金额行业占比 199</w:t>
      </w:r>
    </w:p>
    <w:p>
      <w:pPr>
        <w:spacing w:after="150"/>
      </w:pPr>
      <w:r>
        <w:rPr/>
        <w:t xml:space="preserve">图表：2019-2023年7月并购市场十大并购案例 200</w:t>
      </w:r>
    </w:p>
    <w:p>
      <w:pPr>
        <w:spacing w:after="150"/>
      </w:pPr>
      <w:r>
        <w:rPr/>
        <w:t xml:space="preserve">图表：2019-2023年7月跨国并购案例列表 201</w:t>
      </w:r>
    </w:p>
    <w:p>
      <w:pPr>
        <w:spacing w:after="150"/>
      </w:pPr>
      <w:r>
        <w:rPr/>
        <w:t xml:space="preserve">图表：2019-2023年8月并购市场并购类型统计 203</w:t>
      </w:r>
    </w:p>
    <w:p>
      <w:pPr>
        <w:spacing w:after="150"/>
      </w:pPr>
      <w:r>
        <w:rPr/>
        <w:t xml:space="preserve">图表：2019-2023年8月月度并购数量行业占比 204</w:t>
      </w:r>
    </w:p>
    <w:p>
      <w:pPr>
        <w:spacing w:after="150"/>
      </w:pPr>
      <w:r>
        <w:rPr/>
        <w:t xml:space="preserve">图表：2019-2023年8月月度并购金额行业占比 205</w:t>
      </w:r>
    </w:p>
    <w:p>
      <w:pPr>
        <w:spacing w:after="150"/>
      </w:pPr>
      <w:r>
        <w:rPr/>
        <w:t xml:space="preserve">图表：2019-2023年8月并购市场十大并购案例 207</w:t>
      </w:r>
    </w:p>
    <w:p>
      <w:pPr>
        <w:spacing w:after="150"/>
      </w:pPr>
      <w:r>
        <w:rPr/>
        <w:t xml:space="preserve">图表：2019-2023年8月跨国并购案例列表 208</w:t>
      </w:r>
    </w:p>
    <w:p>
      <w:pPr>
        <w:spacing w:after="150"/>
      </w:pPr>
      <w:r>
        <w:rPr/>
        <w:t xml:space="preserve">图表：2019-2023年9月并购市场并购类型统计 210</w:t>
      </w:r>
    </w:p>
    <w:p>
      <w:pPr>
        <w:spacing w:after="150"/>
      </w:pPr>
      <w:r>
        <w:rPr/>
        <w:t xml:space="preserve">图表：2019-2023年9月月度并购数量行业占比 211</w:t>
      </w:r>
    </w:p>
    <w:p>
      <w:pPr>
        <w:spacing w:after="150"/>
      </w:pPr>
      <w:r>
        <w:rPr/>
        <w:t xml:space="preserve">图表：2019-2023年9月月度并购金额行业占比 211</w:t>
      </w:r>
    </w:p>
    <w:p>
      <w:pPr>
        <w:spacing w:after="150"/>
      </w:pPr>
      <w:r>
        <w:rPr/>
        <w:t xml:space="preserve">图表：2019-2023年9月并购市场十大并购案例 213</w:t>
      </w:r>
    </w:p>
    <w:p>
      <w:pPr>
        <w:spacing w:after="150"/>
      </w:pPr>
      <w:r>
        <w:rPr/>
        <w:t xml:space="preserve">图表：2019-2023年9月跨国并购案例列表 214</w:t>
      </w:r>
    </w:p>
    <w:p>
      <w:pPr>
        <w:spacing w:after="150"/>
      </w:pPr>
      <w:r>
        <w:rPr/>
        <w:t xml:space="preserve">图表：并购市场并购类型统计 216</w:t>
      </w:r>
    </w:p>
    <w:p>
      <w:pPr>
        <w:spacing w:after="150"/>
      </w:pPr>
      <w:r>
        <w:rPr/>
        <w:t xml:space="preserve">图表：月度并购数量行业占比 217</w:t>
      </w:r>
    </w:p>
    <w:p>
      <w:pPr>
        <w:spacing w:after="150"/>
      </w:pPr>
      <w:r>
        <w:rPr/>
        <w:t xml:space="preserve">图表：月度并购金额行业占比 217</w:t>
      </w:r>
    </w:p>
    <w:p>
      <w:pPr>
        <w:spacing w:after="150"/>
      </w:pPr>
      <w:r>
        <w:rPr/>
        <w:t xml:space="preserve">图表：跨国并购案例列表 220</w:t>
      </w:r>
    </w:p>
    <w:p>
      <w:pPr>
        <w:spacing w:after="150"/>
      </w:pPr>
      <w:r>
        <w:rPr/>
        <w:t xml:space="preserve">图表：2019-2023年11月并购市场并购类型统计 222</w:t>
      </w:r>
    </w:p>
    <w:p>
      <w:pPr>
        <w:spacing w:after="150"/>
      </w:pPr>
      <w:r>
        <w:rPr/>
        <w:t xml:space="preserve">图表：2019-2023年11月月度并购数量行业占比 223</w:t>
      </w:r>
    </w:p>
    <w:p>
      <w:pPr>
        <w:spacing w:after="150"/>
      </w:pPr>
      <w:r>
        <w:rPr/>
        <w:t xml:space="preserve">图表：2019-2023年月度并购金额行业占比 223</w:t>
      </w:r>
    </w:p>
    <w:p>
      <w:pPr>
        <w:spacing w:after="150"/>
      </w:pPr>
      <w:r>
        <w:rPr/>
        <w:t xml:space="preserve">图表：2019-2023年11月并购市场十大并购案例 225</w:t>
      </w:r>
    </w:p>
    <w:p>
      <w:pPr>
        <w:spacing w:after="150"/>
      </w:pPr>
      <w:r>
        <w:rPr/>
        <w:t xml:space="preserve">图表：2019-2023年11月跨国并购案例列表 226</w:t>
      </w:r>
    </w:p>
    <w:p>
      <w:pPr>
        <w:spacing w:after="150"/>
      </w:pPr>
      <w:r>
        <w:rPr/>
        <w:t xml:space="preserve">图表：2019-2023年12月并购市场并购类型统计 228</w:t>
      </w:r>
    </w:p>
    <w:p>
      <w:pPr>
        <w:spacing w:after="150"/>
      </w:pPr>
      <w:r>
        <w:rPr/>
        <w:t xml:space="preserve">图表：2019-2023年12月月度并购数量行业占比 229</w:t>
      </w:r>
    </w:p>
    <w:p>
      <w:pPr>
        <w:spacing w:after="150"/>
      </w:pPr>
      <w:r>
        <w:rPr/>
        <w:t xml:space="preserve">图表：2019-2023年12月月度并购金额行业占比 229</w:t>
      </w:r>
    </w:p>
    <w:p>
      <w:pPr>
        <w:spacing w:after="150"/>
      </w:pPr>
      <w:r>
        <w:rPr/>
        <w:t xml:space="preserve">图表：2019-2023年12月并购市场十大并购案例 231</w:t>
      </w:r>
    </w:p>
    <w:p>
      <w:pPr>
        <w:spacing w:after="150"/>
      </w:pPr>
      <w:r>
        <w:rPr/>
        <w:t xml:space="preserve">图表：2019-2023年12月跨国并购案例列表 232</w:t>
      </w:r>
    </w:p>
    <w:p>
      <w:pPr>
        <w:spacing w:after="150"/>
      </w:pPr>
      <w:r>
        <w:rPr/>
        <w:t xml:space="preserve">图表：境外并购具体流程图 293</w:t>
      </w:r>
    </w:p>
    <w:p>
      <w:pPr>
        <w:spacing w:after="150"/>
      </w:pPr>
      <w:r>
        <w:rPr/>
        <w:t xml:space="preserve">图表：发改委审核立项流程 294</w:t>
      </w:r>
    </w:p>
    <w:p>
      <w:pPr>
        <w:spacing w:after="150"/>
      </w:pPr>
      <w:r>
        <w:rPr/>
        <w:t xml:space="preserve">图表：商务部分批准流程表 295</w:t>
      </w:r>
    </w:p>
    <w:p>
      <w:pPr>
        <w:spacing w:after="150"/>
      </w:pPr>
      <w:r>
        <w:rPr/>
        <w:t xml:space="preserve">图表：外管局办理外流程表 295</w:t>
      </w:r>
    </w:p>
    <w:p>
      <w:pPr>
        <w:spacing w:after="150"/>
      </w:pPr>
      <w:r>
        <w:rPr/>
        <w:t xml:space="preserve">图表：相关法律法规 296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2024年中国企业国内外并购现状及并购策略研究预测报告</dc:title>
  <dc:description>2024年中国企业国内外并购现状及并购策略研究预测报告</dc:description>
  <dc:subject>2024年中国企业国内外并购现状及并购策略研究预测报告</dc:subject>
  <cp:keywords>研究报告</cp:keywords>
  <cp:category>研究报告</cp:category>
  <cp:lastModifiedBy>北京中道泰和信息咨询有限公司</cp:lastModifiedBy>
  <dcterms:created xsi:type="dcterms:W3CDTF">2024-01-25T12:17:48+08:00</dcterms:created>
  <dcterms:modified xsi:type="dcterms:W3CDTF">2024-01-25T12:17:48+08:00</dcterms:modified>
</cp:coreProperties>
</file>

<file path=docProps/custom.xml><?xml version="1.0" encoding="utf-8"?>
<Properties xmlns="http://schemas.openxmlformats.org/officeDocument/2006/custom-properties" xmlns:vt="http://schemas.openxmlformats.org/officeDocument/2006/docPropsVTypes"/>
</file>