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2024年版“一带一路”之缅甸汽车行业深度调研及投资前景预测报告</w:t>
      </w:r>
    </w:p>
    <w:p>
      <w:pPr>
        <w:spacing w:after="150"/>
      </w:pPr>
      <w:r>
        <w:rPr>
          <w:b w:val="1"/>
          <w:bCs w:val="1"/>
        </w:rPr>
        <w:t xml:space="preserve">报告简介</w:t>
      </w:r>
    </w:p>
    <w:p>
      <w:pPr>
        <w:spacing w:after="150"/>
      </w:pPr>
      <w:r>
        <w:rPr/>
        <w:t xml:space="preserve">缅甸是一个经济并不发达的国家，国内长期战乱，本身也没有什么汽车工业，国内的汽车基本上都是依靠进口。由于缅甸的汽车保养和维修体系不完善，无法保障一些欧洲车的日常维护。因此缅甸人倾向使用质量可靠，维修便捷，保养便宜的日系车。日系车皮实耐造，十分适合缅甸多山湿热的使用环境。不过缅甸人一般是买不起新车的，进口的多为二手车。</w:t>
      </w:r>
    </w:p>
    <w:p>
      <w:pPr>
        <w:spacing w:after="150"/>
      </w:pPr>
      <w:r>
        <w:rPr/>
        <w:t xml:space="preserve">本报告主要对当下缅甸汽车的业务模式，服务类型等作出总结。结合近几年缅甸汽车行业的情况，对其政策环境、行业壁垒、投融资情况、竞争格局、市场规模、供需关系、战略规划等进行研究。同时通过分析国外领先地区的业务模式，给予本国缅甸汽车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缅甸汽车市场进行了分析研究。报告在总结中国缅甸汽车行业发展历程的基础上，结合新时期的各方面因素，对中国缅甸汽车行业的发展趋势给予了细致和审慎的预测论证。报告资料详实，图表丰富，既有深入的分析，又有直观的比较，为缅甸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缅甸汽车行业政策分析 1</w:t>
      </w:r>
    </w:p>
    <w:p>
      <w:pPr>
        <w:spacing w:after="150"/>
      </w:pPr>
      <w:r>
        <w:rPr/>
        <w:t xml:space="preserve">第一节 缅甸汽车标准法规 1</w:t>
      </w:r>
    </w:p>
    <w:p>
      <w:pPr>
        <w:spacing w:after="150"/>
      </w:pPr>
      <w:r>
        <w:rPr/>
        <w:t xml:space="preserve">第二节 缅甸汽车认证检测体系 1</w:t>
      </w:r>
    </w:p>
    <w:p>
      <w:pPr>
        <w:spacing w:after="150"/>
      </w:pPr>
      <w:r>
        <w:rPr/>
        <w:t xml:space="preserve">第三节 缅甸汽车进出口政策 1</w:t>
      </w:r>
    </w:p>
    <w:p>
      <w:pPr>
        <w:spacing w:after="150"/>
      </w:pPr>
      <w:r>
        <w:rPr>
          <w:b w:val="1"/>
          <w:bCs w:val="1"/>
        </w:rPr>
        <w:t xml:space="preserve">第二章 2019-2023年缅甸汽车市场供需分析 2</w:t>
      </w:r>
    </w:p>
    <w:p>
      <w:pPr>
        <w:spacing w:after="150"/>
      </w:pPr>
      <w:r>
        <w:rPr/>
        <w:t xml:space="preserve">第一节 2019-2023年缅甸汽车市场生产状况 2</w:t>
      </w:r>
    </w:p>
    <w:p>
      <w:pPr>
        <w:spacing w:after="150"/>
      </w:pPr>
      <w:r>
        <w:rPr/>
        <w:t xml:space="preserve">一、总体生产状况 2</w:t>
      </w:r>
    </w:p>
    <w:p>
      <w:pPr>
        <w:spacing w:after="150"/>
      </w:pPr>
      <w:r>
        <w:rPr/>
        <w:t xml:space="preserve">二、分品牌生产情况 2</w:t>
      </w:r>
    </w:p>
    <w:p>
      <w:pPr>
        <w:spacing w:after="150"/>
      </w:pPr>
      <w:r>
        <w:rPr/>
        <w:t xml:space="preserve">三、分车型生产情况 3</w:t>
      </w:r>
    </w:p>
    <w:p>
      <w:pPr>
        <w:spacing w:after="150"/>
      </w:pPr>
      <w:r>
        <w:rPr/>
        <w:t xml:space="preserve">第二节 2019-2023年缅甸汽车销售情况 4</w:t>
      </w:r>
    </w:p>
    <w:p>
      <w:pPr>
        <w:spacing w:after="150"/>
      </w:pPr>
      <w:r>
        <w:rPr/>
        <w:t xml:space="preserve">一、总体销售状况 4</w:t>
      </w:r>
    </w:p>
    <w:p>
      <w:pPr>
        <w:spacing w:after="150"/>
      </w:pPr>
      <w:r>
        <w:rPr/>
        <w:t xml:space="preserve">二、分品牌销售情况 5</w:t>
      </w:r>
    </w:p>
    <w:p>
      <w:pPr>
        <w:spacing w:after="150"/>
      </w:pPr>
      <w:r>
        <w:rPr/>
        <w:t xml:space="preserve">三、分车型销售情况 5</w:t>
      </w:r>
    </w:p>
    <w:p>
      <w:pPr>
        <w:spacing w:after="150"/>
      </w:pPr>
      <w:r>
        <w:rPr/>
        <w:t xml:space="preserve">第三节 2019-2023年缅甸汽车市场价格分析 6</w:t>
      </w:r>
    </w:p>
    <w:p>
      <w:pPr>
        <w:spacing w:after="150"/>
      </w:pPr>
      <w:r>
        <w:rPr/>
        <w:t xml:space="preserve">一、总体价格状况 6</w:t>
      </w:r>
    </w:p>
    <w:p>
      <w:pPr>
        <w:spacing w:after="150"/>
      </w:pPr>
      <w:r>
        <w:rPr/>
        <w:t xml:space="preserve">二、分品牌价格情况 6</w:t>
      </w:r>
    </w:p>
    <w:p>
      <w:pPr>
        <w:spacing w:after="150"/>
      </w:pPr>
      <w:r>
        <w:rPr/>
        <w:t xml:space="preserve">三、分车型价格情况 7</w:t>
      </w:r>
    </w:p>
    <w:p>
      <w:pPr>
        <w:spacing w:after="150"/>
      </w:pPr>
      <w:r>
        <w:rPr>
          <w:b w:val="1"/>
          <w:bCs w:val="1"/>
        </w:rPr>
        <w:t xml:space="preserve">第三章 2019-2023年缅甸汽车重点企业产销分析 8</w:t>
      </w:r>
    </w:p>
    <w:p>
      <w:pPr>
        <w:spacing w:after="150"/>
      </w:pPr>
      <w:r>
        <w:rPr/>
        <w:t xml:space="preserve">第一节 2019-2023年缅甸汽车重点企业产量分析 8</w:t>
      </w:r>
    </w:p>
    <w:p>
      <w:pPr>
        <w:spacing w:after="150"/>
      </w:pPr>
      <w:r>
        <w:rPr/>
        <w:t xml:space="preserve">一、重点企业整体产量分析 8</w:t>
      </w:r>
    </w:p>
    <w:p>
      <w:pPr>
        <w:spacing w:after="150"/>
      </w:pPr>
      <w:r>
        <w:rPr/>
        <w:t xml:space="preserve">二、重点企业按车型产量分析 8</w:t>
      </w:r>
    </w:p>
    <w:p>
      <w:pPr>
        <w:spacing w:after="150"/>
      </w:pPr>
      <w:r>
        <w:rPr/>
        <w:t xml:space="preserve">三、重点企业按车型产量分析 8</w:t>
      </w:r>
    </w:p>
    <w:p>
      <w:pPr>
        <w:spacing w:after="150"/>
      </w:pPr>
      <w:r>
        <w:rPr/>
        <w:t xml:space="preserve">第二节 2019-2023年缅甸汽车重点企业销量分析 9</w:t>
      </w:r>
    </w:p>
    <w:p>
      <w:pPr>
        <w:spacing w:after="150"/>
      </w:pPr>
      <w:r>
        <w:rPr/>
        <w:t xml:space="preserve">一、重点企业整体销量分析 9</w:t>
      </w:r>
    </w:p>
    <w:p>
      <w:pPr>
        <w:spacing w:after="150"/>
      </w:pPr>
      <w:r>
        <w:rPr/>
        <w:t xml:space="preserve">二、重点企业按车型销量分析 9</w:t>
      </w:r>
    </w:p>
    <w:p>
      <w:pPr>
        <w:spacing w:after="150"/>
      </w:pPr>
      <w:r>
        <w:rPr/>
        <w:t xml:space="preserve">三、重点企业按车型销量分析 9</w:t>
      </w:r>
    </w:p>
    <w:p>
      <w:pPr>
        <w:spacing w:after="150"/>
      </w:pPr>
      <w:r>
        <w:rPr>
          <w:b w:val="1"/>
          <w:bCs w:val="1"/>
        </w:rPr>
        <w:t xml:space="preserve">第四章 2019-2023年缅甸汽车进出口市场分析 11</w:t>
      </w:r>
    </w:p>
    <w:p>
      <w:pPr>
        <w:spacing w:after="150"/>
      </w:pPr>
      <w:r>
        <w:rPr/>
        <w:t xml:space="preserve">第一节 缅甸汽车行业对外贸易综述 11</w:t>
      </w:r>
    </w:p>
    <w:p>
      <w:pPr>
        <w:spacing w:after="150"/>
      </w:pPr>
      <w:r>
        <w:rPr/>
        <w:t xml:space="preserve">一、缅甸汽车主要进出口来源国(地区)统计 11</w:t>
      </w:r>
    </w:p>
    <w:p>
      <w:pPr>
        <w:spacing w:after="150"/>
      </w:pPr>
      <w:r>
        <w:rPr/>
        <w:t xml:space="preserve">二、缅甸汽车主要进出口金额统计 11</w:t>
      </w:r>
    </w:p>
    <w:p>
      <w:pPr>
        <w:spacing w:after="150"/>
      </w:pPr>
      <w:r>
        <w:rPr/>
        <w:t xml:space="preserve">三、缅甸汽车主要进出口结构统计 13</w:t>
      </w:r>
    </w:p>
    <w:p>
      <w:pPr>
        <w:spacing w:after="150"/>
      </w:pPr>
      <w:r>
        <w:rPr/>
        <w:t xml:space="preserve">第二节 中国汽车出口缅甸现状分析 13</w:t>
      </w:r>
    </w:p>
    <w:p>
      <w:pPr>
        <w:spacing w:after="150"/>
      </w:pPr>
      <w:r>
        <w:rPr/>
        <w:t xml:space="preserve">一、缅甸与中国汽车贸易整体情况 13</w:t>
      </w:r>
    </w:p>
    <w:p>
      <w:pPr>
        <w:spacing w:after="150"/>
      </w:pPr>
      <w:r>
        <w:rPr/>
        <w:t xml:space="preserve">二、中国汽车出口缅甸总量及变化 13</w:t>
      </w:r>
    </w:p>
    <w:p>
      <w:pPr>
        <w:spacing w:after="150"/>
      </w:pPr>
      <w:r>
        <w:rPr/>
        <w:t xml:space="preserve">三、中国汽车出口缅甸产品结构及变化 14</w:t>
      </w:r>
    </w:p>
    <w:p>
      <w:pPr>
        <w:spacing w:after="150"/>
      </w:pPr>
      <w:r>
        <w:rPr/>
        <w:t xml:space="preserve">四、中国汽车出口缅甸金额统计及变化 14</w:t>
      </w:r>
    </w:p>
    <w:p>
      <w:pPr>
        <w:spacing w:after="150"/>
      </w:pPr>
      <w:r>
        <w:rPr/>
        <w:t xml:space="preserve">第三节 外资汽车出口缅甸现状分析 15</w:t>
      </w:r>
    </w:p>
    <w:p>
      <w:pPr>
        <w:spacing w:after="150"/>
      </w:pPr>
      <w:r>
        <w:rPr/>
        <w:t xml:space="preserve">一、外资汽车出口缅甸总量及变化 15</w:t>
      </w:r>
    </w:p>
    <w:p>
      <w:pPr>
        <w:spacing w:after="150"/>
      </w:pPr>
      <w:r>
        <w:rPr/>
        <w:t xml:space="preserve">二、外资汽车出口缅甸产品结构及变化 15</w:t>
      </w:r>
    </w:p>
    <w:p>
      <w:pPr>
        <w:spacing w:after="150"/>
      </w:pPr>
      <w:r>
        <w:rPr/>
        <w:t xml:space="preserve">三、外资汽车出口缅甸金额统计及变化 15</w:t>
      </w:r>
    </w:p>
    <w:p>
      <w:pPr>
        <w:spacing w:after="150"/>
      </w:pPr>
      <w:r>
        <w:rPr/>
        <w:t xml:space="preserve">四、外资汽车出口缅甸品牌统计及变化 16</w:t>
      </w:r>
    </w:p>
    <w:p>
      <w:pPr>
        <w:spacing w:after="150"/>
      </w:pPr>
      <w:r>
        <w:rPr>
          <w:b w:val="1"/>
          <w:bCs w:val="1"/>
        </w:rPr>
        <w:t xml:space="preserve">第五章 缅甸汽车行业前景预测分析 17</w:t>
      </w:r>
    </w:p>
    <w:p>
      <w:pPr>
        <w:spacing w:after="150"/>
      </w:pPr>
      <w:r>
        <w:rPr/>
        <w:t xml:space="preserve">第一节 缅甸汽车行业swot分析 17</w:t>
      </w:r>
    </w:p>
    <w:p>
      <w:pPr>
        <w:spacing w:after="150"/>
      </w:pPr>
      <w:r>
        <w:rPr/>
        <w:t xml:space="preserve">一、优势 17</w:t>
      </w:r>
    </w:p>
    <w:p>
      <w:pPr>
        <w:spacing w:after="150"/>
      </w:pPr>
      <w:r>
        <w:rPr/>
        <w:t xml:space="preserve">二、弱势 17</w:t>
      </w:r>
    </w:p>
    <w:p>
      <w:pPr>
        <w:spacing w:after="150"/>
      </w:pPr>
      <w:r>
        <w:rPr/>
        <w:t xml:space="preserve">三、机会 17</w:t>
      </w:r>
    </w:p>
    <w:p>
      <w:pPr>
        <w:spacing w:after="150"/>
      </w:pPr>
      <w:r>
        <w:rPr/>
        <w:t xml:space="preserve">四、威胁 18</w:t>
      </w:r>
    </w:p>
    <w:p>
      <w:pPr>
        <w:spacing w:after="150"/>
      </w:pPr>
      <w:r>
        <w:rPr/>
        <w:t xml:space="preserve">第二节 缅甸汽车行业前景预测分析 19</w:t>
      </w:r>
    </w:p>
    <w:p>
      <w:pPr>
        <w:spacing w:after="150"/>
      </w:pPr>
      <w:r>
        <w:rPr/>
        <w:t xml:space="preserve">一、产量预测 19</w:t>
      </w:r>
    </w:p>
    <w:p>
      <w:pPr>
        <w:spacing w:after="150"/>
      </w:pPr>
      <w:r>
        <w:rPr/>
        <w:t xml:space="preserve">二、销量预测 19</w:t>
      </w:r>
    </w:p>
    <w:p>
      <w:pPr>
        <w:spacing w:after="150"/>
      </w:pPr>
      <w:r>
        <w:rPr/>
        <w:t xml:space="preserve">三、需求预测 20</w:t>
      </w:r>
    </w:p>
    <w:p>
      <w:pPr>
        <w:spacing w:after="150"/>
      </w:pPr>
      <w:r>
        <w:rPr/>
        <w:t xml:space="preserve">四、进出口预测 20</w:t>
      </w:r>
    </w:p>
    <w:p>
      <w:pPr>
        <w:spacing w:after="150"/>
      </w:pPr>
      <w:r>
        <w:rPr/>
        <w:t xml:space="preserve">第三节 缅甸汽车行业建议分析 20</w:t>
      </w:r>
    </w:p>
    <w:p>
      <w:pPr>
        <w:spacing w:after="150"/>
      </w:pPr>
      <w:r>
        <w:rPr/>
        <w:t xml:space="preserve">一、注意东道国国别风险 20</w:t>
      </w:r>
    </w:p>
    <w:p>
      <w:pPr>
        <w:spacing w:after="150"/>
      </w:pPr>
      <w:r>
        <w:rPr/>
        <w:t xml:space="preserve">二、注重对东道国有关汽车各种政策深入解读 21</w:t>
      </w:r>
    </w:p>
    <w:p>
      <w:pPr>
        <w:spacing w:after="150"/>
      </w:pPr>
      <w:r>
        <w:rPr/>
        <w:t xml:space="preserve">三、加强本土化品牌建设 22</w:t>
      </w:r>
    </w:p>
    <w:p>
      <w:pPr>
        <w:spacing w:after="150"/>
      </w:pPr>
      <w:r>
        <w:rPr/>
        <w:t xml:space="preserve">四、逐步完善人才梯队培养 23</w:t>
      </w:r>
    </w:p>
    <w:p>
      <w:pPr>
        <w:spacing w:after="150"/>
      </w:pPr>
      <w:r>
        <w:rPr/>
        <w:t xml:space="preserve">五、及时关注汇率变化 23</w:t>
      </w:r>
    </w:p>
    <w:p>
      <w:pPr>
        <w:spacing w:after="150"/>
      </w:pPr>
      <w:r>
        <w:rPr>
          <w:b w:val="1"/>
          <w:bCs w:val="1"/>
        </w:rPr>
        <w:t xml:space="preserve">第六章 外商投资缅甸汽车行业的主要政策法规 24</w:t>
      </w:r>
    </w:p>
    <w:p>
      <w:pPr>
        <w:spacing w:after="150"/>
      </w:pPr>
      <w:r>
        <w:rPr/>
        <w:t xml:space="preserve">第一节 与外商投资有关的缅甸贸易政策 24</w:t>
      </w:r>
    </w:p>
    <w:p>
      <w:pPr>
        <w:spacing w:after="150"/>
      </w:pPr>
      <w:r>
        <w:rPr/>
        <w:t xml:space="preserve">一、缅甸主要贸易法规体系 24</w:t>
      </w:r>
    </w:p>
    <w:p>
      <w:pPr>
        <w:spacing w:after="150"/>
      </w:pPr>
      <w:r>
        <w:rPr/>
        <w:t xml:space="preserve">二、缅甸进出口贸易管理的相关规定 24</w:t>
      </w:r>
    </w:p>
    <w:p>
      <w:pPr>
        <w:spacing w:after="150"/>
      </w:pPr>
      <w:r>
        <w:rPr/>
        <w:t xml:space="preserve">三、缅甸进出口商品检验检疫程序 24</w:t>
      </w:r>
    </w:p>
    <w:p>
      <w:pPr>
        <w:spacing w:after="150"/>
      </w:pPr>
      <w:r>
        <w:rPr/>
        <w:t xml:space="preserve">四、缅甸海关管理规章制度 25</w:t>
      </w:r>
    </w:p>
    <w:p>
      <w:pPr>
        <w:spacing w:after="150"/>
      </w:pPr>
      <w:r>
        <w:rPr/>
        <w:t xml:space="preserve">五、缅甸对外出口市场发展新规划出台 25</w:t>
      </w:r>
    </w:p>
    <w:p>
      <w:pPr>
        <w:spacing w:after="150"/>
      </w:pPr>
      <w:r>
        <w:rPr/>
        <w:t xml:space="preserve">第二节 与外商投资有关的市场准入规定 26</w:t>
      </w:r>
    </w:p>
    <w:p>
      <w:pPr>
        <w:spacing w:after="150"/>
      </w:pPr>
      <w:r>
        <w:rPr/>
        <w:t xml:space="preserve">一、缅甸投资行业的主要规定 26</w:t>
      </w:r>
    </w:p>
    <w:p>
      <w:pPr>
        <w:spacing w:after="150"/>
      </w:pPr>
      <w:r>
        <w:rPr/>
        <w:t xml:space="preserve">二、缅甸投资方式的规定 28</w:t>
      </w:r>
    </w:p>
    <w:p>
      <w:pPr>
        <w:spacing w:after="150"/>
      </w:pPr>
      <w:r>
        <w:rPr/>
        <w:t xml:space="preserve">第三节 与外商投资有关的税收制度 29</w:t>
      </w:r>
    </w:p>
    <w:p>
      <w:pPr>
        <w:spacing w:after="150"/>
      </w:pPr>
      <w:r>
        <w:rPr/>
        <w:t xml:space="preserve">一、缅甸的税收体系和制度 29</w:t>
      </w:r>
    </w:p>
    <w:p>
      <w:pPr>
        <w:spacing w:after="150"/>
      </w:pPr>
      <w:r>
        <w:rPr/>
        <w:t xml:space="preserve">二、缅甸的主要税赋和税率 30</w:t>
      </w:r>
    </w:p>
    <w:p>
      <w:pPr>
        <w:spacing w:after="150"/>
      </w:pPr>
      <w:r>
        <w:rPr/>
        <w:t xml:space="preserve">第四节 与外商投资有关的其他法律法规 31</w:t>
      </w:r>
    </w:p>
    <w:p>
      <w:pPr>
        <w:spacing w:after="150"/>
      </w:pPr>
      <w:r>
        <w:rPr/>
        <w:t xml:space="preserve">一、缅甸关于劳动就业的规定 31</w:t>
      </w:r>
    </w:p>
    <w:p>
      <w:pPr>
        <w:spacing w:after="150"/>
      </w:pPr>
      <w:r>
        <w:rPr/>
        <w:t xml:space="preserve">二、缅甸关于环境保护的规定 32</w:t>
      </w:r>
    </w:p>
    <w:p>
      <w:pPr>
        <w:spacing w:after="150"/>
      </w:pPr>
      <w:r>
        <w:rPr/>
        <w:t xml:space="preserve">三、缅甸关于知识产权的保护规定 40</w:t>
      </w:r>
    </w:p>
    <w:p>
      <w:pPr>
        <w:spacing w:after="150"/>
      </w:pPr>
      <w:r>
        <w:rPr/>
        <w:t xml:space="preserve">第五节 缅甸吸引外资的政策分析 41</w:t>
      </w:r>
    </w:p>
    <w:p>
      <w:pPr>
        <w:spacing w:after="150"/>
      </w:pPr>
      <w:r>
        <w:rPr/>
        <w:t xml:space="preserve">一、缅甸鼓励投资的优惠政策框架 41</w:t>
      </w:r>
    </w:p>
    <w:p>
      <w:pPr>
        <w:spacing w:after="150"/>
      </w:pPr>
      <w:r>
        <w:rPr/>
        <w:t xml:space="preserve">二、缅甸行业投资的具体鼓励政策 42</w:t>
      </w:r>
    </w:p>
    <w:p>
      <w:pPr>
        <w:spacing w:after="150"/>
      </w:pPr>
      <w:r>
        <w:rPr/>
        <w:t xml:space="preserve">三、缅甸行业投资的区域鼓励政策 43</w:t>
      </w:r>
    </w:p>
    <w:p>
      <w:pPr>
        <w:spacing w:after="150"/>
      </w:pPr>
      <w:r>
        <w:rPr/>
        <w:t xml:space="preserve">四、中国企业在肯投资的保护政策 45</w:t>
      </w:r>
    </w:p>
    <w:p>
      <w:pPr>
        <w:spacing w:after="150"/>
      </w:pPr>
      <w:r>
        <w:rPr>
          <w:b w:val="1"/>
          <w:bCs w:val="1"/>
        </w:rPr>
        <w:t xml:space="preserve">第七章 外企在缅甸设立和人员的进入程序 46</w:t>
      </w:r>
    </w:p>
    <w:p>
      <w:pPr>
        <w:spacing w:after="150"/>
      </w:pPr>
      <w:r>
        <w:rPr/>
        <w:t xml:space="preserve">第一节 外企注册需要办理的手续 46</w:t>
      </w:r>
    </w:p>
    <w:p>
      <w:pPr>
        <w:spacing w:after="150"/>
      </w:pPr>
      <w:r>
        <w:rPr/>
        <w:t xml:space="preserve">一、设立企业的形式 46</w:t>
      </w:r>
    </w:p>
    <w:p>
      <w:pPr>
        <w:spacing w:after="150"/>
      </w:pPr>
      <w:r>
        <w:rPr/>
        <w:t xml:space="preserve">二、注册企业的受理机构 46</w:t>
      </w:r>
    </w:p>
    <w:p>
      <w:pPr>
        <w:spacing w:after="150"/>
      </w:pPr>
      <w:r>
        <w:rPr/>
        <w:t xml:space="preserve">三、注册企业的主要程序 46</w:t>
      </w:r>
    </w:p>
    <w:p>
      <w:pPr>
        <w:spacing w:after="150"/>
      </w:pPr>
      <w:r>
        <w:rPr/>
        <w:t xml:space="preserve">第二节 外企承揽工程项目的程序 47</w:t>
      </w:r>
    </w:p>
    <w:p>
      <w:pPr>
        <w:spacing w:after="150"/>
      </w:pPr>
      <w:r>
        <w:rPr/>
        <w:t xml:space="preserve">一、获取信息 47</w:t>
      </w:r>
    </w:p>
    <w:p>
      <w:pPr>
        <w:spacing w:after="150"/>
      </w:pPr>
      <w:r>
        <w:rPr/>
        <w:t xml:space="preserve">二、招标投标 47</w:t>
      </w:r>
    </w:p>
    <w:p>
      <w:pPr>
        <w:spacing w:after="150"/>
      </w:pPr>
      <w:r>
        <w:rPr/>
        <w:t xml:space="preserve">三、许可手续 47</w:t>
      </w:r>
    </w:p>
    <w:p>
      <w:pPr>
        <w:spacing w:after="150"/>
      </w:pPr>
      <w:r>
        <w:rPr/>
        <w:t xml:space="preserve">第三节 外企申请专利及注册商标 47</w:t>
      </w:r>
    </w:p>
    <w:p>
      <w:pPr>
        <w:spacing w:after="150"/>
      </w:pPr>
      <w:r>
        <w:rPr/>
        <w:t xml:space="preserve">一、申请专利 47</w:t>
      </w:r>
    </w:p>
    <w:p>
      <w:pPr>
        <w:spacing w:after="150"/>
      </w:pPr>
      <w:r>
        <w:rPr/>
        <w:t xml:space="preserve">二、注册商标 48</w:t>
      </w:r>
    </w:p>
    <w:p>
      <w:pPr>
        <w:spacing w:after="150"/>
      </w:pPr>
      <w:r>
        <w:rPr/>
        <w:t xml:space="preserve">第四节 外企在缅甸报税的相关手续 48</w:t>
      </w:r>
    </w:p>
    <w:p>
      <w:pPr>
        <w:spacing w:after="150"/>
      </w:pPr>
      <w:r>
        <w:rPr/>
        <w:t xml:space="preserve">一、报税时间 48</w:t>
      </w:r>
    </w:p>
    <w:p>
      <w:pPr>
        <w:spacing w:after="150"/>
      </w:pPr>
      <w:r>
        <w:rPr/>
        <w:t xml:space="preserve">二、报税渠道 49</w:t>
      </w:r>
    </w:p>
    <w:p>
      <w:pPr>
        <w:spacing w:after="150"/>
      </w:pPr>
      <w:r>
        <w:rPr/>
        <w:t xml:space="preserve">三、报税手续 49</w:t>
      </w:r>
    </w:p>
    <w:p>
      <w:pPr>
        <w:spacing w:after="150"/>
      </w:pPr>
      <w:r>
        <w:rPr/>
        <w:t xml:space="preserve">四、报税资料 49</w:t>
      </w:r>
    </w:p>
    <w:p>
      <w:pPr>
        <w:spacing w:after="150"/>
      </w:pPr>
      <w:r>
        <w:rPr/>
        <w:t xml:space="preserve">第五节 赴缅甸的工作准证办理程序 49</w:t>
      </w:r>
    </w:p>
    <w:p>
      <w:pPr>
        <w:spacing w:after="150"/>
      </w:pPr>
      <w:r>
        <w:rPr>
          <w:b w:val="1"/>
          <w:bCs w:val="1"/>
        </w:rPr>
        <w:t xml:space="preserve">第八章 中国企业到缅甸投资汽车行业须知 50</w:t>
      </w:r>
    </w:p>
    <w:p>
      <w:pPr>
        <w:spacing w:after="150"/>
      </w:pPr>
      <w:r>
        <w:rPr/>
        <w:t xml:space="preserve">第一节 中国企业到缅甸投资的注意事项 50</w:t>
      </w:r>
    </w:p>
    <w:p>
      <w:pPr>
        <w:spacing w:after="150"/>
      </w:pPr>
      <w:r>
        <w:rPr/>
        <w:t xml:space="preserve">一、投资方面 50</w:t>
      </w:r>
    </w:p>
    <w:p>
      <w:pPr>
        <w:spacing w:after="150"/>
      </w:pPr>
      <w:r>
        <w:rPr/>
        <w:t xml:space="preserve">二、贸易方面 51</w:t>
      </w:r>
    </w:p>
    <w:p>
      <w:pPr>
        <w:spacing w:after="150"/>
      </w:pPr>
      <w:r>
        <w:rPr/>
        <w:t xml:space="preserve">三、承包工程方面 51</w:t>
      </w:r>
    </w:p>
    <w:p>
      <w:pPr>
        <w:spacing w:after="150"/>
      </w:pPr>
      <w:r>
        <w:rPr/>
        <w:t xml:space="preserve">四、劳务合作方面 53</w:t>
      </w:r>
    </w:p>
    <w:p>
      <w:pPr>
        <w:spacing w:after="150"/>
      </w:pPr>
      <w:r>
        <w:rPr/>
        <w:t xml:space="preserve">五、防范投资合作风险 53</w:t>
      </w:r>
    </w:p>
    <w:p>
      <w:pPr>
        <w:spacing w:after="150"/>
      </w:pPr>
      <w:r>
        <w:rPr/>
        <w:t xml:space="preserve">六、其他应注意的问题和事项 54</w:t>
      </w:r>
    </w:p>
    <w:p>
      <w:pPr>
        <w:spacing w:after="150"/>
      </w:pPr>
      <w:r>
        <w:rPr/>
        <w:t xml:space="preserve">第二节 中国企业到缅甸投资需处理好的关系 55</w:t>
      </w:r>
    </w:p>
    <w:p>
      <w:pPr>
        <w:spacing w:after="150"/>
      </w:pPr>
      <w:r>
        <w:rPr/>
        <w:t xml:space="preserve">一、妥善处理好与政府、议会及当地居民的关系 55</w:t>
      </w:r>
    </w:p>
    <w:p>
      <w:pPr>
        <w:spacing w:after="150"/>
      </w:pPr>
      <w:r>
        <w:rPr/>
        <w:t xml:space="preserve">二、学会与媒体及执法人员打交道 55</w:t>
      </w:r>
    </w:p>
    <w:p>
      <w:pPr>
        <w:spacing w:after="150"/>
      </w:pPr>
      <w:r>
        <w:rPr/>
        <w:t xml:space="preserve">三、尊重当地风俗习惯 56</w:t>
      </w:r>
    </w:p>
    <w:p>
      <w:pPr>
        <w:spacing w:after="150"/>
      </w:pPr>
      <w:r>
        <w:rPr/>
        <w:t xml:space="preserve">四、依法保护生态环境 57</w:t>
      </w:r>
    </w:p>
    <w:p>
      <w:pPr>
        <w:spacing w:after="150"/>
      </w:pPr>
      <w:r>
        <w:rPr/>
        <w:t xml:space="preserve">五、承担必要的社会责任 57</w:t>
      </w:r>
    </w:p>
    <w:p>
      <w:pPr>
        <w:spacing w:after="150"/>
      </w:pPr>
      <w:r>
        <w:rPr/>
        <w:t xml:space="preserve">六、其他 57</w:t>
      </w:r>
    </w:p>
    <w:p>
      <w:pPr>
        <w:spacing w:after="150"/>
      </w:pPr>
      <w:r>
        <w:rPr/>
        <w:t xml:space="preserve">第三节 中国企业在缅甸投资遇到困难的求助办法 58</w:t>
      </w:r>
    </w:p>
    <w:p>
      <w:pPr>
        <w:spacing w:after="150"/>
      </w:pPr>
      <w:r>
        <w:rPr/>
        <w:t xml:space="preserve">一、寻求法律保护 58</w:t>
      </w:r>
    </w:p>
    <w:p>
      <w:pPr>
        <w:spacing w:after="150"/>
      </w:pPr>
      <w:r>
        <w:rPr/>
        <w:t xml:space="preserve">二、寻求当地政府帮助 58</w:t>
      </w:r>
    </w:p>
    <w:p>
      <w:pPr>
        <w:spacing w:after="150"/>
      </w:pPr>
      <w:r>
        <w:rPr/>
        <w:t xml:space="preserve">三、取得中国驻缅甸使馆保护 58</w:t>
      </w:r>
    </w:p>
    <w:p>
      <w:pPr>
        <w:spacing w:after="150"/>
      </w:pPr>
      <w:r>
        <w:rPr/>
        <w:t xml:space="preserve">四、建立并启动应急预案 58</w:t>
      </w:r>
    </w:p>
    <w:p>
      <w:pPr>
        <w:spacing w:after="150"/>
      </w:pPr>
      <w:r>
        <w:rPr/>
        <w:t xml:space="preserve">五、其他应对措施 59</w:t>
      </w:r>
    </w:p>
    <w:p>
      <w:pPr>
        <w:spacing w:after="150"/>
      </w:pPr>
      <w:r>
        <w:rPr>
          <w:b w:val="1"/>
          <w:bCs w:val="1"/>
        </w:rPr>
        <w:t xml:space="preserve">图表目录</w:t>
      </w:r>
    </w:p>
    <w:p>
      <w:pPr>
        <w:spacing w:after="150"/>
      </w:pPr>
      <w:r>
        <w:rPr/>
        <w:t xml:space="preserve">图表：2019-2023年缅甸汽车产量 2</w:t>
      </w:r>
    </w:p>
    <w:p>
      <w:pPr>
        <w:spacing w:after="150"/>
      </w:pPr>
      <w:r>
        <w:rPr/>
        <w:t xml:space="preserve">图表：不同车型生产情况占比 3</w:t>
      </w:r>
    </w:p>
    <w:p>
      <w:pPr>
        <w:spacing w:after="150"/>
      </w:pPr>
      <w:r>
        <w:rPr/>
        <w:t xml:space="preserve">图表：2019-2023年缅甸汽车市场不同类型汽车产量 4</w:t>
      </w:r>
    </w:p>
    <w:p>
      <w:pPr>
        <w:spacing w:after="150"/>
      </w:pPr>
      <w:r>
        <w:rPr/>
        <w:t xml:space="preserve">图表：2019-2023年缅甸汽车市场新车销量 5</w:t>
      </w:r>
    </w:p>
    <w:p>
      <w:pPr>
        <w:spacing w:after="150"/>
      </w:pPr>
      <w:r>
        <w:rPr/>
        <w:t xml:space="preserve">图表：2019-2023年缅甸汽车市场不同类型汽车新车销量 6</w:t>
      </w:r>
    </w:p>
    <w:p>
      <w:pPr>
        <w:spacing w:after="150"/>
      </w:pPr>
      <w:r>
        <w:rPr/>
        <w:t xml:space="preserve">图表：缅甸汽车市场进出口来源国家或地区 11</w:t>
      </w:r>
    </w:p>
    <w:p>
      <w:pPr>
        <w:spacing w:after="150"/>
      </w:pPr>
      <w:r>
        <w:rPr/>
        <w:t xml:space="preserve">图表：2019-2023年缅甸新车进口规模 12</w:t>
      </w:r>
    </w:p>
    <w:p>
      <w:pPr>
        <w:spacing w:after="150"/>
      </w:pPr>
      <w:r>
        <w:rPr/>
        <w:t xml:space="preserve">图表：2024-2029年缅甸机动车产量预测(单位：辆) 19</w:t>
      </w:r>
    </w:p>
    <w:p>
      <w:pPr>
        <w:spacing w:after="150"/>
      </w:pPr>
      <w:r>
        <w:rPr/>
        <w:t xml:space="preserve">图表：2024-2029年缅甸机动车销量预测(单位：辆) 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2024年版“一带一路”之缅甸汽车行业深度调研及投资前景预测报告</dc:title>
  <dc:description>2024年版“一带一路”之缅甸汽车行业深度调研及投资前景预测报告</dc:description>
  <dc:subject>2024年版“一带一路”之缅甸汽车行业深度调研及投资前景预测报告</dc:subject>
  <cp:keywords>研究报告</cp:keywords>
  <cp:category>研究报告</cp:category>
  <cp:lastModifiedBy>北京中道泰和信息咨询有限公司</cp:lastModifiedBy>
  <dcterms:created xsi:type="dcterms:W3CDTF">2024-01-25T12:03:22+08:00</dcterms:created>
  <dcterms:modified xsi:type="dcterms:W3CDTF">2024-01-25T12:03:22+08:00</dcterms:modified>
</cp:coreProperties>
</file>

<file path=docProps/custom.xml><?xml version="1.0" encoding="utf-8"?>
<Properties xmlns="http://schemas.openxmlformats.org/officeDocument/2006/custom-properties" xmlns:vt="http://schemas.openxmlformats.org/officeDocument/2006/docPropsVTypes"/>
</file>