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2024-2029年中国趣味性食品行业发展机遇及投资战略规划研究报告</w:t>
      </w:r>
    </w:p>
    <w:p>
      <w:pPr>
        <w:spacing w:after="150"/>
      </w:pPr>
      <w:r>
        <w:rPr>
          <w:b w:val="1"/>
          <w:bCs w:val="1"/>
        </w:rPr>
        <w:t xml:space="preserve">报告简介</w:t>
      </w:r>
    </w:p>
    <w:p>
      <w:pPr>
        <w:spacing w:after="150"/>
      </w:pPr>
      <w:r>
        <w:rPr/>
        <w:t xml:space="preserve">所谓玩具食品(也称趣味性食品)，即食品内容和包装感官上个性化，具有观赏、食用、玩耍或再利用等功能的一种食品，通常与玩具结合或以张扬的卡通、动漫造型、立体包装形式入市。相比国内玩具食品企业的困惑与停步不前，一些国外知名玩具食品企业却盯紧了中国玩具食品市场的空白，并已经踏上征途，开拓市场。</w:t>
      </w:r>
    </w:p>
    <w:p>
      <w:pPr>
        <w:spacing w:after="150"/>
      </w:pPr>
      <w:r>
        <w:rPr/>
        <w:t xml:space="preserve">国内青少年儿童市场是玩具食品最大的消费群，也是拯救危机下的玩具食品企业的有效途径之一，其食品内容和包装的功能性和趣味性发展方向也是必然。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趣味性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2019-2023年世界趣味性食品行业整体运营状况分析</w:t>
      </w:r>
    </w:p>
    <w:p>
      <w:pPr>
        <w:spacing w:after="150"/>
      </w:pPr>
      <w:r>
        <w:rPr/>
        <w:t xml:space="preserve">第一节 2019-2023年世界趣味性食品行业运行环境浅析</w:t>
      </w:r>
    </w:p>
    <w:p>
      <w:pPr>
        <w:spacing w:after="150"/>
      </w:pPr>
      <w:r>
        <w:rPr/>
        <w:t xml:space="preserve">第二节 2019-2023年世界趣味性食品行业市场发展格局</w:t>
      </w:r>
    </w:p>
    <w:p>
      <w:pPr>
        <w:spacing w:after="150"/>
      </w:pPr>
      <w:r>
        <w:rPr/>
        <w:t xml:space="preserve">一、玩具食品安全存争议趣味加美味难挡诱惑</w:t>
      </w:r>
    </w:p>
    <w:p>
      <w:pPr>
        <w:spacing w:after="150"/>
      </w:pPr>
      <w:r>
        <w:rPr/>
        <w:t xml:space="preserve">二、朗盛玩具食品接触用增塑剂通过美国认证</w:t>
      </w:r>
    </w:p>
    <w:p>
      <w:pPr>
        <w:spacing w:after="150"/>
      </w:pPr>
      <w:r>
        <w:rPr/>
        <w:t xml:space="preserve">三、世界趣味性食品市场动态分析</w:t>
      </w:r>
    </w:p>
    <w:p>
      <w:pPr>
        <w:spacing w:after="150"/>
      </w:pPr>
      <w:r>
        <w:rPr/>
        <w:t xml:space="preserve">第三节 2019-2023年世界主要国家趣味性食品运行分析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第四节 2024-2029年世界趣味性食品行业发展趋势分析</w:t>
      </w:r>
    </w:p>
    <w:p>
      <w:pPr>
        <w:spacing w:after="150"/>
      </w:pPr>
      <w:r>
        <w:rPr>
          <w:b w:val="1"/>
          <w:bCs w:val="1"/>
        </w:rPr>
        <w:t xml:space="preserve">第二章 2019-2023年中国趣味性食品行业市场发展环境解析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2019-2023年中国趣味性食品市场政策环境分析</w:t>
      </w:r>
    </w:p>
    <w:p>
      <w:pPr>
        <w:spacing w:after="150"/>
      </w:pPr>
      <w:r>
        <w:rPr/>
        <w:t xml:space="preserve">一、缺陷产品召回范围扩大玩具食品等将有望入列</w:t>
      </w:r>
    </w:p>
    <w:p>
      <w:pPr>
        <w:spacing w:after="150"/>
      </w:pPr>
      <w:r>
        <w:rPr/>
        <w:t xml:space="preserve">二、《食品召回管理规定》</w:t>
      </w:r>
    </w:p>
    <w:p>
      <w:pPr>
        <w:spacing w:after="150"/>
      </w:pPr>
      <w:r>
        <w:rPr/>
        <w:t xml:space="preserve">三、《国务院关于加强食品等产品安全监督管理的特别规定》</w:t>
      </w:r>
    </w:p>
    <w:p>
      <w:pPr>
        <w:spacing w:after="150"/>
      </w:pPr>
      <w:r>
        <w:rPr/>
        <w:t xml:space="preserve">第三节 2019-2023年中国趣味性食品市场社会环境分析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2019-2023年中国趣味性食品行业市场运行态势剖析</w:t>
      </w:r>
    </w:p>
    <w:p>
      <w:pPr>
        <w:spacing w:after="150"/>
      </w:pPr>
      <w:r>
        <w:rPr/>
        <w:t xml:space="preserve">第一节 2019-2023年中国食品消费简述</w:t>
      </w:r>
    </w:p>
    <w:p>
      <w:pPr>
        <w:spacing w:after="150"/>
      </w:pPr>
      <w:r>
        <w:rPr/>
        <w:t xml:space="preserve">一、扩大内需政策下食品消费市场巨大</w:t>
      </w:r>
    </w:p>
    <w:p>
      <w:pPr>
        <w:spacing w:after="150"/>
      </w:pPr>
      <w:r>
        <w:rPr/>
        <w:t xml:space="preserve">二、中国食品消费发展方向</w:t>
      </w:r>
    </w:p>
    <w:p>
      <w:pPr>
        <w:spacing w:after="150"/>
      </w:pPr>
      <w:r>
        <w:rPr/>
        <w:t xml:space="preserve">三、中国食品实行市场准入制</w:t>
      </w:r>
    </w:p>
    <w:p>
      <w:pPr>
        <w:spacing w:after="150"/>
      </w:pPr>
      <w:r>
        <w:rPr/>
        <w:t xml:space="preserve">第二节 2019-2023年中国趣味性食品市场发展现状分析</w:t>
      </w:r>
    </w:p>
    <w:p>
      <w:pPr>
        <w:spacing w:after="150"/>
      </w:pPr>
      <w:r>
        <w:rPr/>
        <w:t xml:space="preserve">一、儿童食品行业发展迅速</w:t>
      </w:r>
    </w:p>
    <w:p>
      <w:pPr>
        <w:spacing w:after="150"/>
      </w:pPr>
      <w:r>
        <w:rPr/>
        <w:t xml:space="preserve">二、儿童是趣味性食品主要消费群体</w:t>
      </w:r>
    </w:p>
    <w:p>
      <w:pPr>
        <w:spacing w:after="150"/>
      </w:pPr>
      <w:r>
        <w:rPr/>
        <w:t xml:space="preserve">三、中国趣味性食品区域特性分析</w:t>
      </w:r>
    </w:p>
    <w:p>
      <w:pPr>
        <w:spacing w:after="150"/>
      </w:pPr>
      <w:r>
        <w:rPr/>
        <w:t xml:space="preserve">四、玩具食品oem分析</w:t>
      </w:r>
    </w:p>
    <w:p>
      <w:pPr>
        <w:spacing w:after="150"/>
      </w:pPr>
      <w:r>
        <w:rPr/>
        <w:t xml:space="preserve">第三节 玩具食品的个性化表现</w:t>
      </w:r>
    </w:p>
    <w:p>
      <w:pPr>
        <w:spacing w:after="150"/>
      </w:pPr>
      <w:r>
        <w:rPr/>
        <w:t xml:space="preserve">一、食品内容物本身口味和感官上的新颖</w:t>
      </w:r>
    </w:p>
    <w:p>
      <w:pPr>
        <w:spacing w:after="150"/>
      </w:pPr>
      <w:r>
        <w:rPr/>
        <w:t xml:space="preserve">二、包装</w:t>
      </w:r>
    </w:p>
    <w:p>
      <w:pPr>
        <w:spacing w:after="150"/>
      </w:pPr>
      <w:r>
        <w:rPr/>
        <w:t xml:space="preserve">三、两种个性的结合所产生的品牌个性化或者营销个性化</w:t>
      </w:r>
    </w:p>
    <w:p>
      <w:pPr>
        <w:spacing w:after="150"/>
      </w:pPr>
      <w:r>
        <w:rPr/>
        <w:t xml:space="preserve">第四节 2019-2023年中国趣味性食品存在的问题分析</w:t>
      </w:r>
    </w:p>
    <w:p>
      <w:pPr>
        <w:spacing w:after="150"/>
      </w:pPr>
      <w:r>
        <w:rPr>
          <w:b w:val="1"/>
          <w:bCs w:val="1"/>
        </w:rPr>
        <w:t xml:space="preserve">第四章 2019-2023年中国食品制造行业主要数据监测分析</w:t>
      </w:r>
    </w:p>
    <w:p>
      <w:pPr>
        <w:spacing w:after="150"/>
      </w:pPr>
      <w:r>
        <w:rPr/>
        <w:t xml:space="preserve">第一节 2019-2023年中国食品制造行业规模分析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2019-2023年中国食品制造行业结构分析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2019-2023年中国食品制造行业成本费用分析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2019-2023年中国食品制造行业盈利能力分析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2019-2023年中国趣味性食品市场深度剖析</w:t>
      </w:r>
    </w:p>
    <w:p>
      <w:pPr>
        <w:spacing w:after="150"/>
      </w:pPr>
      <w:r>
        <w:rPr/>
        <w:t xml:space="preserve">第一节 2019-2023年中国趣味性食品市场特点分析</w:t>
      </w:r>
    </w:p>
    <w:p>
      <w:pPr>
        <w:spacing w:after="150"/>
      </w:pPr>
      <w:r>
        <w:rPr/>
        <w:t xml:space="preserve">第二节 2019-2023年中国趣味性食品市场运行动态分析</w:t>
      </w:r>
    </w:p>
    <w:p>
      <w:pPr>
        <w:spacing w:after="150"/>
      </w:pPr>
      <w:r>
        <w:rPr/>
        <w:t xml:space="preserve">一、中国玩具食品质量抽检情况</w:t>
      </w:r>
    </w:p>
    <w:p>
      <w:pPr>
        <w:spacing w:after="150"/>
      </w:pPr>
      <w:r>
        <w:rPr/>
        <w:t xml:space="preserve">二、中国加强玩具食品检查力度</w:t>
      </w:r>
    </w:p>
    <w:p>
      <w:pPr>
        <w:spacing w:after="150"/>
      </w:pPr>
      <w:r>
        <w:rPr/>
        <w:t xml:space="preserve">第三节 2019-2023年中国趣味性食品市场运行状况</w:t>
      </w:r>
    </w:p>
    <w:p>
      <w:pPr>
        <w:spacing w:after="150"/>
      </w:pPr>
      <w:r>
        <w:rPr/>
        <w:t xml:space="preserve">一、中国趣味性食品市场结构分析</w:t>
      </w:r>
    </w:p>
    <w:p>
      <w:pPr>
        <w:spacing w:after="150"/>
      </w:pPr>
      <w:r>
        <w:rPr/>
        <w:t xml:space="preserve">二、趣味性食品市场消费现状</w:t>
      </w:r>
    </w:p>
    <w:p>
      <w:pPr>
        <w:spacing w:after="150"/>
      </w:pPr>
      <w:r>
        <w:rPr/>
        <w:t xml:space="preserve">三、趣味性食品重点消费市场运行分析</w:t>
      </w:r>
    </w:p>
    <w:p>
      <w:pPr>
        <w:spacing w:after="150"/>
      </w:pPr>
      <w:r>
        <w:rPr/>
        <w:t xml:space="preserve">第四节 2019-2023年中国趣味性食品价格分析</w:t>
      </w:r>
    </w:p>
    <w:p>
      <w:pPr>
        <w:spacing w:after="150"/>
      </w:pPr>
      <w:r>
        <w:rPr/>
        <w:t xml:space="preserve">一、糖果类</w:t>
      </w:r>
    </w:p>
    <w:p>
      <w:pPr>
        <w:spacing w:after="150"/>
      </w:pPr>
      <w:r>
        <w:rPr/>
        <w:t xml:space="preserve">二、饮料类</w:t>
      </w:r>
    </w:p>
    <w:p>
      <w:pPr>
        <w:spacing w:after="150"/>
      </w:pPr>
      <w:r>
        <w:rPr/>
        <w:t xml:space="preserve">第五节 影响中国趣味性食品市场发展的因素分析</w:t>
      </w:r>
    </w:p>
    <w:p>
      <w:pPr>
        <w:spacing w:after="150"/>
      </w:pPr>
      <w:r>
        <w:rPr>
          <w:b w:val="1"/>
          <w:bCs w:val="1"/>
        </w:rPr>
        <w:t xml:space="preserve">第六章 2019-2023年中国趣味性食品市场销售分析</w:t>
      </w:r>
    </w:p>
    <w:p>
      <w:pPr>
        <w:spacing w:after="150"/>
      </w:pPr>
      <w:r>
        <w:rPr/>
        <w:t xml:space="preserve">第一节 2019-2023年中国趣味性食品行业市场销售现状</w:t>
      </w:r>
    </w:p>
    <w:p>
      <w:pPr>
        <w:spacing w:after="150"/>
      </w:pPr>
      <w:r>
        <w:rPr/>
        <w:t xml:space="preserve">第二节 2019-2023年中国趣味性食品市场主要销售渠道特点分析</w:t>
      </w:r>
    </w:p>
    <w:p>
      <w:pPr>
        <w:spacing w:after="150"/>
      </w:pPr>
      <w:r>
        <w:rPr/>
        <w:t xml:space="preserve">一、大商场</w:t>
      </w:r>
    </w:p>
    <w:p>
      <w:pPr>
        <w:spacing w:after="150"/>
      </w:pPr>
      <w:r>
        <w:rPr/>
        <w:t xml:space="preserve">二、专卖店</w:t>
      </w:r>
    </w:p>
    <w:p>
      <w:pPr>
        <w:spacing w:after="150"/>
      </w:pPr>
      <w:r>
        <w:rPr/>
        <w:t xml:space="preserve">三、超市</w:t>
      </w:r>
    </w:p>
    <w:p>
      <w:pPr>
        <w:spacing w:after="150"/>
      </w:pPr>
      <w:r>
        <w:rPr/>
        <w:t xml:space="preserve">四、便利店</w:t>
      </w:r>
    </w:p>
    <w:p>
      <w:pPr>
        <w:spacing w:after="150"/>
      </w:pPr>
      <w:r>
        <w:rPr/>
        <w:t xml:space="preserve">第三节 2019-2023年中国趣味性食品行业市场销售渠道的瓶颈</w:t>
      </w:r>
    </w:p>
    <w:p>
      <w:pPr>
        <w:spacing w:after="150"/>
      </w:pPr>
      <w:r>
        <w:rPr/>
        <w:t xml:space="preserve">第四节 2019-2023年趣味性食品市场营销案例</w:t>
      </w:r>
    </w:p>
    <w:p>
      <w:pPr>
        <w:spacing w:after="150"/>
      </w:pPr>
      <w:r>
        <w:rPr/>
        <w:t xml:space="preserve">一、旺仔qq糖</w:t>
      </w:r>
    </w:p>
    <w:p>
      <w:pPr>
        <w:spacing w:after="150"/>
      </w:pPr>
      <w:r>
        <w:rPr/>
        <w:t xml:space="preserve">二、“doogy一起玩吧”新概念饮料</w:t>
      </w:r>
    </w:p>
    <w:p>
      <w:pPr>
        <w:spacing w:after="150"/>
      </w:pPr>
      <w:r>
        <w:rPr/>
        <w:t xml:space="preserve">第五节 2019-2023年中国趣味性食品市场营销策略分析</w:t>
      </w:r>
    </w:p>
    <w:p>
      <w:pPr>
        <w:spacing w:after="150"/>
      </w:pPr>
      <w:r>
        <w:rPr/>
        <w:t xml:space="preserve">一、品牌定位准确</w:t>
      </w:r>
    </w:p>
    <w:p>
      <w:pPr>
        <w:spacing w:after="150"/>
      </w:pPr>
      <w:r>
        <w:rPr/>
        <w:t xml:space="preserve">二、口味独特兼口味覆盖</w:t>
      </w:r>
    </w:p>
    <w:p>
      <w:pPr>
        <w:spacing w:after="150"/>
      </w:pPr>
      <w:r>
        <w:rPr/>
        <w:t xml:space="preserve">三、目标市场进行价格覆盖</w:t>
      </w:r>
    </w:p>
    <w:p>
      <w:pPr>
        <w:spacing w:after="150"/>
      </w:pPr>
      <w:r>
        <w:rPr/>
        <w:t xml:space="preserve">四、市场传播渠道及方式</w:t>
      </w:r>
    </w:p>
    <w:p>
      <w:pPr>
        <w:spacing w:after="150"/>
      </w:pPr>
      <w:r>
        <w:rPr/>
        <w:t xml:space="preserve">六、呈现清晰卖点</w:t>
      </w:r>
    </w:p>
    <w:p>
      <w:pPr>
        <w:spacing w:after="150"/>
      </w:pPr>
      <w:r>
        <w:rPr>
          <w:b w:val="1"/>
          <w:bCs w:val="1"/>
        </w:rPr>
        <w:t xml:space="preserve">第七章 2019-2023年中国趣味性食品市场消费调研</w:t>
      </w:r>
    </w:p>
    <w:p>
      <w:pPr>
        <w:spacing w:after="150"/>
      </w:pPr>
      <w:r>
        <w:rPr/>
        <w:t xml:space="preserve">第一节 城镇居民消费结构分析</w:t>
      </w:r>
    </w:p>
    <w:p>
      <w:pPr>
        <w:spacing w:after="150"/>
      </w:pPr>
      <w:r>
        <w:rPr/>
        <w:t xml:space="preserve">第二节 经济发达地区城镇小孩的家庭年平均零食消费情况</w:t>
      </w:r>
    </w:p>
    <w:p>
      <w:pPr>
        <w:spacing w:after="150"/>
      </w:pPr>
      <w:r>
        <w:rPr/>
        <w:t xml:space="preserve">第三节 儿童食品购买者调查分析</w:t>
      </w:r>
    </w:p>
    <w:p>
      <w:pPr>
        <w:spacing w:after="150"/>
      </w:pPr>
      <w:r>
        <w:rPr/>
        <w:t xml:space="preserve">第四节 趣味性食品购买地点调查分析</w:t>
      </w:r>
    </w:p>
    <w:p>
      <w:pPr>
        <w:spacing w:after="150"/>
      </w:pPr>
      <w:r>
        <w:rPr/>
        <w:t xml:space="preserve">第五节 儿童趣味性食品信息传播渠道调查分析</w:t>
      </w:r>
    </w:p>
    <w:p>
      <w:pPr>
        <w:spacing w:after="150"/>
      </w:pPr>
      <w:r>
        <w:rPr/>
        <w:t xml:space="preserve">第六节 影响消费的因素调查分析</w:t>
      </w:r>
    </w:p>
    <w:p>
      <w:pPr>
        <w:spacing w:after="150"/>
      </w:pPr>
      <w:r>
        <w:rPr>
          <w:b w:val="1"/>
          <w:bCs w:val="1"/>
        </w:rPr>
        <w:t xml:space="preserve">第八章 2019-2023年中国趣味性食品市场竞争格局透析</w:t>
      </w:r>
    </w:p>
    <w:p>
      <w:pPr>
        <w:spacing w:after="150"/>
      </w:pPr>
      <w:r>
        <w:rPr/>
        <w:t xml:space="preserve">第一节 2019-2023年中国趣味性食品市场竞争动态分析</w:t>
      </w:r>
    </w:p>
    <w:p>
      <w:pPr>
        <w:spacing w:after="150"/>
      </w:pPr>
      <w:r>
        <w:rPr/>
        <w:t xml:space="preserve">第二节 2019-2023年中国趣味性食品市场竞争力体现</w:t>
      </w:r>
    </w:p>
    <w:p>
      <w:pPr>
        <w:spacing w:after="150"/>
      </w:pPr>
      <w:r>
        <w:rPr/>
        <w:t xml:space="preserve">一、品牌竞争分析</w:t>
      </w:r>
    </w:p>
    <w:p>
      <w:pPr>
        <w:spacing w:after="150"/>
      </w:pPr>
      <w:r>
        <w:rPr/>
        <w:t xml:space="preserve">二、成本、价格竞争分析</w:t>
      </w:r>
    </w:p>
    <w:p>
      <w:pPr>
        <w:spacing w:after="150"/>
      </w:pPr>
      <w:r>
        <w:rPr/>
        <w:t xml:space="preserve">三、营销渠道竞争分析</w:t>
      </w:r>
    </w:p>
    <w:p>
      <w:pPr>
        <w:spacing w:after="150"/>
      </w:pPr>
      <w:r>
        <w:rPr/>
        <w:t xml:space="preserve">第三节 2024-2029年中国趣味性食品行业竞争趋势分析</w:t>
      </w:r>
    </w:p>
    <w:p>
      <w:pPr>
        <w:spacing w:after="150"/>
      </w:pPr>
      <w:r>
        <w:rPr>
          <w:b w:val="1"/>
          <w:bCs w:val="1"/>
        </w:rPr>
        <w:t xml:space="preserve">第九章 2019-2023年中国趣味性食品相关行业运行透析</w:t>
      </w:r>
    </w:p>
    <w:p>
      <w:pPr>
        <w:spacing w:after="150"/>
      </w:pPr>
      <w:r>
        <w:rPr/>
        <w:t xml:space="preserve">第一节 2019-2023年中国方便食品市场分析</w:t>
      </w:r>
    </w:p>
    <w:p>
      <w:pPr>
        <w:spacing w:after="150"/>
      </w:pPr>
      <w:r>
        <w:rPr/>
        <w:t xml:space="preserve">一、方便食品成为食品业发展重心</w:t>
      </w:r>
    </w:p>
    <w:p>
      <w:pPr>
        <w:spacing w:after="150"/>
      </w:pPr>
      <w:r>
        <w:rPr/>
        <w:t xml:space="preserve">二、中国农村方便面市场分析</w:t>
      </w:r>
    </w:p>
    <w:p>
      <w:pPr>
        <w:spacing w:after="150"/>
      </w:pPr>
      <w:r>
        <w:rPr/>
        <w:t xml:space="preserve">三、中国面制品发展走势分析</w:t>
      </w:r>
    </w:p>
    <w:p>
      <w:pPr>
        <w:spacing w:after="150"/>
      </w:pPr>
      <w:r>
        <w:rPr/>
        <w:t xml:space="preserve">四、方便食品市场前景分析</w:t>
      </w:r>
    </w:p>
    <w:p>
      <w:pPr>
        <w:spacing w:after="150"/>
      </w:pPr>
      <w:r>
        <w:rPr/>
        <w:t xml:space="preserve">第二节 2019-2023年糖果业市场运行分析</w:t>
      </w:r>
    </w:p>
    <w:p>
      <w:pPr>
        <w:spacing w:after="150"/>
      </w:pPr>
      <w:r>
        <w:rPr/>
        <w:t xml:space="preserve">一、糖果业发展概况</w:t>
      </w:r>
    </w:p>
    <w:p>
      <w:pPr>
        <w:spacing w:after="150"/>
      </w:pPr>
      <w:r>
        <w:rPr/>
        <w:t xml:space="preserve">二、中国糖果行业将进入品牌竟争时代</w:t>
      </w:r>
    </w:p>
    <w:p>
      <w:pPr>
        <w:spacing w:after="150"/>
      </w:pPr>
      <w:r>
        <w:rPr/>
        <w:t xml:space="preserve">三、糖果产业市场结构分析</w:t>
      </w:r>
    </w:p>
    <w:p>
      <w:pPr>
        <w:spacing w:after="150"/>
      </w:pPr>
      <w:r>
        <w:rPr/>
        <w:t xml:space="preserve">四、糖果企业不同品类占市场份额比重</w:t>
      </w:r>
    </w:p>
    <w:p>
      <w:pPr>
        <w:spacing w:after="150"/>
      </w:pPr>
      <w:r>
        <w:rPr/>
        <w:t xml:space="preserve">五、糖果市场消费及结构</w:t>
      </w:r>
    </w:p>
    <w:p>
      <w:pPr>
        <w:spacing w:after="150"/>
      </w:pPr>
      <w:r>
        <w:rPr/>
        <w:t xml:space="preserve">六、未来中国糖果业面临的机遇与挑战</w:t>
      </w:r>
    </w:p>
    <w:p>
      <w:pPr>
        <w:spacing w:after="150"/>
      </w:pPr>
      <w:r>
        <w:rPr/>
        <w:t xml:space="preserve">第三节 2019-2023年休闲食品市场分析</w:t>
      </w:r>
    </w:p>
    <w:p>
      <w:pPr>
        <w:spacing w:after="150"/>
      </w:pPr>
      <w:r>
        <w:rPr/>
        <w:t xml:space="preserve">一、中国休闲食品市场发展空间巨大</w:t>
      </w:r>
    </w:p>
    <w:p>
      <w:pPr>
        <w:spacing w:after="150"/>
      </w:pPr>
      <w:r>
        <w:rPr/>
        <w:t xml:space="preserve">二、健康营养成为休闲食品新趋势</w:t>
      </w:r>
    </w:p>
    <w:p>
      <w:pPr>
        <w:spacing w:after="150"/>
      </w:pPr>
      <w:r>
        <w:rPr/>
        <w:t xml:space="preserve">三、休闲食品新品牌进入仍有空间</w:t>
      </w:r>
    </w:p>
    <w:p>
      <w:pPr>
        <w:spacing w:after="150"/>
      </w:pPr>
      <w:r>
        <w:rPr>
          <w:b w:val="1"/>
          <w:bCs w:val="1"/>
        </w:rPr>
        <w:t xml:space="preserve">第十章 2019-2023年中国趣味性食品优势生产企业竞争力及关键性数据分析</w:t>
      </w:r>
    </w:p>
    <w:p>
      <w:pPr>
        <w:spacing w:after="150"/>
      </w:pPr>
      <w:r>
        <w:rPr/>
        <w:t xml:space="preserve">第一节 北京汇源食品饮料有限公司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湖南旺旺食品有限公司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肇庆肯的乐玩具糖果有限公司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广州趣园食品有限公司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天津好味多食品有限公司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2024-2029年中国趣味性食品行业发展趋势与前景展望</w:t>
      </w:r>
    </w:p>
    <w:p>
      <w:pPr>
        <w:spacing w:after="150"/>
      </w:pPr>
      <w:r>
        <w:rPr/>
        <w:t xml:space="preserve">第一节 2024-2029年中国趣味性食品行业发展前景分析</w:t>
      </w:r>
    </w:p>
    <w:p>
      <w:pPr>
        <w:spacing w:after="150"/>
      </w:pPr>
      <w:r>
        <w:rPr/>
        <w:t xml:space="preserve">一、中国食品加工业前景展望</w:t>
      </w:r>
    </w:p>
    <w:p>
      <w:pPr>
        <w:spacing w:after="150"/>
      </w:pPr>
      <w:r>
        <w:rPr/>
        <w:t xml:space="preserve">二、趣味性食品市场前景析</w:t>
      </w:r>
    </w:p>
    <w:p>
      <w:pPr>
        <w:spacing w:after="150"/>
      </w:pPr>
      <w:r>
        <w:rPr/>
        <w:t xml:space="preserve">第二节 2024-2029年中国趣味性食品行业发展趋势分析</w:t>
      </w:r>
    </w:p>
    <w:p>
      <w:pPr>
        <w:spacing w:after="150"/>
      </w:pPr>
      <w:r>
        <w:rPr/>
        <w:t xml:space="preserve">一、趣味性食品三个发展方向</w:t>
      </w:r>
    </w:p>
    <w:p>
      <w:pPr>
        <w:spacing w:after="150"/>
      </w:pPr>
      <w:r>
        <w:rPr/>
        <w:t xml:space="preserve">二、趣味性食品包装趋势</w:t>
      </w:r>
    </w:p>
    <w:p>
      <w:pPr>
        <w:spacing w:after="150"/>
      </w:pPr>
      <w:r>
        <w:rPr/>
        <w:t xml:space="preserve">第三节 2024-2029年中国趣味性食品行业市场预测分析</w:t>
      </w:r>
    </w:p>
    <w:p>
      <w:pPr>
        <w:spacing w:after="150"/>
      </w:pPr>
      <w:r>
        <w:rPr/>
        <w:t xml:space="preserve">一、趣味性食品市场供需预测分析</w:t>
      </w:r>
    </w:p>
    <w:p>
      <w:pPr>
        <w:spacing w:after="150"/>
      </w:pPr>
      <w:r>
        <w:rPr/>
        <w:t xml:space="preserve">二、趣味性食品价格走势预测分析</w:t>
      </w:r>
    </w:p>
    <w:p>
      <w:pPr>
        <w:spacing w:after="150"/>
      </w:pPr>
      <w:r>
        <w:rPr/>
        <w:t xml:space="preserve">三、趣味性食品进出口贸易预测分析</w:t>
      </w:r>
    </w:p>
    <w:p>
      <w:pPr>
        <w:spacing w:after="150"/>
      </w:pPr>
      <w:r>
        <w:rPr/>
        <w:t xml:space="preserve">第四节 2024-2029年中国趣味性食品市场盈利预测分析</w:t>
      </w:r>
    </w:p>
    <w:p>
      <w:pPr>
        <w:spacing w:after="150"/>
      </w:pPr>
      <w:r>
        <w:rPr>
          <w:b w:val="1"/>
          <w:bCs w:val="1"/>
        </w:rPr>
        <w:t xml:space="preserve">第十二章 2024-2029年中国趣味性食品行业投资前景预测分析</w:t>
      </w:r>
    </w:p>
    <w:p>
      <w:pPr>
        <w:spacing w:after="150"/>
      </w:pPr>
      <w:r>
        <w:rPr/>
        <w:t xml:space="preserve">第一节 2024-2029年中国趣味性食品行业投资概况分析</w:t>
      </w:r>
    </w:p>
    <w:p>
      <w:pPr>
        <w:spacing w:after="150"/>
      </w:pPr>
      <w:r>
        <w:rPr/>
        <w:t xml:space="preserve">一、趣味性食品投资价值研究</w:t>
      </w:r>
    </w:p>
    <w:p>
      <w:pPr>
        <w:spacing w:after="150"/>
      </w:pPr>
      <w:r>
        <w:rPr/>
        <w:t xml:space="preserve">二、趣味性食品投资环境分析</w:t>
      </w:r>
    </w:p>
    <w:p>
      <w:pPr>
        <w:spacing w:after="150"/>
      </w:pPr>
      <w:r>
        <w:rPr/>
        <w:t xml:space="preserve">第二节 2024-2029年中国趣味性食品行业投资机会分析</w:t>
      </w:r>
    </w:p>
    <w:p>
      <w:pPr>
        <w:spacing w:after="150"/>
      </w:pPr>
      <w:r>
        <w:rPr/>
        <w:t xml:space="preserve">一、趣味性食品投资潜力分析</w:t>
      </w:r>
    </w:p>
    <w:p>
      <w:pPr>
        <w:spacing w:after="150"/>
      </w:pPr>
      <w:r>
        <w:rPr/>
        <w:t xml:space="preserve">二、趣味性食品投资吸引力分析</w:t>
      </w:r>
    </w:p>
    <w:p>
      <w:pPr>
        <w:spacing w:after="150"/>
      </w:pPr>
      <w:r>
        <w:rPr/>
        <w:t xml:space="preserve">三、与产业链相关的投资机会分析</w:t>
      </w:r>
    </w:p>
    <w:p>
      <w:pPr>
        <w:spacing w:after="150"/>
      </w:pPr>
      <w:r>
        <w:rPr/>
        <w:t xml:space="preserve">第三节 2024-2029年中国趣味性食品行业投资风险预警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图表：2019-2023年中国食品制造行业企业数量及增长率分析 单位：个</w:t>
      </w:r>
    </w:p>
    <w:p>
      <w:pPr>
        <w:spacing w:after="150"/>
      </w:pPr>
      <w:r>
        <w:rPr/>
        <w:t xml:space="preserve">图表：2019-2023年中国食品制造行业亏损企业数量及增长率分析 单位：个</w:t>
      </w:r>
    </w:p>
    <w:p>
      <w:pPr>
        <w:spacing w:after="150"/>
      </w:pPr>
      <w:r>
        <w:rPr/>
        <w:t xml:space="preserve">图表：2019-2023年中国食品制造行业从业人数及同比增长分析 单位：个</w:t>
      </w:r>
    </w:p>
    <w:p>
      <w:pPr>
        <w:spacing w:after="150"/>
      </w:pPr>
      <w:r>
        <w:rPr/>
        <w:t xml:space="preserve">图表：2019-2023年中国食品制造企业总资产分析 单位：亿元</w:t>
      </w:r>
    </w:p>
    <w:p>
      <w:pPr>
        <w:spacing w:after="150"/>
      </w:pPr>
      <w:r>
        <w:rPr/>
        <w:t xml:space="preserve">图表：2019-2023年中国食品制造行业不同类型企业数量 单位：个</w:t>
      </w:r>
    </w:p>
    <w:p>
      <w:pPr>
        <w:spacing w:after="150"/>
      </w:pPr>
      <w:r>
        <w:rPr/>
        <w:t xml:space="preserve">图表：2019-2023年中国食品制造行业不同所有制企业数量 单位：个</w:t>
      </w:r>
    </w:p>
    <w:p>
      <w:pPr>
        <w:spacing w:after="150"/>
      </w:pPr>
      <w:r>
        <w:rPr/>
        <w:t xml:space="preserve">图表：2019-2023年中国食品制造行业不同类型销售收入 单位：千元</w:t>
      </w:r>
    </w:p>
    <w:p>
      <w:pPr>
        <w:spacing w:after="150"/>
      </w:pPr>
      <w:r>
        <w:rPr/>
        <w:t xml:space="preserve">图表：2019-2023年中国食品制造行业不同所有制销售收入 单位：千元</w:t>
      </w:r>
    </w:p>
    <w:p>
      <w:pPr>
        <w:spacing w:after="150"/>
      </w:pPr>
      <w:r>
        <w:rPr/>
        <w:t xml:space="preserve">图表：2019-2023年中国食品制造产成品及增长分析 单位：亿元</w:t>
      </w:r>
    </w:p>
    <w:p>
      <w:pPr>
        <w:spacing w:after="150"/>
      </w:pPr>
      <w:r>
        <w:rPr/>
        <w:t xml:space="preserve">图表：2019-2023年中国食品制造工业销售产值分析 单位：亿元</w:t>
      </w:r>
    </w:p>
    <w:p>
      <w:pPr>
        <w:spacing w:after="150"/>
      </w:pPr>
      <w:r>
        <w:rPr/>
        <w:t xml:space="preserve">图表：2019-2023年中国食品制造出口交货值分析 单位：亿元</w:t>
      </w:r>
    </w:p>
    <w:p>
      <w:pPr>
        <w:spacing w:after="150"/>
      </w:pPr>
      <w:r>
        <w:rPr/>
        <w:t xml:space="preserve">图表：2019-2023年中国食品制造行业销售成本分析 单位：亿元</w:t>
      </w:r>
    </w:p>
    <w:p>
      <w:pPr>
        <w:spacing w:after="150"/>
      </w:pPr>
      <w:r>
        <w:rPr/>
        <w:t xml:space="preserve">图表：2019-2023年中国食品制造行业费用分析 单位：亿元</w:t>
      </w:r>
    </w:p>
    <w:p>
      <w:pPr>
        <w:spacing w:after="150"/>
      </w:pPr>
      <w:r>
        <w:rPr/>
        <w:t xml:space="preserve">图表：2019-2023年中国食品制造行业主要盈利指标分析 单位：亿元</w:t>
      </w:r>
    </w:p>
    <w:p>
      <w:pPr>
        <w:spacing w:after="150"/>
      </w:pPr>
      <w:r>
        <w:rPr/>
        <w:t xml:space="preserve">图表：2019-2023年中国食品制造行业主要盈利能力指标分析</w:t>
      </w:r>
    </w:p>
    <w:p>
      <w:pPr>
        <w:spacing w:after="150"/>
      </w:pPr>
      <w:r>
        <w:rPr/>
        <w:t xml:space="preserve">图表：北京汇源食品饮料有限公司主要经济指标走势图</w:t>
      </w:r>
    </w:p>
    <w:p>
      <w:pPr>
        <w:spacing w:after="150"/>
      </w:pPr>
      <w:r>
        <w:rPr/>
        <w:t xml:space="preserve">图表：北京汇源食品饮料有限公司经营收入走势图</w:t>
      </w:r>
    </w:p>
    <w:p>
      <w:pPr>
        <w:spacing w:after="150"/>
      </w:pPr>
      <w:r>
        <w:rPr/>
        <w:t xml:space="preserve">图表：北京汇源食品饮料有限公司盈利指标走势图</w:t>
      </w:r>
    </w:p>
    <w:p>
      <w:pPr>
        <w:spacing w:after="150"/>
      </w:pPr>
      <w:r>
        <w:rPr/>
        <w:t xml:space="preserve">图表：北京汇源食品饮料有限公司负债情况图</w:t>
      </w:r>
    </w:p>
    <w:p>
      <w:pPr>
        <w:spacing w:after="150"/>
      </w:pPr>
      <w:r>
        <w:rPr/>
        <w:t xml:space="preserve">图表：北京汇源食品饮料有限公司负债指标走势图</w:t>
      </w:r>
    </w:p>
    <w:p>
      <w:pPr>
        <w:spacing w:after="150"/>
      </w:pPr>
      <w:r>
        <w:rPr/>
        <w:t xml:space="preserve">图表：北京汇源食品饮料有限公司运营能力指标走势图</w:t>
      </w:r>
    </w:p>
    <w:p>
      <w:pPr>
        <w:spacing w:after="150"/>
      </w:pPr>
      <w:r>
        <w:rPr/>
        <w:t xml:space="preserve">图表：北京汇源食品饮料有限公司成长能力指标走势图</w:t>
      </w:r>
    </w:p>
    <w:p>
      <w:pPr>
        <w:spacing w:after="150"/>
      </w:pPr>
      <w:r>
        <w:rPr/>
        <w:t xml:space="preserve">图表：湖南旺旺食品有限公司主要经济指标走势图</w:t>
      </w:r>
    </w:p>
    <w:p>
      <w:pPr>
        <w:spacing w:after="150"/>
      </w:pPr>
      <w:r>
        <w:rPr/>
        <w:t xml:space="preserve">图表：湖南旺旺食品有限公司经营收入走势图</w:t>
      </w:r>
    </w:p>
    <w:p>
      <w:pPr>
        <w:spacing w:after="150"/>
      </w:pPr>
      <w:r>
        <w:rPr/>
        <w:t xml:space="preserve">图表：湖南旺旺食品有限公司盈利指标走势图</w:t>
      </w:r>
    </w:p>
    <w:p>
      <w:pPr>
        <w:spacing w:after="150"/>
      </w:pPr>
      <w:r>
        <w:rPr/>
        <w:t xml:space="preserve">图表：湖南旺旺食品有限公司负债情况图</w:t>
      </w:r>
    </w:p>
    <w:p>
      <w:pPr>
        <w:spacing w:after="150"/>
      </w:pPr>
      <w:r>
        <w:rPr/>
        <w:t xml:space="preserve">图表：湖南旺旺食品有限公司负债指标走势图</w:t>
      </w:r>
    </w:p>
    <w:p>
      <w:pPr>
        <w:spacing w:after="150"/>
      </w:pPr>
      <w:r>
        <w:rPr/>
        <w:t xml:space="preserve">图表：湖南旺旺食品有限公司运营能力指标走势图</w:t>
      </w:r>
    </w:p>
    <w:p>
      <w:pPr>
        <w:spacing w:after="150"/>
      </w:pPr>
      <w:r>
        <w:rPr/>
        <w:t xml:space="preserve">图表：湖南旺旺食品有限公司成长能力指标走势图</w:t>
      </w:r>
    </w:p>
    <w:p>
      <w:pPr>
        <w:spacing w:after="150"/>
      </w:pPr>
      <w:r>
        <w:rPr/>
        <w:t xml:space="preserve">图表：肇庆肯的乐玩具糖果有限公司主要经济指标走势图</w:t>
      </w:r>
    </w:p>
    <w:p>
      <w:pPr>
        <w:spacing w:after="150"/>
      </w:pPr>
      <w:r>
        <w:rPr/>
        <w:t xml:space="preserve">图表：肇庆肯的乐玩具糖果有限公司经营收入走势图</w:t>
      </w:r>
    </w:p>
    <w:p>
      <w:pPr>
        <w:spacing w:after="150"/>
      </w:pPr>
      <w:r>
        <w:rPr/>
        <w:t xml:space="preserve">图表：肇庆肯的乐玩具糖果有限公司盈利指标走势图</w:t>
      </w:r>
    </w:p>
    <w:p>
      <w:pPr>
        <w:spacing w:after="150"/>
      </w:pPr>
      <w:r>
        <w:rPr/>
        <w:t xml:space="preserve">图表：肇庆肯的乐玩具糖果有限公司负债情况图</w:t>
      </w:r>
    </w:p>
    <w:p>
      <w:pPr>
        <w:spacing w:after="150"/>
      </w:pPr>
      <w:r>
        <w:rPr/>
        <w:t xml:space="preserve">图表：肇庆肯的乐玩具糖果有限公司负债指标走势图</w:t>
      </w:r>
    </w:p>
    <w:p>
      <w:pPr>
        <w:spacing w:after="150"/>
      </w:pPr>
      <w:r>
        <w:rPr/>
        <w:t xml:space="preserve">图表：肇庆肯的乐玩具糖果有限公司运营能力指标走势图</w:t>
      </w:r>
    </w:p>
    <w:p>
      <w:pPr>
        <w:spacing w:after="150"/>
      </w:pPr>
      <w:r>
        <w:rPr/>
        <w:t xml:space="preserve">图表：肇庆肯的乐玩具糖果有限公司成长能力指标走势图</w:t>
      </w:r>
    </w:p>
    <w:p>
      <w:pPr>
        <w:spacing w:after="150"/>
      </w:pPr>
      <w:r>
        <w:rPr/>
        <w:t xml:space="preserve">图表：广州趣园食品有限公司主要经济指标走势图</w:t>
      </w:r>
    </w:p>
    <w:p>
      <w:pPr>
        <w:spacing w:after="150"/>
      </w:pPr>
      <w:r>
        <w:rPr/>
        <w:t xml:space="preserve">图表：广州趣园食品有限公司经营收入走势图</w:t>
      </w:r>
    </w:p>
    <w:p>
      <w:pPr>
        <w:spacing w:after="150"/>
      </w:pPr>
      <w:r>
        <w:rPr/>
        <w:t xml:space="preserve">图表：广州趣园食品有限公司盈利指标走势图</w:t>
      </w:r>
    </w:p>
    <w:p>
      <w:pPr>
        <w:spacing w:after="150"/>
      </w:pPr>
      <w:r>
        <w:rPr/>
        <w:t xml:space="preserve">图表：广州趣园食品有限公司负债情况图</w:t>
      </w:r>
    </w:p>
    <w:p>
      <w:pPr>
        <w:spacing w:after="150"/>
      </w:pPr>
      <w:r>
        <w:rPr/>
        <w:t xml:space="preserve">图表：广州趣园食品有限公司负债指标走势图</w:t>
      </w:r>
    </w:p>
    <w:p>
      <w:pPr>
        <w:spacing w:after="150"/>
      </w:pPr>
      <w:r>
        <w:rPr/>
        <w:t xml:space="preserve">图表：广州趣园食品有限公司运营能力指标走势图</w:t>
      </w:r>
    </w:p>
    <w:p>
      <w:pPr>
        <w:spacing w:after="150"/>
      </w:pPr>
      <w:r>
        <w:rPr/>
        <w:t xml:space="preserve">图表：广州趣园食品有限公司成长能力指标走势图</w:t>
      </w:r>
    </w:p>
    <w:p>
      <w:pPr>
        <w:spacing w:after="150"/>
      </w:pPr>
      <w:r>
        <w:rPr/>
        <w:t xml:space="preserve">图表：天津好味多食品有限公司主要经济指标走势图</w:t>
      </w:r>
    </w:p>
    <w:p>
      <w:pPr>
        <w:spacing w:after="150"/>
      </w:pPr>
      <w:r>
        <w:rPr/>
        <w:t xml:space="preserve">图表：天津好味多食品有限公司经营收入走势图</w:t>
      </w:r>
    </w:p>
    <w:p>
      <w:pPr>
        <w:spacing w:after="150"/>
      </w:pPr>
      <w:r>
        <w:rPr/>
        <w:t xml:space="preserve">图表：天津好味多食品有限公司盈利指标走势图</w:t>
      </w:r>
    </w:p>
    <w:p>
      <w:pPr>
        <w:spacing w:after="150"/>
      </w:pPr>
      <w:r>
        <w:rPr/>
        <w:t xml:space="preserve">图表：天津好味多食品有限公司负债情况图</w:t>
      </w:r>
    </w:p>
    <w:p>
      <w:pPr>
        <w:spacing w:after="150"/>
      </w:pPr>
      <w:r>
        <w:rPr/>
        <w:t xml:space="preserve">图表：天津好味多食品有限公司负债指标走势图</w:t>
      </w:r>
    </w:p>
    <w:p>
      <w:pPr>
        <w:spacing w:after="150"/>
      </w:pPr>
      <w:r>
        <w:rPr/>
        <w:t xml:space="preserve">图表：天津好味多食品有限公司运营能力指标走势图</w:t>
      </w:r>
    </w:p>
    <w:p>
      <w:pPr>
        <w:spacing w:after="150"/>
      </w:pPr>
      <w:r>
        <w:rPr/>
        <w:t xml:space="preserve">图表：天津好味多食品有限公司成长能力指标走势图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2024-2029年中国趣味性食品行业发展机遇及投资战略规划研究报告</dc:title>
  <dc:description>2024-2029年中国趣味性食品行业发展机遇及投资战略规划研究报告</dc:description>
  <dc:subject>2024-2029年中国趣味性食品行业发展机遇及投资战略规划研究报告</dc:subject>
  <cp:keywords>研究报告</cp:keywords>
  <cp:category>研究报告</cp:category>
  <cp:lastModifiedBy>北京中道泰和信息咨询有限公司</cp:lastModifiedBy>
  <dcterms:created xsi:type="dcterms:W3CDTF">2024-01-25T11:26:22+08:00</dcterms:created>
  <dcterms:modified xsi:type="dcterms:W3CDTF">2024-01-25T11:26:22+08:00</dcterms:modified>
</cp:coreProperties>
</file>

<file path=docProps/custom.xml><?xml version="1.0" encoding="utf-8"?>
<Properties xmlns="http://schemas.openxmlformats.org/officeDocument/2006/custom-properties" xmlns:vt="http://schemas.openxmlformats.org/officeDocument/2006/docPropsVTypes"/>
</file>