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2024-2029年足浴产业深度调研及未来发展现状趋势预测报告</w:t>
      </w:r>
    </w:p>
    <w:p>
      <w:pPr>
        <w:spacing w:after="150"/>
      </w:pPr>
      <w:r>
        <w:rPr>
          <w:b w:val="1"/>
          <w:bCs w:val="1"/>
        </w:rPr>
        <w:t xml:space="preserve">报告简介</w:t>
      </w:r>
    </w:p>
    <w:p>
      <w:pPr>
        <w:spacing w:after="150"/>
      </w:pPr>
      <w:r>
        <w:rPr/>
        <w:t xml:space="preserve">足浴可以促进人体脚部血液循环，达到改善脚部经络，促进人体健康的目的。</w:t>
      </w:r>
    </w:p>
    <w:p>
      <w:pPr>
        <w:spacing w:after="150"/>
      </w:pPr>
      <w:r>
        <w:rPr/>
        <w:t xml:space="preserve">足浴保健疗法是足疗诸法中的一种，是通过水的温热作用、机械作用、化学作用及借助药物蒸汽和药液薰洗的治疗作用，起到疏通奉理，散风降温，透达筋骨，理气和血，从而达到增强心脑血管机能、改善睡眠、消除疲劳、消除亚健康状态、增强人体抵抗力等一系列保健功效。足浴保健疗法又分为普通热水足浴疗法和足药浴疗法。普通热水足浴疗法是指通过水的温热和机械作用，刺激足部各穴位，促进气血运行、畅通经络、改善新陈代谢，进而起到防病及自我保健的效果。足药浴疗法是指选择适当的药物、水煎后兑入温水，然后进行足药浴，让药液离子在水的温热作用和机械作用下通过粘膜吸收和皮肤渗透进入到人体血液循环进而输布到人体的全身脏腑达到防病、治病的目的。</w:t>
      </w:r>
    </w:p>
    <w:p>
      <w:pPr>
        <w:spacing w:after="150"/>
      </w:pPr>
      <w:r>
        <w:rPr/>
        <w:t xml:space="preserve">代医学研究证明，88%患疾病的人与血液不畅有关，比方说血液粘度过大，就可能造成血流不畅，血流不畅就导致滞泻，细胞营养供不上，就容易导致各种疾病，如老年性高血压、心脏病、糖尿病、肝硬化、各种溃疡等，足部有六十多个穴位和人体相连，通过对足部的刺激到对全身的机理作用，增加新陈代谢，促使对营养物质的吸收，从而改善以上的不足，减少疾病的发生，起到保健的作用。</w:t>
      </w:r>
    </w:p>
    <w:p>
      <w:pPr>
        <w:spacing w:after="150"/>
      </w:pPr>
      <w:r>
        <w:rPr/>
        <w:t xml:space="preserve">脚部是人体经络汇聚的地方之一，人体各器官均在脚部有特定的反射区，足部反射按摩疗法是中华医学的宝贵遗产，有着3000多年的传统历史，它通过刺激人体各器官在双足中相对应的穴位，产生神经反射，激活感应器官的功能，增强血液循环、调节内分泌失调、平衡血压、对高血压、脑血栓、咳嗽、哮喘、腰腿痛、风湿、肾寒、胃寒、痛经、感冒、失眠、发烧、糖尿病、外科静脉屈张、脉管炎、骨伤科的足跟家刺、踝部关节炎、风湿性关节炎，使用后都能起到增强血液循环，很好的辅助疗效，故对脚部按摩和刺激，能激发人体潜在的机能，调整身体失衡的状态，舒缓全身紧张，达到防病治病的效果，有自我保健和延年益寿之功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浴行业的发展状况进行了深入透彻地分析，对我国行业市场情况、技术现状、供需形势作了详尽研究，重点分析了国内外重点企业、行业发展趋势以及行业投资情况，报告还对足浴下游行业的发展进行了探讨，是足浴及相关企业、投资部门、研究机构准确了解目前中国市场发展动态，把握足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世界足浴行业发展情况分析</w:t>
      </w:r>
    </w:p>
    <w:p>
      <w:pPr>
        <w:spacing w:after="150"/>
      </w:pPr>
      <w:r>
        <w:rPr/>
        <w:t xml:space="preserve">第一节 世界足浴行业分析</w:t>
      </w:r>
    </w:p>
    <w:p>
      <w:pPr>
        <w:spacing w:after="150"/>
      </w:pPr>
      <w:r>
        <w:rPr/>
        <w:t xml:space="preserve">一、世界足浴行业特点</w:t>
      </w:r>
    </w:p>
    <w:p>
      <w:pPr>
        <w:spacing w:after="150"/>
      </w:pPr>
      <w:r>
        <w:rPr/>
        <w:t xml:space="preserve">二、世界足浴行业动态</w:t>
      </w:r>
    </w:p>
    <w:p>
      <w:pPr>
        <w:spacing w:after="150"/>
      </w:pPr>
      <w:r>
        <w:rPr/>
        <w:t xml:space="preserve">第二节 世界足浴市场分析</w:t>
      </w:r>
    </w:p>
    <w:p>
      <w:pPr>
        <w:spacing w:after="150"/>
      </w:pPr>
      <w:r>
        <w:rPr/>
        <w:t xml:space="preserve">一、世界足浴消费情况</w:t>
      </w:r>
    </w:p>
    <w:p>
      <w:pPr>
        <w:spacing w:after="150"/>
      </w:pPr>
      <w:r>
        <w:rPr/>
        <w:t xml:space="preserve">二、世界足浴消费结构</w:t>
      </w:r>
    </w:p>
    <w:p>
      <w:pPr>
        <w:spacing w:after="150"/>
      </w:pPr>
      <w:r>
        <w:rPr/>
        <w:t xml:space="preserve">三、世界足浴价格分析</w:t>
      </w:r>
    </w:p>
    <w:p>
      <w:pPr>
        <w:spacing w:after="150"/>
      </w:pPr>
      <w:r>
        <w:rPr/>
        <w:t xml:space="preserve">第三节 2019-2023年中外足浴市场对比</w:t>
      </w:r>
    </w:p>
    <w:p>
      <w:pPr>
        <w:spacing w:after="150"/>
      </w:pPr>
      <w:r>
        <w:rPr>
          <w:b w:val="1"/>
          <w:bCs w:val="1"/>
        </w:rPr>
        <w:t xml:space="preserve">第二章 中国足浴行业供给情况分析及趋势</w:t>
      </w:r>
    </w:p>
    <w:p>
      <w:pPr>
        <w:spacing w:after="150"/>
      </w:pPr>
      <w:r>
        <w:rPr/>
        <w:t xml:space="preserve">第一节 2019-2023年中国足浴行业市场供给分析</w:t>
      </w:r>
    </w:p>
    <w:p>
      <w:pPr>
        <w:spacing w:after="150"/>
      </w:pPr>
      <w:r>
        <w:rPr/>
        <w:t xml:space="preserve">一、足浴整体供给情况分析</w:t>
      </w:r>
    </w:p>
    <w:p>
      <w:pPr>
        <w:spacing w:after="150"/>
      </w:pPr>
      <w:r>
        <w:rPr/>
        <w:t xml:space="preserve">二、足浴重点区域供给分析</w:t>
      </w:r>
    </w:p>
    <w:p>
      <w:pPr>
        <w:spacing w:after="150"/>
      </w:pPr>
      <w:r>
        <w:rPr/>
        <w:t xml:space="preserve">第二节 足浴行业供给关系因素分析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2024-2029年中国足浴行业市场供给趋势</w:t>
      </w:r>
    </w:p>
    <w:p>
      <w:pPr>
        <w:spacing w:after="150"/>
      </w:pPr>
      <w:r>
        <w:rPr/>
        <w:t xml:space="preserve">一、足浴整体供给情况趋势分析</w:t>
      </w:r>
    </w:p>
    <w:p>
      <w:pPr>
        <w:spacing w:after="150"/>
      </w:pPr>
      <w:r>
        <w:rPr/>
        <w:t xml:space="preserve">二、足浴重点区域供给趋势分析</w:t>
      </w:r>
    </w:p>
    <w:p>
      <w:pPr>
        <w:spacing w:after="150"/>
      </w:pPr>
      <w:r>
        <w:rPr/>
        <w:t xml:space="preserve">三、影响未来足浴供给的因素分析</w:t>
      </w:r>
    </w:p>
    <w:p>
      <w:pPr>
        <w:spacing w:after="150"/>
      </w:pPr>
      <w:r>
        <w:rPr>
          <w:b w:val="1"/>
          <w:bCs w:val="1"/>
        </w:rPr>
        <w:t xml:space="preserve">第三章 信息社会下足浴行业宏观经济环境分析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2019-2023年中国足浴行业发展概况</w:t>
      </w:r>
    </w:p>
    <w:p>
      <w:pPr>
        <w:spacing w:after="150"/>
      </w:pPr>
      <w:r>
        <w:rPr/>
        <w:t xml:space="preserve">第一节 2019-2023年中国足浴行业发展态势分析</w:t>
      </w:r>
    </w:p>
    <w:p>
      <w:pPr>
        <w:spacing w:after="150"/>
      </w:pPr>
      <w:r>
        <w:rPr/>
        <w:t xml:space="preserve">第二节 2019-2023年中国足浴行业发展特点分析</w:t>
      </w:r>
    </w:p>
    <w:p>
      <w:pPr>
        <w:spacing w:after="150"/>
      </w:pPr>
      <w:r>
        <w:rPr/>
        <w:t xml:space="preserve">第三节 2019-2023年中国足浴行业市场供需分析</w:t>
      </w:r>
    </w:p>
    <w:p>
      <w:pPr>
        <w:spacing w:after="150"/>
      </w:pPr>
      <w:r>
        <w:rPr>
          <w:b w:val="1"/>
          <w:bCs w:val="1"/>
        </w:rPr>
        <w:t xml:space="preserve">第五章 2019-2023年中国足浴行业整体运行状况</w:t>
      </w:r>
    </w:p>
    <w:p>
      <w:pPr>
        <w:spacing w:after="150"/>
      </w:pPr>
      <w:r>
        <w:rPr/>
        <w:t xml:space="preserve">第一节 2019-2023年足浴行业盈利能力分析</w:t>
      </w:r>
    </w:p>
    <w:p>
      <w:pPr>
        <w:spacing w:after="150"/>
      </w:pPr>
      <w:r>
        <w:rPr/>
        <w:t xml:space="preserve">第二节 2019-2023年足浴行业偿债能力分析</w:t>
      </w:r>
    </w:p>
    <w:p>
      <w:pPr>
        <w:spacing w:after="150"/>
      </w:pPr>
      <w:r>
        <w:rPr/>
        <w:t xml:space="preserve">第三节 2019-2023年足浴行业营运能力分析</w:t>
      </w:r>
    </w:p>
    <w:p>
      <w:pPr>
        <w:spacing w:after="150"/>
      </w:pPr>
      <w:r>
        <w:rPr>
          <w:b w:val="1"/>
          <w:bCs w:val="1"/>
        </w:rPr>
        <w:t xml:space="preserve">第六章 2019-2023年中国足浴行业竞争情况分析</w:t>
      </w:r>
    </w:p>
    <w:p>
      <w:pPr>
        <w:spacing w:after="150"/>
      </w:pPr>
      <w:r>
        <w:rPr/>
        <w:t xml:space="preserve">第一节 足浴行业经济指标分析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足浴行业竞争结构分析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2024-2029年中国足浴行业市场竞争策略展望分析</w:t>
      </w:r>
    </w:p>
    <w:p>
      <w:pPr>
        <w:spacing w:after="150"/>
      </w:pPr>
      <w:r>
        <w:rPr/>
        <w:t xml:space="preserve">一、足浴行业市场竞争趋势分析</w:t>
      </w:r>
    </w:p>
    <w:p>
      <w:pPr>
        <w:spacing w:after="150"/>
      </w:pPr>
      <w:r>
        <w:rPr/>
        <w:t xml:space="preserve">二、足浴行业市场竞争格局展望分析</w:t>
      </w:r>
    </w:p>
    <w:p>
      <w:pPr>
        <w:spacing w:after="150"/>
      </w:pPr>
      <w:r>
        <w:rPr/>
        <w:t xml:space="preserve">三、足浴行业市场竞争策略分析</w:t>
      </w:r>
    </w:p>
    <w:p>
      <w:pPr>
        <w:spacing w:after="150"/>
      </w:pPr>
      <w:r>
        <w:rPr>
          <w:b w:val="1"/>
          <w:bCs w:val="1"/>
        </w:rPr>
        <w:t xml:space="preserve">第七章 2024-2029年足浴行业投资价值及行业发展预测</w:t>
      </w:r>
    </w:p>
    <w:p>
      <w:pPr>
        <w:spacing w:after="150"/>
      </w:pPr>
      <w:r>
        <w:rPr/>
        <w:t xml:space="preserve">第一节 2024-2029年足浴行业成长性分析</w:t>
      </w:r>
    </w:p>
    <w:p>
      <w:pPr>
        <w:spacing w:after="150"/>
      </w:pPr>
      <w:r>
        <w:rPr/>
        <w:t xml:space="preserve">第二节 2024-2029年足浴行业经营能力分析</w:t>
      </w:r>
    </w:p>
    <w:p>
      <w:pPr>
        <w:spacing w:after="150"/>
      </w:pPr>
      <w:r>
        <w:rPr/>
        <w:t xml:space="preserve">第三节 2024-2029年足浴行业盈利能力分析</w:t>
      </w:r>
    </w:p>
    <w:p>
      <w:pPr>
        <w:spacing w:after="150"/>
      </w:pPr>
      <w:r>
        <w:rPr/>
        <w:t xml:space="preserve">第四节 2024-2029年足浴行业偿债能力分析</w:t>
      </w:r>
    </w:p>
    <w:p>
      <w:pPr>
        <w:spacing w:after="150"/>
      </w:pPr>
      <w:r>
        <w:rPr/>
        <w:t xml:space="preserve">第五节 2024-2029年我国足浴行业产值预测</w:t>
      </w:r>
    </w:p>
    <w:p>
      <w:pPr>
        <w:spacing w:after="150"/>
      </w:pPr>
      <w:r>
        <w:rPr/>
        <w:t xml:space="preserve">第六节 2024-2029年我国足浴行业总资产预测</w:t>
      </w:r>
    </w:p>
    <w:p>
      <w:pPr>
        <w:spacing w:after="150"/>
      </w:pPr>
      <w:r>
        <w:rPr>
          <w:b w:val="1"/>
          <w:bCs w:val="1"/>
        </w:rPr>
        <w:t xml:space="preserve">第八章 2019-2023年中国足浴产业行业重点区域运行分析</w:t>
      </w:r>
    </w:p>
    <w:p>
      <w:pPr>
        <w:spacing w:after="150"/>
      </w:pPr>
      <w:r>
        <w:rPr/>
        <w:t xml:space="preserve">第一节 2019-2023年华东地区足浴产业行业运行情况</w:t>
      </w:r>
    </w:p>
    <w:p>
      <w:pPr>
        <w:spacing w:after="150"/>
      </w:pPr>
      <w:r>
        <w:rPr/>
        <w:t xml:space="preserve">第二节 2019-2023年华南地区足浴产业行业运行情况</w:t>
      </w:r>
    </w:p>
    <w:p>
      <w:pPr>
        <w:spacing w:after="150"/>
      </w:pPr>
      <w:r>
        <w:rPr/>
        <w:t xml:space="preserve">第三节 2019-2023年华中地区足浴产业行业运行情况</w:t>
      </w:r>
    </w:p>
    <w:p>
      <w:pPr>
        <w:spacing w:after="150"/>
      </w:pPr>
      <w:r>
        <w:rPr/>
        <w:t xml:space="preserve">第四节 2019-2023年华北地区足浴产业行业运行情况</w:t>
      </w:r>
    </w:p>
    <w:p>
      <w:pPr>
        <w:spacing w:after="150"/>
      </w:pPr>
      <w:r>
        <w:rPr/>
        <w:t xml:space="preserve">第五节 2019-2023年西北地区足浴产业行业运行情况</w:t>
      </w:r>
    </w:p>
    <w:p>
      <w:pPr>
        <w:spacing w:after="150"/>
      </w:pPr>
      <w:r>
        <w:rPr/>
        <w:t xml:space="preserve">第六节 2019-2023年西南地区足浴产业行业运行情况</w:t>
      </w:r>
    </w:p>
    <w:p>
      <w:pPr>
        <w:spacing w:after="150"/>
      </w:pPr>
      <w:r>
        <w:rPr/>
        <w:t xml:space="preserve">第七节 2019-2023年东北地区足浴产业行业运行情况</w:t>
      </w:r>
    </w:p>
    <w:p>
      <w:pPr>
        <w:spacing w:after="150"/>
      </w:pPr>
      <w:r>
        <w:rPr/>
        <w:t xml:space="preserve">第八节 主要省市集中度及竞争力分析</w:t>
      </w:r>
    </w:p>
    <w:p>
      <w:pPr>
        <w:spacing w:after="150"/>
      </w:pPr>
      <w:r>
        <w:rPr>
          <w:b w:val="1"/>
          <w:bCs w:val="1"/>
        </w:rPr>
        <w:t xml:space="preserve">第九章 2019-2023年中国足浴行业重点企业竞争力分析</w:t>
      </w:r>
    </w:p>
    <w:p>
      <w:pPr>
        <w:spacing w:after="150"/>
      </w:pPr>
      <w:r>
        <w:rPr/>
        <w:t xml:space="preserve">第一节 湖南颐而康保健连锁股份有限公司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南京足生堂企业管理有限公司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重庆富侨保健服务有限公司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山东华夏良子健康管理有限公司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广州御足堂保健有限公司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长沙天之道保健连锁有限公司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山东山里娃养生保健管理有限公司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豪爵(湖北)健康管理有限公司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上海大桶大投资管理咨询有限公司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扬州陆琴脚艺三把刀发展有限公司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2024-2029年中国足浴行业消费市场分析</w:t>
      </w:r>
    </w:p>
    <w:p>
      <w:pPr>
        <w:spacing w:after="150"/>
      </w:pPr>
      <w:r>
        <w:rPr/>
        <w:t xml:space="preserve">第一节 足浴市场消费需求分析</w:t>
      </w:r>
    </w:p>
    <w:p>
      <w:pPr>
        <w:spacing w:after="150"/>
      </w:pPr>
      <w:r>
        <w:rPr/>
        <w:t xml:space="preserve">一、足浴市场的消费需求变化</w:t>
      </w:r>
    </w:p>
    <w:p>
      <w:pPr>
        <w:spacing w:after="150"/>
      </w:pPr>
      <w:r>
        <w:rPr/>
        <w:t xml:space="preserve">二、足浴行业的需求情况分析</w:t>
      </w:r>
    </w:p>
    <w:p>
      <w:pPr>
        <w:spacing w:after="150"/>
      </w:pPr>
      <w:r>
        <w:rPr/>
        <w:t xml:space="preserve">三、2019-2023年足浴品牌市场消费需求分析</w:t>
      </w:r>
    </w:p>
    <w:p>
      <w:pPr>
        <w:spacing w:after="150"/>
      </w:pPr>
      <w:r>
        <w:rPr/>
        <w:t xml:space="preserve">第二节 足浴消费市场状况分析</w:t>
      </w:r>
    </w:p>
    <w:p>
      <w:pPr>
        <w:spacing w:after="150"/>
      </w:pPr>
      <w:r>
        <w:rPr/>
        <w:t xml:space="preserve">一、足浴行业消费特点</w:t>
      </w:r>
    </w:p>
    <w:p>
      <w:pPr>
        <w:spacing w:after="150"/>
      </w:pPr>
      <w:r>
        <w:rPr/>
        <w:t xml:space="preserve">二、足浴行业消费分析</w:t>
      </w:r>
    </w:p>
    <w:p>
      <w:pPr>
        <w:spacing w:after="150"/>
      </w:pPr>
      <w:r>
        <w:rPr/>
        <w:t xml:space="preserve">三、足浴行业消费结构分析</w:t>
      </w:r>
    </w:p>
    <w:p>
      <w:pPr>
        <w:spacing w:after="150"/>
      </w:pPr>
      <w:r>
        <w:rPr/>
        <w:t xml:space="preserve">四、足浴行业消费的市场变化</w:t>
      </w:r>
    </w:p>
    <w:p>
      <w:pPr>
        <w:spacing w:after="150"/>
      </w:pPr>
      <w:r>
        <w:rPr/>
        <w:t xml:space="preserve">五、足浴市场的消费方向</w:t>
      </w:r>
    </w:p>
    <w:p>
      <w:pPr>
        <w:spacing w:after="150"/>
      </w:pPr>
      <w:r>
        <w:rPr/>
        <w:t xml:space="preserve">第三节 足浴行业产品的品牌市场调查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五、足浴行业品牌忠诚度调查</w:t>
      </w:r>
    </w:p>
    <w:p>
      <w:pPr>
        <w:spacing w:after="150"/>
      </w:pPr>
      <w:r>
        <w:rPr/>
        <w:t xml:space="preserve">六、足浴行业品牌市场占有率调查</w:t>
      </w:r>
    </w:p>
    <w:p>
      <w:pPr>
        <w:spacing w:after="150"/>
      </w:pPr>
      <w:r>
        <w:rPr/>
        <w:t xml:space="preserve">七、消费者的消费理念调研</w:t>
      </w:r>
    </w:p>
    <w:p>
      <w:pPr>
        <w:spacing w:after="150"/>
      </w:pPr>
      <w:r>
        <w:rPr>
          <w:b w:val="1"/>
          <w:bCs w:val="1"/>
        </w:rPr>
        <w:t xml:space="preserve">第十一章 中国足浴行业投资策略分析</w:t>
      </w:r>
    </w:p>
    <w:p>
      <w:pPr>
        <w:spacing w:after="150"/>
      </w:pPr>
      <w:r>
        <w:rPr/>
        <w:t xml:space="preserve">第一节 2019-2023年中国足浴行业投资环境分析</w:t>
      </w:r>
    </w:p>
    <w:p>
      <w:pPr>
        <w:spacing w:after="150"/>
      </w:pPr>
      <w:r>
        <w:rPr/>
        <w:t xml:space="preserve">第二节 2019-2023年中国足浴行业投资收益分析</w:t>
      </w:r>
    </w:p>
    <w:p>
      <w:pPr>
        <w:spacing w:after="150"/>
      </w:pPr>
      <w:r>
        <w:rPr/>
        <w:t xml:space="preserve">第三节 2019-2023年中国足浴行业产品投资方向</w:t>
      </w:r>
    </w:p>
    <w:p>
      <w:pPr>
        <w:spacing w:after="150"/>
      </w:pPr>
      <w:r>
        <w:rPr/>
        <w:t xml:space="preserve">第四节 2024-2029年中国足浴行业投资收益预测</w:t>
      </w:r>
    </w:p>
    <w:p>
      <w:pPr>
        <w:spacing w:after="150"/>
      </w:pPr>
      <w:r>
        <w:rPr/>
        <w:t xml:space="preserve">一、预测理论依据</w:t>
      </w:r>
    </w:p>
    <w:p>
      <w:pPr>
        <w:spacing w:after="150"/>
      </w:pPr>
      <w:r>
        <w:rPr/>
        <w:t xml:space="preserve">二、2024-2029年中国足浴行业工业总产值预测</w:t>
      </w:r>
    </w:p>
    <w:p>
      <w:pPr>
        <w:spacing w:after="150"/>
      </w:pPr>
      <w:r>
        <w:rPr/>
        <w:t xml:space="preserve">三、2024-2029年中国足浴行业销售收入预测</w:t>
      </w:r>
    </w:p>
    <w:p>
      <w:pPr>
        <w:spacing w:after="150"/>
      </w:pPr>
      <w:r>
        <w:rPr/>
        <w:t xml:space="preserve">四、2024-2029年中国足浴行业利润总额预测</w:t>
      </w:r>
    </w:p>
    <w:p>
      <w:pPr>
        <w:spacing w:after="150"/>
      </w:pPr>
      <w:r>
        <w:rPr/>
        <w:t xml:space="preserve">五、2024-2029年中国足浴行业总资产预测</w:t>
      </w:r>
    </w:p>
    <w:p>
      <w:pPr>
        <w:spacing w:after="150"/>
      </w:pPr>
      <w:r>
        <w:rPr>
          <w:b w:val="1"/>
          <w:bCs w:val="1"/>
        </w:rPr>
        <w:t xml:space="preserve">第十二章 中国足浴行业投资风险分析</w:t>
      </w:r>
    </w:p>
    <w:p>
      <w:pPr>
        <w:spacing w:after="150"/>
      </w:pPr>
      <w:r>
        <w:rPr/>
        <w:t xml:space="preserve">第一节 中国足浴行业内部风险分析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中国足浴行业外部风险分析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足浴行业发展趋势与投资战略研究</w:t>
      </w:r>
    </w:p>
    <w:p>
      <w:pPr>
        <w:spacing w:after="150"/>
      </w:pPr>
      <w:r>
        <w:rPr/>
        <w:t xml:space="preserve">第一节 足浴市场发展潜力分析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2024-2029年足浴行业市场策略分析</w:t>
      </w:r>
    </w:p>
    <w:p>
      <w:pPr>
        <w:spacing w:after="150"/>
      </w:pPr>
      <w:r>
        <w:rPr/>
        <w:t xml:space="preserve">第一节 足浴行业营销策略分析及建议</w:t>
      </w:r>
    </w:p>
    <w:p>
      <w:pPr>
        <w:spacing w:after="150"/>
      </w:pPr>
      <w:r>
        <w:rPr/>
        <w:t xml:space="preserve">一、足浴行业营销模式</w:t>
      </w:r>
    </w:p>
    <w:p>
      <w:pPr>
        <w:spacing w:after="150"/>
      </w:pPr>
      <w:r>
        <w:rPr/>
        <w:t xml:space="preserve">二、足浴行业营销策略</w:t>
      </w:r>
    </w:p>
    <w:p>
      <w:pPr>
        <w:spacing w:after="150"/>
      </w:pPr>
      <w:r>
        <w:rPr/>
        <w:t xml:space="preserve">三、外销与内销优势分析</w:t>
      </w:r>
    </w:p>
    <w:p>
      <w:pPr>
        <w:spacing w:after="150"/>
      </w:pPr>
      <w:r>
        <w:rPr/>
        <w:t xml:space="preserve">第二节 足浴行业企业经营发展分析及建议</w:t>
      </w:r>
    </w:p>
    <w:p>
      <w:pPr>
        <w:spacing w:after="150"/>
      </w:pPr>
      <w:r>
        <w:rPr/>
        <w:t xml:space="preserve">一、足浴行业经营模式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图表：足浴产业链分析</w:t>
      </w:r>
    </w:p>
    <w:p>
      <w:pPr>
        <w:spacing w:after="150"/>
      </w:pPr>
      <w:r>
        <w:rPr/>
        <w:t xml:space="preserve">图表：国际足浴市场规模</w:t>
      </w:r>
    </w:p>
    <w:p>
      <w:pPr>
        <w:spacing w:after="150"/>
      </w:pPr>
      <w:r>
        <w:rPr/>
        <w:t xml:space="preserve">图表：国际足浴生命周期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图表：2019-2023年中国足浴市场规模</w:t>
      </w:r>
    </w:p>
    <w:p>
      <w:pPr>
        <w:spacing w:after="150"/>
      </w:pPr>
      <w:r>
        <w:rPr/>
        <w:t xml:space="preserve">图表：2019-2023年我国足浴需求情况</w:t>
      </w:r>
    </w:p>
    <w:p>
      <w:pPr>
        <w:spacing w:after="150"/>
      </w:pPr>
      <w:r>
        <w:rPr/>
        <w:t xml:space="preserve">图表：2024-2029年中国足浴市场规模预测</w:t>
      </w:r>
    </w:p>
    <w:p>
      <w:pPr>
        <w:spacing w:after="150"/>
      </w:pPr>
      <w:r>
        <w:rPr/>
        <w:t xml:space="preserve">图表：2024-2029年我国足浴供应情况预测</w:t>
      </w:r>
    </w:p>
    <w:p>
      <w:pPr>
        <w:spacing w:after="150"/>
      </w:pPr>
      <w:r>
        <w:rPr/>
        <w:t xml:space="preserve">图表：2024-2029年我国足浴需求情况预测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2024-2029年足浴产业深度调研及未来发展现状趋势预测报告</dc:title>
  <dc:description>2024-2029年足浴产业深度调研及未来发展现状趋势预测报告</dc:description>
  <dc:subject>2024-2029年足浴产业深度调研及未来发展现状趋势预测报告</dc:subject>
  <cp:keywords>研究报告</cp:keywords>
  <cp:category>研究报告</cp:category>
  <cp:lastModifiedBy>北京中道泰和信息咨询有限公司</cp:lastModifiedBy>
  <dcterms:created xsi:type="dcterms:W3CDTF">2024-01-25T11:00:14+08:00</dcterms:created>
  <dcterms:modified xsi:type="dcterms:W3CDTF">2024-01-25T11:00:14+08:00</dcterms:modified>
</cp:coreProperties>
</file>

<file path=docProps/custom.xml><?xml version="1.0" encoding="utf-8"?>
<Properties xmlns="http://schemas.openxmlformats.org/officeDocument/2006/custom-properties" xmlns:vt="http://schemas.openxmlformats.org/officeDocument/2006/docPropsVTypes"/>
</file>