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2024-2029年中国水槽行业发展前景及投资建议预测报告</w:t>
      </w:r>
    </w:p>
    <w:p>
      <w:pPr>
        <w:spacing w:after="150"/>
      </w:pPr>
      <w:r>
        <w:rPr>
          <w:b w:val="1"/>
          <w:bCs w:val="1"/>
        </w:rPr>
        <w:t xml:space="preserve">报告简介</w:t>
      </w:r>
    </w:p>
    <w:p>
      <w:pPr>
        <w:spacing w:after="150"/>
      </w:pPr>
      <w:r>
        <w:rPr/>
        <w:t xml:space="preserve">水槽用于排水法收集气体、或用来盛大量水并可用于洗净餐具、食物的仪器。厨房水槽按材料分铸铁搪瓷、陶瓷、不锈钢、人造石、花岗岩水槽(石英石混树脂)、钢板珐琅、亚克力、结晶石水槽等;按款式分单盆、双盆、大小双盆、异形双盆等。</w:t>
      </w:r>
    </w:p>
    <w:p>
      <w:pPr>
        <w:spacing w:after="150"/>
      </w:pPr>
      <w:r>
        <w:rPr/>
        <w:t xml:space="preserve">我国不锈钢水槽制造能力很强。而广东福建两地代表了我国不锈钢水槽行业的最高水平，上述两省相关企业每家都有自己的技术特点和客户群体，比如海鸥面向的是欧洲客户，而德邑大做的比较多的是北美客户，还有一些比如华艺或希恩高中低档款式都有，面对的客户群体可能来自全球任何一个地区。丰华也具有很强的制造实力，是浙江不锈钢水槽代工行业中少见的在做精品的企业。</w:t>
      </w:r>
    </w:p>
    <w:p>
      <w:pPr>
        <w:spacing w:after="150"/>
      </w:pPr>
      <w:r>
        <w:rPr/>
        <w:t xml:space="preserve">不锈钢水槽前景有潜力，相对于普通水槽，不锈钢水槽的价格略高，对于普通消费者可能一时难以接受，因此，消费市场有待开发。不锈钢水槽业界已经形成了依靠规模扩张不能持续发展，要向质量效益型企业转变的共识。然而不锈钢水槽自动化生产水槽则开启了水槽的新时代，是一场全新的水槽革命，它让人们看到了水槽的发展趋势——水槽自动化生产线替代用拉升手工工艺，使手工水槽的生产更精细、更科学、更高效。</w:t>
      </w:r>
    </w:p>
    <w:p>
      <w:pPr>
        <w:spacing w:after="150"/>
      </w:pPr>
      <w:r>
        <w:rPr/>
        <w:t xml:space="preserve">在不锈钢水槽行业的未来发展中，将不再依赖于传统的产量发展，而是走转型之路。处在全球最大的钢材消费市场，并且整个行业同样处在转型阶段，依托于整个钢铁行业的转型升级，不锈钢市场将少走一些弯路。未来行业将依靠市锄制淘汰过剩产能，使产能达到满足国民经济发展需要的合理水平，并将形成有效的市场协调机制，合理控制产量释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水槽市场进行了分析研究。报告在总结水槽行业发展历程的基础上，结合新时期的各方面因素，对水槽行业的发展趋势给予了细致和审慎的预测论证。报告资料详实，图表丰富，既有深入的分析，又有直观的比较，为水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水槽行业发展综述 1</w:t>
      </w:r>
    </w:p>
    <w:p>
      <w:pPr>
        <w:spacing w:after="150"/>
      </w:pPr>
      <w:r>
        <w:rPr/>
        <w:t xml:space="preserve">第一节 水槽相关概述 1</w:t>
      </w:r>
    </w:p>
    <w:p>
      <w:pPr>
        <w:spacing w:after="150"/>
      </w:pPr>
      <w:r>
        <w:rPr/>
        <w:t xml:space="preserve">一、水槽的简介 1</w:t>
      </w:r>
    </w:p>
    <w:p>
      <w:pPr>
        <w:spacing w:after="150"/>
      </w:pPr>
      <w:r>
        <w:rPr/>
        <w:t xml:space="preserve">二、水槽的主要特点 1</w:t>
      </w:r>
    </w:p>
    <w:p>
      <w:pPr>
        <w:spacing w:after="150"/>
      </w:pPr>
      <w:r>
        <w:rPr/>
        <w:t xml:space="preserve">第二节 水槽行业相关概述 1</w:t>
      </w:r>
    </w:p>
    <w:p>
      <w:pPr>
        <w:spacing w:after="150"/>
      </w:pPr>
      <w:r>
        <w:rPr/>
        <w:t xml:space="preserve">一、水槽行业定位 1</w:t>
      </w:r>
    </w:p>
    <w:p>
      <w:pPr>
        <w:spacing w:after="150"/>
      </w:pPr>
      <w:r>
        <w:rPr/>
        <w:t xml:space="preserve">二、水槽行业产业链简介 1</w:t>
      </w:r>
    </w:p>
    <w:p>
      <w:pPr>
        <w:spacing w:after="150"/>
      </w:pPr>
      <w:r>
        <w:rPr>
          <w:b w:val="1"/>
          <w:bCs w:val="1"/>
        </w:rPr>
        <w:t xml:space="preserve">第二章 水槽行业市场环境及影响分析（pest） 4</w:t>
      </w:r>
    </w:p>
    <w:p>
      <w:pPr>
        <w:spacing w:after="150"/>
      </w:pPr>
      <w:r>
        <w:rPr/>
        <w:t xml:space="preserve">第一节 水槽行业政治法律环境(p) 4</w:t>
      </w:r>
    </w:p>
    <w:p>
      <w:pPr>
        <w:spacing w:after="150"/>
      </w:pPr>
      <w:r>
        <w:rPr/>
        <w:t xml:space="preserve">一、行业监管部门 4</w:t>
      </w:r>
    </w:p>
    <w:p>
      <w:pPr>
        <w:spacing w:after="150"/>
      </w:pPr>
      <w:r>
        <w:rPr/>
        <w:t xml:space="preserve">二、行业主要政策法规 4</w:t>
      </w:r>
    </w:p>
    <w:p>
      <w:pPr>
        <w:spacing w:after="150"/>
      </w:pPr>
      <w:r>
        <w:rPr/>
        <w:t xml:space="preserve">三、政策环境对行业的影响 5</w:t>
      </w:r>
    </w:p>
    <w:p>
      <w:pPr>
        <w:spacing w:after="150"/>
      </w:pPr>
      <w:r>
        <w:rPr/>
        <w:t xml:space="preserve">第二节 行业经济环境分析(e) 5</w:t>
      </w:r>
    </w:p>
    <w:p>
      <w:pPr>
        <w:spacing w:after="150"/>
      </w:pPr>
      <w:r>
        <w:rPr/>
        <w:t xml:space="preserve">一、宏观经济形势分析 5</w:t>
      </w:r>
    </w:p>
    <w:p>
      <w:pPr>
        <w:spacing w:after="150"/>
      </w:pPr>
      <w:r>
        <w:rPr/>
        <w:t xml:space="preserve">二、宏观经济环境对行业的影响分析 9</w:t>
      </w:r>
    </w:p>
    <w:p>
      <w:pPr>
        <w:spacing w:after="150"/>
      </w:pPr>
      <w:r>
        <w:rPr/>
        <w:t xml:space="preserve">第三节 行业社会环境分析(s) 12</w:t>
      </w:r>
    </w:p>
    <w:p>
      <w:pPr>
        <w:spacing w:after="150"/>
      </w:pPr>
      <w:r>
        <w:rPr/>
        <w:t xml:space="preserve">一、水槽产业社会环境 12</w:t>
      </w:r>
    </w:p>
    <w:p>
      <w:pPr>
        <w:spacing w:after="150"/>
      </w:pPr>
      <w:r>
        <w:rPr/>
        <w:t xml:space="preserve">二、社会环境对行业的影响 18</w:t>
      </w:r>
    </w:p>
    <w:p>
      <w:pPr>
        <w:spacing w:after="150"/>
      </w:pPr>
      <w:r>
        <w:rPr/>
        <w:t xml:space="preserve">第四节 水槽行业技术环境分析(t) 18</w:t>
      </w:r>
    </w:p>
    <w:p>
      <w:pPr>
        <w:spacing w:after="150"/>
      </w:pPr>
      <w:r>
        <w:rPr/>
        <w:t xml:space="preserve">一、水槽技术分析 18</w:t>
      </w:r>
    </w:p>
    <w:p>
      <w:pPr>
        <w:spacing w:after="150"/>
      </w:pPr>
      <w:r>
        <w:rPr/>
        <w:t xml:space="preserve">二、水槽行业技术发展水平 19</w:t>
      </w:r>
    </w:p>
    <w:p>
      <w:pPr>
        <w:spacing w:after="150"/>
      </w:pPr>
      <w:r>
        <w:rPr/>
        <w:t xml:space="preserve">三、水槽行业技术发展趋势分析 19</w:t>
      </w:r>
    </w:p>
    <w:p>
      <w:pPr>
        <w:spacing w:after="150"/>
      </w:pPr>
      <w:r>
        <w:rPr>
          <w:b w:val="1"/>
          <w:bCs w:val="1"/>
        </w:rPr>
        <w:t xml:space="preserve">第三章 国际水槽行业发展分析及经验借鉴 20</w:t>
      </w:r>
    </w:p>
    <w:p>
      <w:pPr>
        <w:spacing w:after="150"/>
      </w:pPr>
      <w:r>
        <w:rPr/>
        <w:t xml:space="preserve">第一节 全球水槽市场总体情况分析 20</w:t>
      </w:r>
    </w:p>
    <w:p>
      <w:pPr>
        <w:spacing w:after="150"/>
      </w:pPr>
      <w:r>
        <w:rPr/>
        <w:t xml:space="preserve">一、全球水槽行业发展历程 20</w:t>
      </w:r>
    </w:p>
    <w:p>
      <w:pPr>
        <w:spacing w:after="150"/>
      </w:pPr>
      <w:r>
        <w:rPr/>
        <w:t xml:space="preserve">二、全球水槽行业竞争格局 20</w:t>
      </w:r>
    </w:p>
    <w:p>
      <w:pPr>
        <w:spacing w:after="150"/>
      </w:pPr>
      <w:r>
        <w:rPr/>
        <w:t xml:space="preserve">三、全球水槽市场区域分布 20</w:t>
      </w:r>
    </w:p>
    <w:p>
      <w:pPr>
        <w:spacing w:after="150"/>
      </w:pPr>
      <w:r>
        <w:rPr/>
        <w:t xml:space="preserve">第二节 全球主要国家(地区)市场分析 20</w:t>
      </w:r>
    </w:p>
    <w:p>
      <w:pPr>
        <w:spacing w:after="150"/>
      </w:pPr>
      <w:r>
        <w:rPr/>
        <w:t xml:space="preserve">一、欧洲 20</w:t>
      </w:r>
    </w:p>
    <w:p>
      <w:pPr>
        <w:spacing w:after="150"/>
      </w:pPr>
      <w:r>
        <w:rPr/>
        <w:t xml:space="preserve">二、北美 21</w:t>
      </w:r>
    </w:p>
    <w:p>
      <w:pPr>
        <w:spacing w:after="150"/>
      </w:pPr>
      <w:r>
        <w:rPr/>
        <w:t xml:space="preserve">三、日本 21</w:t>
      </w:r>
    </w:p>
    <w:p>
      <w:pPr>
        <w:spacing w:after="150"/>
      </w:pPr>
      <w:r>
        <w:rPr/>
        <w:t xml:space="preserve">第三节 全球水槽行业发展前景分析 22</w:t>
      </w:r>
    </w:p>
    <w:p>
      <w:pPr>
        <w:spacing w:after="150"/>
      </w:pPr>
      <w:r>
        <w:rPr/>
        <w:t xml:space="preserve">一、2024-2029年全球水槽行业发展前景分析 22</w:t>
      </w:r>
    </w:p>
    <w:p>
      <w:pPr>
        <w:spacing w:after="150"/>
      </w:pPr>
      <w:r>
        <w:rPr/>
        <w:t xml:space="preserve">二、2024-2029年全球水槽行业市场规模预测 23</w:t>
      </w:r>
    </w:p>
    <w:p>
      <w:pPr>
        <w:spacing w:after="150"/>
      </w:pPr>
      <w:r>
        <w:rPr/>
        <w:t xml:space="preserve">三、2024-2029年全球水槽行业发展趋势分析 23</w:t>
      </w:r>
    </w:p>
    <w:p>
      <w:pPr>
        <w:spacing w:after="150"/>
      </w:pPr>
      <w:r>
        <w:rPr>
          <w:b w:val="1"/>
          <w:bCs w:val="1"/>
        </w:rPr>
        <w:t xml:space="preserve">第四章 我国水槽行业运行现状分析 24</w:t>
      </w:r>
    </w:p>
    <w:p>
      <w:pPr>
        <w:spacing w:after="150"/>
      </w:pPr>
      <w:r>
        <w:rPr/>
        <w:t xml:space="preserve">第一节 我国水槽行业发展状况分析 24</w:t>
      </w:r>
    </w:p>
    <w:p>
      <w:pPr>
        <w:spacing w:after="150"/>
      </w:pPr>
      <w:r>
        <w:rPr/>
        <w:t xml:space="preserve">一、我国水槽行业发展阶段 24</w:t>
      </w:r>
    </w:p>
    <w:p>
      <w:pPr>
        <w:spacing w:after="150"/>
      </w:pPr>
      <w:r>
        <w:rPr/>
        <w:t xml:space="preserve">二、我国水槽行业发展总体概况 25</w:t>
      </w:r>
    </w:p>
    <w:p>
      <w:pPr>
        <w:spacing w:after="150"/>
      </w:pPr>
      <w:r>
        <w:rPr/>
        <w:t xml:space="preserve">三、我国水槽行业发展特点分析 26</w:t>
      </w:r>
    </w:p>
    <w:p>
      <w:pPr>
        <w:spacing w:after="150"/>
      </w:pPr>
      <w:r>
        <w:rPr/>
        <w:t xml:space="preserve">第二节 水槽行业发展现状 27</w:t>
      </w:r>
    </w:p>
    <w:p>
      <w:pPr>
        <w:spacing w:after="150"/>
      </w:pPr>
      <w:r>
        <w:rPr/>
        <w:t xml:space="preserve">一、2019-2023年我国水槽行业市场规模 27</w:t>
      </w:r>
    </w:p>
    <w:p>
      <w:pPr>
        <w:spacing w:after="150"/>
      </w:pPr>
      <w:r>
        <w:rPr/>
        <w:t xml:space="preserve">二、2019-2023年我国水槽行业发展分析 27</w:t>
      </w:r>
    </w:p>
    <w:p>
      <w:pPr>
        <w:spacing w:after="150"/>
      </w:pPr>
      <w:r>
        <w:rPr/>
        <w:t xml:space="preserve">第三节 水槽市场情况分析 29</w:t>
      </w:r>
    </w:p>
    <w:p>
      <w:pPr>
        <w:spacing w:after="150"/>
      </w:pPr>
      <w:r>
        <w:rPr/>
        <w:t xml:space="preserve">一、2019-2023年中国水槽市场总体概况 29</w:t>
      </w:r>
    </w:p>
    <w:p>
      <w:pPr>
        <w:spacing w:after="150"/>
      </w:pPr>
      <w:r>
        <w:rPr/>
        <w:t xml:space="preserve">二、2019-2023年中国水槽产品市场发展分析 29</w:t>
      </w:r>
    </w:p>
    <w:p>
      <w:pPr>
        <w:spacing w:after="150"/>
      </w:pPr>
      <w:r>
        <w:rPr/>
        <w:t xml:space="preserve">三、2019-2023年中国水槽产品市场供求分析 29</w:t>
      </w:r>
    </w:p>
    <w:p>
      <w:pPr>
        <w:spacing w:after="150"/>
      </w:pPr>
      <w:r>
        <w:rPr/>
        <w:t xml:space="preserve">四、2019-2023年中国水槽产品市场进出口分析 30</w:t>
      </w:r>
    </w:p>
    <w:p>
      <w:pPr>
        <w:spacing w:after="150"/>
      </w:pPr>
      <w:r>
        <w:rPr>
          <w:b w:val="1"/>
          <w:bCs w:val="1"/>
        </w:rPr>
        <w:t xml:space="preserve">第五章 中国水槽行业发展现状分析 32</w:t>
      </w:r>
    </w:p>
    <w:p>
      <w:pPr>
        <w:spacing w:after="150"/>
      </w:pPr>
      <w:r>
        <w:rPr/>
        <w:t xml:space="preserve">第一节 2019-2023年中国水槽市场发展分析 32</w:t>
      </w:r>
    </w:p>
    <w:p>
      <w:pPr>
        <w:spacing w:after="150"/>
      </w:pPr>
      <w:r>
        <w:rPr/>
        <w:t xml:space="preserve">一、2019-2023年中国水槽市场规模情况 32</w:t>
      </w:r>
    </w:p>
    <w:p>
      <w:pPr>
        <w:spacing w:after="150"/>
      </w:pPr>
      <w:r>
        <w:rPr/>
        <w:t xml:space="preserve">二、2019-2023年中国水槽市场集中度情况 33</w:t>
      </w:r>
    </w:p>
    <w:p>
      <w:pPr>
        <w:spacing w:after="150"/>
      </w:pPr>
      <w:r>
        <w:rPr/>
        <w:t xml:space="preserve">第二节 2019-2023年中国水槽市场细分市场发展情况 33</w:t>
      </w:r>
    </w:p>
    <w:p>
      <w:pPr>
        <w:spacing w:after="150"/>
      </w:pPr>
      <w:r>
        <w:rPr/>
        <w:t xml:space="preserve">一、不同价格区间水槽市场分析 33</w:t>
      </w:r>
    </w:p>
    <w:p>
      <w:pPr>
        <w:spacing w:after="150"/>
      </w:pPr>
      <w:r>
        <w:rPr/>
        <w:t xml:space="preserve">二、不同材质水槽市场分析 33</w:t>
      </w:r>
    </w:p>
    <w:p>
      <w:pPr>
        <w:spacing w:after="150"/>
      </w:pPr>
      <w:r>
        <w:rPr/>
        <w:t xml:space="preserve">三、单槽、双槽、集成槽市场分析 34</w:t>
      </w:r>
    </w:p>
    <w:p>
      <w:pPr>
        <w:spacing w:after="150"/>
      </w:pPr>
      <w:r>
        <w:rPr/>
        <w:t xml:space="preserve">第三节 中国水槽市场销售渠道分析 34</w:t>
      </w:r>
    </w:p>
    <w:p>
      <w:pPr>
        <w:spacing w:after="150"/>
      </w:pPr>
      <w:r>
        <w:rPr/>
        <w:t xml:space="preserve">一、线下渠道 34</w:t>
      </w:r>
    </w:p>
    <w:p>
      <w:pPr>
        <w:spacing w:after="150"/>
      </w:pPr>
      <w:r>
        <w:rPr/>
        <w:t xml:space="preserve">二、线上渠道 34</w:t>
      </w:r>
    </w:p>
    <w:p>
      <w:pPr>
        <w:spacing w:after="150"/>
      </w:pPr>
      <w:r>
        <w:rPr>
          <w:b w:val="1"/>
          <w:bCs w:val="1"/>
        </w:rPr>
        <w:t xml:space="preserve">第六章 水槽行业区域市场分析 37</w:t>
      </w:r>
    </w:p>
    <w:p>
      <w:pPr>
        <w:spacing w:after="150"/>
      </w:pPr>
      <w:r>
        <w:rPr/>
        <w:t xml:space="preserve">第一节 行业总体区域结构特征及变化 37</w:t>
      </w:r>
    </w:p>
    <w:p>
      <w:pPr>
        <w:spacing w:after="150"/>
      </w:pPr>
      <w:r>
        <w:rPr/>
        <w:t xml:space="preserve">一、行业区域结构总体特征 37</w:t>
      </w:r>
    </w:p>
    <w:p>
      <w:pPr>
        <w:spacing w:after="150"/>
      </w:pPr>
      <w:r>
        <w:rPr/>
        <w:t xml:space="preserve">二、行业区域集中度分析 37</w:t>
      </w:r>
    </w:p>
    <w:p>
      <w:pPr>
        <w:spacing w:after="150"/>
      </w:pPr>
      <w:r>
        <w:rPr/>
        <w:t xml:space="preserve">三、行业区域分布特点分析 37</w:t>
      </w:r>
    </w:p>
    <w:p>
      <w:pPr>
        <w:spacing w:after="150"/>
      </w:pPr>
      <w:r>
        <w:rPr/>
        <w:t xml:space="preserve">四、行业企业数的区域分布分析 38</w:t>
      </w:r>
    </w:p>
    <w:p>
      <w:pPr>
        <w:spacing w:after="150"/>
      </w:pPr>
      <w:r>
        <w:rPr/>
        <w:t xml:space="preserve">第二节 水槽区域市场分析 38</w:t>
      </w:r>
    </w:p>
    <w:p>
      <w:pPr>
        <w:spacing w:after="150"/>
      </w:pPr>
      <w:r>
        <w:rPr/>
        <w:t xml:space="preserve">一、东北地区水槽市场分析 38</w:t>
      </w:r>
    </w:p>
    <w:p>
      <w:pPr>
        <w:spacing w:after="150"/>
      </w:pPr>
      <w:r>
        <w:rPr/>
        <w:t xml:space="preserve">二、华北地区水槽市场分析 39</w:t>
      </w:r>
    </w:p>
    <w:p>
      <w:pPr>
        <w:spacing w:after="150"/>
      </w:pPr>
      <w:r>
        <w:rPr/>
        <w:t xml:space="preserve">三、华东地区水槽市场分析 39</w:t>
      </w:r>
    </w:p>
    <w:p>
      <w:pPr>
        <w:spacing w:after="150"/>
      </w:pPr>
      <w:r>
        <w:rPr/>
        <w:t xml:space="preserve">四、华南地区水槽市场分析 40</w:t>
      </w:r>
    </w:p>
    <w:p>
      <w:pPr>
        <w:spacing w:after="150"/>
      </w:pPr>
      <w:r>
        <w:rPr/>
        <w:t xml:space="preserve">五、华中地区水槽市场分析 40</w:t>
      </w:r>
    </w:p>
    <w:p>
      <w:pPr>
        <w:spacing w:after="150"/>
      </w:pPr>
      <w:r>
        <w:rPr/>
        <w:t xml:space="preserve">六、西部地区水槽市场分析 41</w:t>
      </w:r>
    </w:p>
    <w:p>
      <w:pPr>
        <w:spacing w:after="150"/>
      </w:pPr>
      <w:r>
        <w:rPr>
          <w:b w:val="1"/>
          <w:bCs w:val="1"/>
        </w:rPr>
        <w:t xml:space="preserve">第七章 2024-2029年水槽行业竞争形势 42</w:t>
      </w:r>
    </w:p>
    <w:p>
      <w:pPr>
        <w:spacing w:after="150"/>
      </w:pPr>
      <w:r>
        <w:rPr/>
        <w:t xml:space="preserve">第一节 行业总体市场竞争状况分析 42</w:t>
      </w:r>
    </w:p>
    <w:p>
      <w:pPr>
        <w:spacing w:after="150"/>
      </w:pPr>
      <w:r>
        <w:rPr/>
        <w:t xml:space="preserve">一、水槽行业竞争结构分析 42</w:t>
      </w:r>
    </w:p>
    <w:p>
      <w:pPr>
        <w:spacing w:after="150"/>
      </w:pPr>
      <w:r>
        <w:rPr/>
        <w:t xml:space="preserve">1、现有企业间竞争 42</w:t>
      </w:r>
    </w:p>
    <w:p>
      <w:pPr>
        <w:spacing w:after="150"/>
      </w:pPr>
      <w:r>
        <w:rPr/>
        <w:t xml:space="preserve">2、潜在进入者分析 42</w:t>
      </w:r>
    </w:p>
    <w:p>
      <w:pPr>
        <w:spacing w:after="150"/>
      </w:pPr>
      <w:r>
        <w:rPr/>
        <w:t xml:space="preserve">3、替代品威胁分析 42</w:t>
      </w:r>
    </w:p>
    <w:p>
      <w:pPr>
        <w:spacing w:after="150"/>
      </w:pPr>
      <w:r>
        <w:rPr/>
        <w:t xml:space="preserve">4、供应商议价能力 43</w:t>
      </w:r>
    </w:p>
    <w:p>
      <w:pPr>
        <w:spacing w:after="150"/>
      </w:pPr>
      <w:r>
        <w:rPr/>
        <w:t xml:space="preserve">5、客户议价能力 43</w:t>
      </w:r>
    </w:p>
    <w:p>
      <w:pPr>
        <w:spacing w:after="150"/>
      </w:pPr>
      <w:r>
        <w:rPr/>
        <w:t xml:space="preserve">二、水槽行业集中度分析 44</w:t>
      </w:r>
    </w:p>
    <w:p>
      <w:pPr>
        <w:spacing w:after="150"/>
      </w:pPr>
      <w:r>
        <w:rPr/>
        <w:t xml:space="preserve">三、水槽行业swot分析 44</w:t>
      </w:r>
    </w:p>
    <w:p>
      <w:pPr>
        <w:spacing w:after="150"/>
      </w:pPr>
      <w:r>
        <w:rPr/>
        <w:t xml:space="preserve">1、水槽行业优势分析 44</w:t>
      </w:r>
    </w:p>
    <w:p>
      <w:pPr>
        <w:spacing w:after="150"/>
      </w:pPr>
      <w:r>
        <w:rPr/>
        <w:t xml:space="preserve">2、水槽行业劣势分析 45</w:t>
      </w:r>
    </w:p>
    <w:p>
      <w:pPr>
        <w:spacing w:after="150"/>
      </w:pPr>
      <w:r>
        <w:rPr/>
        <w:t xml:space="preserve">3、水槽行业机会分析 45</w:t>
      </w:r>
    </w:p>
    <w:p>
      <w:pPr>
        <w:spacing w:after="150"/>
      </w:pPr>
      <w:r>
        <w:rPr/>
        <w:t xml:space="preserve">4、水槽行业威胁分析 46</w:t>
      </w:r>
    </w:p>
    <w:p>
      <w:pPr>
        <w:spacing w:after="150"/>
      </w:pPr>
      <w:r>
        <w:rPr/>
        <w:t xml:space="preserve">第二节 中国水槽行业竞争格局综述 47</w:t>
      </w:r>
    </w:p>
    <w:p>
      <w:pPr>
        <w:spacing w:after="150"/>
      </w:pPr>
      <w:r>
        <w:rPr/>
        <w:t xml:space="preserve">一、水槽行业竞争概况 47</w:t>
      </w:r>
    </w:p>
    <w:p>
      <w:pPr>
        <w:spacing w:after="150"/>
      </w:pPr>
      <w:r>
        <w:rPr/>
        <w:t xml:space="preserve">二、中国水槽行业竞争力分析 47</w:t>
      </w:r>
    </w:p>
    <w:p>
      <w:pPr>
        <w:spacing w:after="150"/>
      </w:pPr>
      <w:r>
        <w:rPr/>
        <w:t xml:space="preserve">三、中国水槽产品竞争力优势分析 48</w:t>
      </w:r>
    </w:p>
    <w:p>
      <w:pPr>
        <w:spacing w:after="150"/>
      </w:pPr>
      <w:r>
        <w:rPr/>
        <w:t xml:space="preserve">四、水槽行业主要企业竞争力分析 48</w:t>
      </w:r>
    </w:p>
    <w:p>
      <w:pPr>
        <w:spacing w:after="150"/>
      </w:pPr>
      <w:r>
        <w:rPr/>
        <w:t xml:space="preserve">第三节 水槽行业竞争格局分析 48</w:t>
      </w:r>
    </w:p>
    <w:p>
      <w:pPr>
        <w:spacing w:after="150"/>
      </w:pPr>
      <w:r>
        <w:rPr/>
        <w:t xml:space="preserve">一、国内外水槽竞争分析 48</w:t>
      </w:r>
    </w:p>
    <w:p>
      <w:pPr>
        <w:spacing w:after="150"/>
      </w:pPr>
      <w:r>
        <w:rPr/>
        <w:t xml:space="preserve">二、我国水槽市场竞争分析 49</w:t>
      </w:r>
    </w:p>
    <w:p>
      <w:pPr>
        <w:spacing w:after="150"/>
      </w:pPr>
      <w:r>
        <w:rPr/>
        <w:t xml:space="preserve">三、国内主要水槽企业动向 50</w:t>
      </w:r>
    </w:p>
    <w:p>
      <w:pPr>
        <w:spacing w:after="150"/>
      </w:pPr>
      <w:r>
        <w:rPr>
          <w:b w:val="1"/>
          <w:bCs w:val="1"/>
        </w:rPr>
        <w:t xml:space="preserve">第八章 2024-2029年水槽行业领先企业经营形势分析 52</w:t>
      </w:r>
    </w:p>
    <w:p>
      <w:pPr>
        <w:spacing w:after="150"/>
      </w:pPr>
      <w:r>
        <w:rPr/>
        <w:t xml:space="preserve">第一节 宁波欧琳厨具有限公司 52</w:t>
      </w:r>
    </w:p>
    <w:p>
      <w:pPr>
        <w:spacing w:after="150"/>
      </w:pPr>
      <w:r>
        <w:rPr/>
        <w:t xml:space="preserve">一、企业发展概况分析 52</w:t>
      </w:r>
    </w:p>
    <w:p>
      <w:pPr>
        <w:spacing w:after="150"/>
      </w:pPr>
      <w:r>
        <w:rPr/>
        <w:t xml:space="preserve">二、企业产品分析 52</w:t>
      </w:r>
    </w:p>
    <w:p>
      <w:pPr>
        <w:spacing w:after="150"/>
      </w:pPr>
      <w:r>
        <w:rPr/>
        <w:t xml:space="preserve">三、企业经营情况分析 52</w:t>
      </w:r>
    </w:p>
    <w:p>
      <w:pPr>
        <w:spacing w:after="150"/>
      </w:pPr>
      <w:r>
        <w:rPr/>
        <w:t xml:space="preserve">四、企业竞争优势分析 53</w:t>
      </w:r>
    </w:p>
    <w:p>
      <w:pPr>
        <w:spacing w:after="150"/>
      </w:pPr>
      <w:r>
        <w:rPr/>
        <w:t xml:space="preserve">五、企业发展战略分析 53</w:t>
      </w:r>
    </w:p>
    <w:p>
      <w:pPr>
        <w:spacing w:after="150"/>
      </w:pPr>
      <w:r>
        <w:rPr/>
        <w:t xml:space="preserve">第二节 摩恩(常熟)厨卫制品有限公司 54</w:t>
      </w:r>
    </w:p>
    <w:p>
      <w:pPr>
        <w:spacing w:after="150"/>
      </w:pPr>
      <w:r>
        <w:rPr/>
        <w:t xml:space="preserve">一、企业发展概况分析 54</w:t>
      </w:r>
    </w:p>
    <w:p>
      <w:pPr>
        <w:spacing w:after="150"/>
      </w:pPr>
      <w:r>
        <w:rPr/>
        <w:t xml:space="preserve">二、企业技术水平分析 54</w:t>
      </w:r>
    </w:p>
    <w:p>
      <w:pPr>
        <w:spacing w:after="150"/>
      </w:pPr>
      <w:r>
        <w:rPr/>
        <w:t xml:space="preserve">三、企业经营情况分析 54</w:t>
      </w:r>
    </w:p>
    <w:p>
      <w:pPr>
        <w:spacing w:after="150"/>
      </w:pPr>
      <w:r>
        <w:rPr/>
        <w:t xml:space="preserve">四、企业竞争优势分析 55</w:t>
      </w:r>
    </w:p>
    <w:p>
      <w:pPr>
        <w:spacing w:after="150"/>
      </w:pPr>
      <w:r>
        <w:rPr/>
        <w:t xml:space="preserve">五、企业发展战略分析 55</w:t>
      </w:r>
    </w:p>
    <w:p>
      <w:pPr>
        <w:spacing w:after="150"/>
      </w:pPr>
      <w:r>
        <w:rPr/>
        <w:t xml:space="preserve">第三节 九牧厨卫股份有限公司 56</w:t>
      </w:r>
    </w:p>
    <w:p>
      <w:pPr>
        <w:spacing w:after="150"/>
      </w:pPr>
      <w:r>
        <w:rPr/>
        <w:t xml:space="preserve">一、企业发展概况分析 56</w:t>
      </w:r>
    </w:p>
    <w:p>
      <w:pPr>
        <w:spacing w:after="150"/>
      </w:pPr>
      <w:r>
        <w:rPr/>
        <w:t xml:space="preserve">二、企业技术水平分析 56</w:t>
      </w:r>
    </w:p>
    <w:p>
      <w:pPr>
        <w:spacing w:after="150"/>
      </w:pPr>
      <w:r>
        <w:rPr/>
        <w:t xml:space="preserve">三、企业经营情况分析 57</w:t>
      </w:r>
    </w:p>
    <w:p>
      <w:pPr>
        <w:spacing w:after="150"/>
      </w:pPr>
      <w:r>
        <w:rPr/>
        <w:t xml:space="preserve">四、企业竞争优势分析 57</w:t>
      </w:r>
    </w:p>
    <w:p>
      <w:pPr>
        <w:spacing w:after="150"/>
      </w:pPr>
      <w:r>
        <w:rPr/>
        <w:t xml:space="preserve">五、企业发展战略分析 57</w:t>
      </w:r>
    </w:p>
    <w:p>
      <w:pPr>
        <w:spacing w:after="150"/>
      </w:pPr>
      <w:r>
        <w:rPr/>
        <w:t xml:space="preserve">第四节 弗兰卡(中国)厨房系统有限公司 58</w:t>
      </w:r>
    </w:p>
    <w:p>
      <w:pPr>
        <w:spacing w:after="150"/>
      </w:pPr>
      <w:r>
        <w:rPr/>
        <w:t xml:space="preserve">一、企业发展概况分析 58</w:t>
      </w:r>
    </w:p>
    <w:p>
      <w:pPr>
        <w:spacing w:after="150"/>
      </w:pPr>
      <w:r>
        <w:rPr/>
        <w:t xml:space="preserve">二、企业技术水平分析 59</w:t>
      </w:r>
    </w:p>
    <w:p>
      <w:pPr>
        <w:spacing w:after="150"/>
      </w:pPr>
      <w:r>
        <w:rPr/>
        <w:t xml:space="preserve">三、企业经营情况分析 60</w:t>
      </w:r>
    </w:p>
    <w:p>
      <w:pPr>
        <w:spacing w:after="150"/>
      </w:pPr>
      <w:r>
        <w:rPr/>
        <w:t xml:space="preserve">四、企业竞争优势分析 61</w:t>
      </w:r>
    </w:p>
    <w:p>
      <w:pPr>
        <w:spacing w:after="150"/>
      </w:pPr>
      <w:r>
        <w:rPr/>
        <w:t xml:space="preserve">五、企业发展战略分析 61</w:t>
      </w:r>
    </w:p>
    <w:p>
      <w:pPr>
        <w:spacing w:after="150"/>
      </w:pPr>
      <w:r>
        <w:rPr/>
        <w:t xml:space="preserve">第五节 珠海普乐美厨卫有限公司 62</w:t>
      </w:r>
    </w:p>
    <w:p>
      <w:pPr>
        <w:spacing w:after="150"/>
      </w:pPr>
      <w:r>
        <w:rPr/>
        <w:t xml:space="preserve">一、企业发展概况分析 62</w:t>
      </w:r>
    </w:p>
    <w:p>
      <w:pPr>
        <w:spacing w:after="150"/>
      </w:pPr>
      <w:r>
        <w:rPr/>
        <w:t xml:space="preserve">二、企业技术水平分析 62</w:t>
      </w:r>
    </w:p>
    <w:p>
      <w:pPr>
        <w:spacing w:after="150"/>
      </w:pPr>
      <w:r>
        <w:rPr/>
        <w:t xml:space="preserve">三、企业经营情况分析 63</w:t>
      </w:r>
    </w:p>
    <w:p>
      <w:pPr>
        <w:spacing w:after="150"/>
      </w:pPr>
      <w:r>
        <w:rPr/>
        <w:t xml:space="preserve">四、企业竞争优势分析 63</w:t>
      </w:r>
    </w:p>
    <w:p>
      <w:pPr>
        <w:spacing w:after="150"/>
      </w:pPr>
      <w:r>
        <w:rPr/>
        <w:t xml:space="preserve">五、企业发展战略分析 64</w:t>
      </w:r>
    </w:p>
    <w:p>
      <w:pPr>
        <w:spacing w:after="150"/>
      </w:pPr>
      <w:r>
        <w:rPr/>
        <w:t xml:space="preserve">第六节 科勒(中国)投资有限公司 64</w:t>
      </w:r>
    </w:p>
    <w:p>
      <w:pPr>
        <w:spacing w:after="150"/>
      </w:pPr>
      <w:r>
        <w:rPr/>
        <w:t xml:space="preserve">一、企业发展概况分析 64</w:t>
      </w:r>
    </w:p>
    <w:p>
      <w:pPr>
        <w:spacing w:after="150"/>
      </w:pPr>
      <w:r>
        <w:rPr/>
        <w:t xml:space="preserve">二、企业技术水平分析 64</w:t>
      </w:r>
    </w:p>
    <w:p>
      <w:pPr>
        <w:spacing w:after="150"/>
      </w:pPr>
      <w:r>
        <w:rPr/>
        <w:t xml:space="preserve">三、企业经营情况分析 66</w:t>
      </w:r>
    </w:p>
    <w:p>
      <w:pPr>
        <w:spacing w:after="150"/>
      </w:pPr>
      <w:r>
        <w:rPr/>
        <w:t xml:space="preserve">四、企业竞争优势分析 66</w:t>
      </w:r>
    </w:p>
    <w:p>
      <w:pPr>
        <w:spacing w:after="150"/>
      </w:pPr>
      <w:r>
        <w:rPr/>
        <w:t xml:space="preserve">五、企业发展战略分析 67</w:t>
      </w:r>
    </w:p>
    <w:p>
      <w:pPr>
        <w:spacing w:after="150"/>
      </w:pPr>
      <w:r>
        <w:rPr>
          <w:b w:val="1"/>
          <w:bCs w:val="1"/>
        </w:rPr>
        <w:t xml:space="preserve">第九章 2024-2029年水槽行业前景及投资价值 68</w:t>
      </w:r>
    </w:p>
    <w:p>
      <w:pPr>
        <w:spacing w:after="150"/>
      </w:pPr>
      <w:r>
        <w:rPr/>
        <w:t xml:space="preserve">第一节 2024-2029年水槽市场发展前景 68</w:t>
      </w:r>
    </w:p>
    <w:p>
      <w:pPr>
        <w:spacing w:after="150"/>
      </w:pPr>
      <w:r>
        <w:rPr/>
        <w:t xml:space="preserve">一、2024-2029年水槽市场发展潜力 68</w:t>
      </w:r>
    </w:p>
    <w:p>
      <w:pPr>
        <w:spacing w:after="150"/>
      </w:pPr>
      <w:r>
        <w:rPr/>
        <w:t xml:space="preserve">二、2024-2029年水槽市场发展前景展望 68</w:t>
      </w:r>
    </w:p>
    <w:p>
      <w:pPr>
        <w:spacing w:after="150"/>
      </w:pPr>
      <w:r>
        <w:rPr/>
        <w:t xml:space="preserve">三、2024-2029年水槽细分行业发展前景分析 68</w:t>
      </w:r>
    </w:p>
    <w:p>
      <w:pPr>
        <w:spacing w:after="150"/>
      </w:pPr>
      <w:r>
        <w:rPr/>
        <w:t xml:space="preserve">第二节 2024-2029年水槽市场发展趋势预测 69</w:t>
      </w:r>
    </w:p>
    <w:p>
      <w:pPr>
        <w:spacing w:after="150"/>
      </w:pPr>
      <w:r>
        <w:rPr/>
        <w:t xml:space="preserve">一、2024-2029年水槽行业发展趋势 69</w:t>
      </w:r>
    </w:p>
    <w:p>
      <w:pPr>
        <w:spacing w:after="150"/>
      </w:pPr>
      <w:r>
        <w:rPr/>
        <w:t xml:space="preserve">二、2024-2029年水槽市场规模预测 69</w:t>
      </w:r>
    </w:p>
    <w:p>
      <w:pPr>
        <w:spacing w:after="150"/>
      </w:pPr>
      <w:r>
        <w:rPr/>
        <w:t xml:space="preserve">三、2024-2029年水槽行业应用趋势预测 69</w:t>
      </w:r>
    </w:p>
    <w:p>
      <w:pPr>
        <w:spacing w:after="150"/>
      </w:pPr>
      <w:r>
        <w:rPr/>
        <w:t xml:space="preserve">四、2024-2029年细分市场发展趋势预测 70</w:t>
      </w:r>
    </w:p>
    <w:p>
      <w:pPr>
        <w:spacing w:after="150"/>
      </w:pPr>
      <w:r>
        <w:rPr/>
        <w:t xml:space="preserve">第三节 2024-2029年中国水槽行业供需预测 70</w:t>
      </w:r>
    </w:p>
    <w:p>
      <w:pPr>
        <w:spacing w:after="150"/>
      </w:pPr>
      <w:r>
        <w:rPr/>
        <w:t xml:space="preserve">一、2024-2029年中国水槽行业供给预测 70</w:t>
      </w:r>
    </w:p>
    <w:p>
      <w:pPr>
        <w:spacing w:after="150"/>
      </w:pPr>
      <w:r>
        <w:rPr/>
        <w:t xml:space="preserve">二、2024-2029年中国水槽行业需求预测 71</w:t>
      </w:r>
    </w:p>
    <w:p>
      <w:pPr>
        <w:spacing w:after="150"/>
      </w:pPr>
      <w:r>
        <w:rPr/>
        <w:t xml:space="preserve">三、2024-2029年中国水槽行业供需平衡预测 71</w:t>
      </w:r>
    </w:p>
    <w:p>
      <w:pPr>
        <w:spacing w:after="150"/>
      </w:pPr>
      <w:r>
        <w:rPr/>
        <w:t xml:space="preserve">第四节 影响企业生产与经营的关键趋势 71</w:t>
      </w:r>
    </w:p>
    <w:p>
      <w:pPr>
        <w:spacing w:after="150"/>
      </w:pPr>
      <w:r>
        <w:rPr/>
        <w:t xml:space="preserve">一、市场整合成长趋势 71</w:t>
      </w:r>
    </w:p>
    <w:p>
      <w:pPr>
        <w:spacing w:after="150"/>
      </w:pPr>
      <w:r>
        <w:rPr/>
        <w:t xml:space="preserve">二、需求变化趋势及新的商业机遇预测 72</w:t>
      </w:r>
    </w:p>
    <w:p>
      <w:pPr>
        <w:spacing w:after="150"/>
      </w:pPr>
      <w:r>
        <w:rPr/>
        <w:t xml:space="preserve">三、企业区域市场拓展的趋势 72</w:t>
      </w:r>
    </w:p>
    <w:p>
      <w:pPr>
        <w:spacing w:after="150"/>
      </w:pPr>
      <w:r>
        <w:rPr/>
        <w:t xml:space="preserve">第五节 水槽行业进入壁垒分析 72</w:t>
      </w:r>
    </w:p>
    <w:p>
      <w:pPr>
        <w:spacing w:after="150"/>
      </w:pPr>
      <w:r>
        <w:rPr/>
        <w:t xml:space="preserve">第六节 2024-2029年水槽行业发展的影响因素 72</w:t>
      </w:r>
    </w:p>
    <w:p>
      <w:pPr>
        <w:spacing w:after="150"/>
      </w:pPr>
      <w:r>
        <w:rPr/>
        <w:t xml:space="preserve">一、有利因素 72</w:t>
      </w:r>
    </w:p>
    <w:p>
      <w:pPr>
        <w:spacing w:after="150"/>
      </w:pPr>
      <w:r>
        <w:rPr/>
        <w:t xml:space="preserve">二、不利因素 73</w:t>
      </w:r>
    </w:p>
    <w:p>
      <w:pPr>
        <w:spacing w:after="150"/>
      </w:pPr>
      <w:r>
        <w:rPr/>
        <w:t xml:space="preserve">第七节 2024-2029年水槽行业发展面对的问题和对策建议 73</w:t>
      </w:r>
    </w:p>
    <w:p>
      <w:pPr>
        <w:spacing w:after="150"/>
      </w:pPr>
      <w:r>
        <w:rPr>
          <w:b w:val="1"/>
          <w:bCs w:val="1"/>
        </w:rPr>
        <w:t xml:space="preserve">第十章 2024-2029年水槽行业投资机会与风险防范 76</w:t>
      </w:r>
    </w:p>
    <w:p>
      <w:pPr>
        <w:spacing w:after="150"/>
      </w:pPr>
      <w:r>
        <w:rPr/>
        <w:t xml:space="preserve">第一节 水槽行业投融资情况 76</w:t>
      </w:r>
    </w:p>
    <w:p>
      <w:pPr>
        <w:spacing w:after="150"/>
      </w:pPr>
      <w:r>
        <w:rPr/>
        <w:t xml:space="preserve">一、行业资金渠道分析 76</w:t>
      </w:r>
    </w:p>
    <w:p>
      <w:pPr>
        <w:spacing w:after="150"/>
      </w:pPr>
      <w:r>
        <w:rPr/>
        <w:t xml:space="preserve">二、固定资产投资分析 76</w:t>
      </w:r>
    </w:p>
    <w:p>
      <w:pPr>
        <w:spacing w:after="150"/>
      </w:pPr>
      <w:r>
        <w:rPr/>
        <w:t xml:space="preserve">三、兼并重组情况分析 77</w:t>
      </w:r>
    </w:p>
    <w:p>
      <w:pPr>
        <w:spacing w:after="150"/>
      </w:pPr>
      <w:r>
        <w:rPr/>
        <w:t xml:space="preserve">四、水槽行业投资现状分析 78</w:t>
      </w:r>
    </w:p>
    <w:p>
      <w:pPr>
        <w:spacing w:after="150"/>
      </w:pPr>
      <w:r>
        <w:rPr/>
        <w:t xml:space="preserve">第二节 2024-2029年水槽行业投资机会 79</w:t>
      </w:r>
    </w:p>
    <w:p>
      <w:pPr>
        <w:spacing w:after="150"/>
      </w:pPr>
      <w:r>
        <w:rPr/>
        <w:t xml:space="preserve">一、产业链投资机会 79</w:t>
      </w:r>
    </w:p>
    <w:p>
      <w:pPr>
        <w:spacing w:after="150"/>
      </w:pPr>
      <w:r>
        <w:rPr/>
        <w:t xml:space="preserve">二、细分市场投资机会 79</w:t>
      </w:r>
    </w:p>
    <w:p>
      <w:pPr>
        <w:spacing w:after="150"/>
      </w:pPr>
      <w:r>
        <w:rPr/>
        <w:t xml:space="preserve">三、重点区域投资机会 79</w:t>
      </w:r>
    </w:p>
    <w:p>
      <w:pPr>
        <w:spacing w:after="150"/>
      </w:pPr>
      <w:r>
        <w:rPr/>
        <w:t xml:space="preserve">四、水槽行业投资机遇 80</w:t>
      </w:r>
    </w:p>
    <w:p>
      <w:pPr>
        <w:spacing w:after="150"/>
      </w:pPr>
      <w:r>
        <w:rPr/>
        <w:t xml:space="preserve">第三节 2024-2029年水槽行业投资风险分析 81</w:t>
      </w:r>
    </w:p>
    <w:p>
      <w:pPr>
        <w:spacing w:after="150"/>
      </w:pPr>
      <w:r>
        <w:rPr/>
        <w:t xml:space="preserve">第四节 中国水槽行业投资建议 90</w:t>
      </w:r>
    </w:p>
    <w:p>
      <w:pPr>
        <w:spacing w:after="150"/>
      </w:pPr>
      <w:r>
        <w:rPr/>
        <w:t xml:space="preserve">一、水槽行业未来发展方向 90</w:t>
      </w:r>
    </w:p>
    <w:p>
      <w:pPr>
        <w:spacing w:after="150"/>
      </w:pPr>
      <w:r>
        <w:rPr/>
        <w:t xml:space="preserve">二、水槽行业主要投资建议 92</w:t>
      </w:r>
    </w:p>
    <w:p>
      <w:pPr>
        <w:spacing w:after="150"/>
      </w:pPr>
      <w:r>
        <w:rPr>
          <w:b w:val="1"/>
          <w:bCs w:val="1"/>
        </w:rPr>
        <w:t xml:space="preserve">第十一章 研究结论及发展建议 94</w:t>
      </w:r>
    </w:p>
    <w:p>
      <w:pPr>
        <w:spacing w:after="150"/>
      </w:pPr>
      <w:r>
        <w:rPr/>
        <w:t xml:space="preserve">第一节 水槽行业研究结论及建议 94</w:t>
      </w:r>
    </w:p>
    <w:p>
      <w:pPr>
        <w:spacing w:after="150"/>
      </w:pPr>
      <w:r>
        <w:rPr/>
        <w:t xml:space="preserve">第二节 水槽关联行业研究结论及建议 94</w:t>
      </w:r>
    </w:p>
    <w:p>
      <w:pPr>
        <w:spacing w:after="150"/>
      </w:pPr>
      <w:r>
        <w:rPr/>
        <w:t xml:space="preserve">第三节 中道泰和水槽行业发展建议 95</w:t>
      </w:r>
    </w:p>
    <w:p>
      <w:pPr>
        <w:spacing w:after="150"/>
      </w:pPr>
      <w:r>
        <w:rPr/>
        <w:t xml:space="preserve">一、行业发展策略建议 95</w:t>
      </w:r>
    </w:p>
    <w:p>
      <w:pPr>
        <w:spacing w:after="150"/>
      </w:pPr>
      <w:r>
        <w:rPr/>
        <w:t xml:space="preserve">二、行业投资方向建议 95</w:t>
      </w:r>
    </w:p>
    <w:p>
      <w:pPr>
        <w:spacing w:after="150"/>
      </w:pPr>
      <w:r>
        <w:rPr/>
        <w:t xml:space="preserve">三、行业投资方式建议 96</w:t>
      </w:r>
    </w:p>
    <w:p>
      <w:pPr>
        <w:spacing w:after="150"/>
      </w:pPr>
      <w:r>
        <w:rPr>
          <w:b w:val="1"/>
          <w:bCs w:val="1"/>
        </w:rPr>
        <w:t xml:space="preserve">图表目录</w:t>
      </w:r>
    </w:p>
    <w:p>
      <w:pPr>
        <w:spacing w:after="150"/>
      </w:pPr>
      <w:r>
        <w:rPr/>
        <w:t xml:space="preserve">图表：水槽行业产业链模型 2</w:t>
      </w:r>
    </w:p>
    <w:p>
      <w:pPr>
        <w:spacing w:after="150"/>
      </w:pPr>
      <w:r>
        <w:rPr/>
        <w:t xml:space="preserve">图表：2019-2023年中国gdp及增长率 5</w:t>
      </w:r>
    </w:p>
    <w:p>
      <w:pPr>
        <w:spacing w:after="150"/>
      </w:pPr>
      <w:r>
        <w:rPr/>
        <w:t xml:space="preserve">图表：2019-2023年国内生产总值增长速度 7</w:t>
      </w:r>
    </w:p>
    <w:p>
      <w:pPr>
        <w:spacing w:after="150"/>
      </w:pPr>
      <w:r>
        <w:rPr/>
        <w:t xml:space="preserve">图表：2019-2023年固定资产投资增速情况 8</w:t>
      </w:r>
    </w:p>
    <w:p>
      <w:pPr>
        <w:spacing w:after="150"/>
      </w:pPr>
      <w:r>
        <w:rPr/>
        <w:t xml:space="preserve">图表：2019-2023我国房地产开发投资增速 9</w:t>
      </w:r>
    </w:p>
    <w:p>
      <w:pPr>
        <w:spacing w:after="150"/>
      </w:pPr>
      <w:r>
        <w:rPr/>
        <w:t xml:space="preserve">图表：2019-2023年商品房销售面积及销售额增速 10</w:t>
      </w:r>
    </w:p>
    <w:p>
      <w:pPr>
        <w:spacing w:after="150"/>
      </w:pPr>
      <w:r>
        <w:rPr/>
        <w:t xml:space="preserve">图表：2019-2023年我国房地产开发企业年到位资金增速 11</w:t>
      </w:r>
    </w:p>
    <w:p>
      <w:pPr>
        <w:spacing w:after="150"/>
      </w:pPr>
      <w:r>
        <w:rPr/>
        <w:t xml:space="preserve">图表：2019-2023年我国房地产景气指数 12</w:t>
      </w:r>
    </w:p>
    <w:p>
      <w:pPr>
        <w:spacing w:after="150"/>
      </w:pPr>
      <w:r>
        <w:rPr/>
        <w:t xml:space="preserve">图表：2019-2023年中国大陆人口总数情况 12</w:t>
      </w:r>
    </w:p>
    <w:p>
      <w:pPr>
        <w:spacing w:after="150"/>
      </w:pPr>
      <w:r>
        <w:rPr/>
        <w:t xml:space="preserve">图表：2019-2023年中国大陆15-64岁人口规模及占比 13</w:t>
      </w:r>
    </w:p>
    <w:p>
      <w:pPr>
        <w:spacing w:after="150"/>
      </w:pPr>
      <w:r>
        <w:rPr/>
        <w:t xml:space="preserve">图表：2019-2023年中国大陆65岁及以上人口数及占比 14</w:t>
      </w:r>
    </w:p>
    <w:p>
      <w:pPr>
        <w:spacing w:after="150"/>
      </w:pPr>
      <w:r>
        <w:rPr/>
        <w:t xml:space="preserve">图表：2019-2023年中国大陆15岁以下人口数及比重 15</w:t>
      </w:r>
    </w:p>
    <w:p>
      <w:pPr>
        <w:spacing w:after="150"/>
      </w:pPr>
      <w:r>
        <w:rPr/>
        <w:t xml:space="preserve">图表：2019-2023年各学段资助情况 15</w:t>
      </w:r>
    </w:p>
    <w:p>
      <w:pPr>
        <w:spacing w:after="150"/>
      </w:pPr>
      <w:r>
        <w:rPr/>
        <w:t xml:space="preserve">图表：各学段财政投入占比情况 16</w:t>
      </w:r>
    </w:p>
    <w:p>
      <w:pPr>
        <w:spacing w:after="150"/>
      </w:pPr>
      <w:r>
        <w:rPr/>
        <w:t xml:space="preserve">图表：2019-2023年全国规模以上文化及相关产业企业营业收入统计及增长情况 17</w:t>
      </w:r>
    </w:p>
    <w:p>
      <w:pPr>
        <w:spacing w:after="150"/>
      </w:pPr>
      <w:r>
        <w:rPr/>
        <w:t xml:space="preserve">图表：2019-2023年中国城镇化情况 18</w:t>
      </w:r>
    </w:p>
    <w:p>
      <w:pPr>
        <w:spacing w:after="150"/>
      </w:pPr>
      <w:r>
        <w:rPr/>
        <w:t xml:space="preserve">图表：2019上半年中国不锈钢水槽行业专利数量 19</w:t>
      </w:r>
    </w:p>
    <w:p>
      <w:pPr>
        <w:spacing w:after="150"/>
      </w:pPr>
      <w:r>
        <w:rPr/>
        <w:t xml:space="preserve">图表：2019-2023年我国水槽市场规模情况(单位：亿元) 27</w:t>
      </w:r>
    </w:p>
    <w:p>
      <w:pPr>
        <w:spacing w:after="150"/>
      </w:pPr>
      <w:r>
        <w:rPr/>
        <w:t xml:space="preserve">图表：2019-2023年我国不锈钢水槽产量情况 29</w:t>
      </w:r>
    </w:p>
    <w:p>
      <w:pPr>
        <w:spacing w:after="150"/>
      </w:pPr>
      <w:r>
        <w:rPr/>
        <w:t xml:space="preserve">图表：2019-2023年我国不锈钢水槽销量情况 30</w:t>
      </w:r>
    </w:p>
    <w:p>
      <w:pPr>
        <w:spacing w:after="150"/>
      </w:pPr>
      <w:r>
        <w:rPr/>
        <w:t xml:space="preserve">图表：2019-2023年中国水槽市场规模及竞争格局 32</w:t>
      </w:r>
    </w:p>
    <w:p>
      <w:pPr>
        <w:spacing w:after="150"/>
      </w:pPr>
      <w:r>
        <w:rPr/>
        <w:t xml:space="preserve">图表：2019-2023年中国水槽市场规模及竞争格局 32</w:t>
      </w:r>
    </w:p>
    <w:p>
      <w:pPr>
        <w:spacing w:after="150"/>
      </w:pPr>
      <w:r>
        <w:rPr/>
        <w:t xml:space="preserve">图表：2019-2023年中国水槽市场规模及竞争格局 32</w:t>
      </w:r>
    </w:p>
    <w:p>
      <w:pPr>
        <w:spacing w:after="150"/>
      </w:pPr>
      <w:r>
        <w:rPr/>
        <w:t xml:space="preserve">图表：中国市场集中度分析 33</w:t>
      </w:r>
    </w:p>
    <w:p>
      <w:pPr>
        <w:spacing w:after="150"/>
      </w:pPr>
      <w:r>
        <w:rPr/>
        <w:t xml:space="preserve">图表：2019-2023年中国水槽市场各价格区间情况(单位：亿元) 33</w:t>
      </w:r>
    </w:p>
    <w:p>
      <w:pPr>
        <w:spacing w:after="150"/>
      </w:pPr>
      <w:r>
        <w:rPr/>
        <w:t xml:space="preserve">图表：2019-2023年中国水槽市场不同材质水槽市场情况 33</w:t>
      </w:r>
    </w:p>
    <w:p>
      <w:pPr>
        <w:spacing w:after="150"/>
      </w:pPr>
      <w:r>
        <w:rPr/>
        <w:t xml:space="preserve">图表：2019-2023年中国水槽细分市场发展情况 34</w:t>
      </w:r>
    </w:p>
    <w:p>
      <w:pPr>
        <w:spacing w:after="150"/>
      </w:pPr>
      <w:r>
        <w:rPr/>
        <w:t xml:space="preserve">图表：水槽行业区域集中度情况 37</w:t>
      </w:r>
    </w:p>
    <w:p>
      <w:pPr>
        <w:spacing w:after="150"/>
      </w:pPr>
      <w:r>
        <w:rPr/>
        <w:t xml:space="preserve">图表：2019-2023年东北地区水槽市场规模(单位：亿元) 38</w:t>
      </w:r>
    </w:p>
    <w:p>
      <w:pPr>
        <w:spacing w:after="150"/>
      </w:pPr>
      <w:r>
        <w:rPr/>
        <w:t xml:space="preserve">图表：东北地区消费者价格偏好分析 38</w:t>
      </w:r>
    </w:p>
    <w:p>
      <w:pPr>
        <w:spacing w:after="150"/>
      </w:pPr>
      <w:r>
        <w:rPr/>
        <w:t xml:space="preserve">图表：2019-2023年华北地区水槽市场规模(单位：亿元) 39</w:t>
      </w:r>
    </w:p>
    <w:p>
      <w:pPr>
        <w:spacing w:after="150"/>
      </w:pPr>
      <w:r>
        <w:rPr/>
        <w:t xml:space="preserve">图表：华北地区消费者价格偏好分析 39</w:t>
      </w:r>
    </w:p>
    <w:p>
      <w:pPr>
        <w:spacing w:after="150"/>
      </w:pPr>
      <w:r>
        <w:rPr/>
        <w:t xml:space="preserve">图表：2019-2023年华东地区水槽市场规模(单位：亿元) 39</w:t>
      </w:r>
    </w:p>
    <w:p>
      <w:pPr>
        <w:spacing w:after="150"/>
      </w:pPr>
      <w:r>
        <w:rPr/>
        <w:t xml:space="preserve">图表：华东地区消费者价格偏好分析 39</w:t>
      </w:r>
    </w:p>
    <w:p>
      <w:pPr>
        <w:spacing w:after="150"/>
      </w:pPr>
      <w:r>
        <w:rPr/>
        <w:t xml:space="preserve">图表：2019-2023年华南地区水槽市场规模(单位：亿元) 40</w:t>
      </w:r>
    </w:p>
    <w:p>
      <w:pPr>
        <w:spacing w:after="150"/>
      </w:pPr>
      <w:r>
        <w:rPr/>
        <w:t xml:space="preserve">图表：华南地区消费者价格偏好分析 40</w:t>
      </w:r>
    </w:p>
    <w:p>
      <w:pPr>
        <w:spacing w:after="150"/>
      </w:pPr>
      <w:r>
        <w:rPr/>
        <w:t xml:space="preserve">图表：2019-2023年华中地区水槽市场规模(单位：亿元) 40</w:t>
      </w:r>
    </w:p>
    <w:p>
      <w:pPr>
        <w:spacing w:after="150"/>
      </w:pPr>
      <w:r>
        <w:rPr/>
        <w:t xml:space="preserve">图表：华中地区消费者价格偏好分析 40</w:t>
      </w:r>
    </w:p>
    <w:p>
      <w:pPr>
        <w:spacing w:after="150"/>
      </w:pPr>
      <w:r>
        <w:rPr/>
        <w:t xml:space="preserve">图表：2019-2023年西部地区水槽市场规模(单位：亿元) 41</w:t>
      </w:r>
    </w:p>
    <w:p>
      <w:pPr>
        <w:spacing w:after="150"/>
      </w:pPr>
      <w:r>
        <w:rPr/>
        <w:t xml:space="preserve">图表：西北地区消费者价格偏好分析 41</w:t>
      </w:r>
    </w:p>
    <w:p>
      <w:pPr>
        <w:spacing w:after="150"/>
      </w:pPr>
      <w:r>
        <w:rPr/>
        <w:t xml:space="preserve">图表：中国水槽企业集中度 44</w:t>
      </w:r>
    </w:p>
    <w:p>
      <w:pPr>
        <w:spacing w:after="150"/>
      </w:pPr>
      <w:r>
        <w:rPr/>
        <w:t xml:space="preserve">图表：2019-2023年我国水槽企业数量(单位：家) 47</w:t>
      </w:r>
    </w:p>
    <w:p>
      <w:pPr>
        <w:spacing w:after="150"/>
      </w:pPr>
      <w:r>
        <w:rPr/>
        <w:t xml:space="preserve">图表：2019-2023年部分重点企业经济指标对比 48</w:t>
      </w:r>
    </w:p>
    <w:p>
      <w:pPr>
        <w:spacing w:after="150"/>
      </w:pPr>
      <w:r>
        <w:rPr/>
        <w:t xml:space="preserve">图表：2024-2029年水槽市场规模预测(单位：亿元) 69</w:t>
      </w:r>
    </w:p>
    <w:p>
      <w:pPr>
        <w:spacing w:after="150"/>
      </w:pPr>
      <w:r>
        <w:rPr/>
        <w:t xml:space="preserve">图表：2024-2029年我国水槽产量预测(单位：万套) 70</w:t>
      </w:r>
    </w:p>
    <w:p>
      <w:pPr>
        <w:spacing w:after="150"/>
      </w:pPr>
      <w:r>
        <w:rPr/>
        <w:t xml:space="preserve">图表：2024-2029年我国水槽需求预测(单位：万套) 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2024-2029年中国水槽行业发展前景及投资建议预测报告</dc:title>
  <dc:description>2024-2029年中国水槽行业发展前景及投资建议预测报告</dc:description>
  <dc:subject>2024-2029年中国水槽行业发展前景及投资建议预测报告</dc:subject>
  <cp:keywords>研究报告</cp:keywords>
  <cp:category>研究报告</cp:category>
  <cp:lastModifiedBy>北京中道泰和信息咨询有限公司</cp:lastModifiedBy>
  <dcterms:created xsi:type="dcterms:W3CDTF">2024-01-25T10:44:13+08:00</dcterms:created>
  <dcterms:modified xsi:type="dcterms:W3CDTF">2024-01-25T10:44:13+08:00</dcterms:modified>
</cp:coreProperties>
</file>

<file path=docProps/custom.xml><?xml version="1.0" encoding="utf-8"?>
<Properties xmlns="http://schemas.openxmlformats.org/officeDocument/2006/custom-properties" xmlns:vt="http://schemas.openxmlformats.org/officeDocument/2006/docPropsVTypes"/>
</file>