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2024-2029年中国可穿戴设备行业市场深度调研及投资战略定制报告</w:t>
      </w:r>
    </w:p>
    <w:p>
      <w:pPr>
        <w:spacing w:after="150"/>
      </w:pPr>
      <w:r>
        <w:rPr>
          <w:b w:val="1"/>
          <w:bCs w:val="1"/>
        </w:rPr>
        <w:t xml:space="preserve">报告简介</w:t>
      </w:r>
    </w:p>
    <w:p>
      <w:pPr>
        <w:spacing w:after="150"/>
      </w:pPr>
      <w:r>
        <w:rPr/>
        <w:t xml:space="preserve">智能可穿戴设备是指可直接穿在身上或整合到衣服、配件中，且可以通过软件支持和云端进行数据交互的设备。其思想和雏形出现于20世纪60年代，70-80年代有概念设备推出，2012年智能手表等可穿戴终端开始爆发，2013年下半年进入产品密集发布期。</w:t>
      </w:r>
    </w:p>
    <w:p>
      <w:pPr>
        <w:spacing w:after="150"/>
      </w:pPr>
      <w:r>
        <w:rPr/>
        <w:t xml:space="preserve">得益于可穿戴设备种类的增加、产品技术的渐趋成熟、用户体验的提升、价格的下降以及各大厂商的积极投入研发，可穿戴设备的发展已经进入了井喷期。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可穿戴设备市场进行了分析研究。报告在总结中国可穿戴设备行业发展历程的基础上，结合新时期的各方面因素，对中国可穿戴设备行业的发展趋势给予了细致和审慎的预测论证。报告资料详实，图表丰富，既有深入的分析，又有直观的比较，为中国可穿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可穿戴设备行业发展综述</w:t>
      </w:r>
    </w:p>
    <w:p>
      <w:pPr>
        <w:spacing w:after="150"/>
      </w:pPr>
      <w:r>
        <w:rPr/>
        <w:t xml:space="preserve">第一节 可穿戴设备基本情况</w:t>
      </w:r>
    </w:p>
    <w:p>
      <w:pPr>
        <w:spacing w:after="150"/>
      </w:pPr>
      <w:r>
        <w:rPr/>
        <w:t xml:space="preserve">一、可穿戴设备的概念</w:t>
      </w:r>
    </w:p>
    <w:p>
      <w:pPr>
        <w:spacing w:after="150"/>
      </w:pPr>
      <w:r>
        <w:rPr/>
        <w:t xml:space="preserve">二、可穿戴设备发展历程</w:t>
      </w:r>
    </w:p>
    <w:p>
      <w:pPr>
        <w:spacing w:after="150"/>
      </w:pPr>
      <w:r>
        <w:rPr/>
        <w:t xml:space="preserve">第二节 十大主流智能可穿戴设备开发平台</w:t>
      </w:r>
    </w:p>
    <w:p>
      <w:pPr>
        <w:spacing w:after="150"/>
      </w:pPr>
      <w:r>
        <w:rPr/>
        <w:t xml:space="preserve">一、dialog公司最低功耗的12自由度蓝牙智能传感器开发平台</w:t>
      </w:r>
    </w:p>
    <w:p>
      <w:pPr>
        <w:spacing w:after="150"/>
      </w:pPr>
      <w:r>
        <w:rPr/>
        <w:t xml:space="preserve">二、飞思卡尔可穿戴参考设计平台warp</w:t>
      </w:r>
    </w:p>
    <w:p>
      <w:pPr>
        <w:spacing w:after="150"/>
      </w:pPr>
      <w:r>
        <w:rPr/>
        <w:t xml:space="preserve">三、英特尔edison开发平台专为物联网的“发明家们”而生</w:t>
      </w:r>
    </w:p>
    <w:p>
      <w:pPr>
        <w:spacing w:after="150"/>
      </w:pPr>
      <w:r>
        <w:rPr/>
        <w:t xml:space="preserve">四、德州仪器meta watch可穿戴蓝牙智能手表开发平台</w:t>
      </w:r>
    </w:p>
    <w:p>
      <w:pPr>
        <w:spacing w:after="150"/>
      </w:pPr>
      <w:r>
        <w:rPr/>
        <w:t xml:space="preserve">五、csr 1012 是专为可穿戴技术市场开发的平台</w:t>
      </w:r>
    </w:p>
    <w:p>
      <w:pPr>
        <w:spacing w:after="150"/>
      </w:pPr>
      <w:r>
        <w:rPr/>
        <w:t xml:space="preserve">六、君正可穿戴开发平台牛顿(newton)积极配合android wear</w:t>
      </w:r>
    </w:p>
    <w:p>
      <w:pPr>
        <w:spacing w:after="150"/>
      </w:pPr>
      <w:r>
        <w:rPr/>
        <w:t xml:space="preserve">七、联发科穿戴式与物联网设备开发平台linkit</w:t>
      </w:r>
    </w:p>
    <w:p>
      <w:pPr>
        <w:spacing w:after="150"/>
      </w:pPr>
      <w:r>
        <w:rPr/>
        <w:t xml:space="preserve">八、博通开发平台wiced</w:t>
      </w:r>
    </w:p>
    <w:p>
      <w:pPr>
        <w:spacing w:after="150"/>
      </w:pPr>
      <w:r>
        <w:rPr/>
        <w:t xml:space="preserve">九、real tag 蓝牙低功耗传感器开发平台</w:t>
      </w:r>
    </w:p>
    <w:p>
      <w:pPr>
        <w:spacing w:after="150"/>
      </w:pPr>
      <w:r>
        <w:rPr/>
        <w:t xml:space="preserve">十、st可穿戴开发板steval-wesu1</w:t>
      </w:r>
    </w:p>
    <w:p>
      <w:pPr>
        <w:spacing w:after="150"/>
      </w:pPr>
      <w:r>
        <w:rPr/>
        <w:t xml:space="preserve">第三节 可穿戴设备市场发展状况分析</w:t>
      </w:r>
    </w:p>
    <w:p>
      <w:pPr>
        <w:spacing w:after="150"/>
      </w:pPr>
      <w:r>
        <w:rPr/>
        <w:t xml:space="preserve">一、可穿戴设备市场竞争分析</w:t>
      </w:r>
    </w:p>
    <w:p>
      <w:pPr>
        <w:spacing w:after="150"/>
      </w:pPr>
      <w:r>
        <w:rPr/>
        <w:t xml:space="preserve">二、可穿戴设备品类结构分析</w:t>
      </w:r>
    </w:p>
    <w:p>
      <w:pPr>
        <w:spacing w:after="150"/>
      </w:pPr>
      <w:r>
        <w:rPr/>
        <w:t xml:space="preserve">三、可穿戴设备市场消费趋势</w:t>
      </w:r>
    </w:p>
    <w:p>
      <w:pPr>
        <w:spacing w:after="150"/>
      </w:pPr>
      <w:r>
        <w:rPr>
          <w:b w:val="1"/>
          <w:bCs w:val="1"/>
        </w:rPr>
        <w:t xml:space="preserve">第二章 可穿戴设备行业市场环境及影响分析（pest）</w:t>
      </w:r>
    </w:p>
    <w:p>
      <w:pPr>
        <w:spacing w:after="150"/>
      </w:pPr>
      <w:r>
        <w:rPr/>
        <w:t xml:space="preserve">第一节 可穿戴设备行业政治法律环境(p)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三、可穿戴设备行业标准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一、可穿戴设备产业社会环境</w:t>
      </w:r>
    </w:p>
    <w:p>
      <w:pPr>
        <w:spacing w:after="150"/>
      </w:pPr>
      <w:r>
        <w:rPr/>
        <w:t xml:space="preserve">二、社会环境对行业的影响</w:t>
      </w:r>
    </w:p>
    <w:p>
      <w:pPr>
        <w:spacing w:after="150"/>
      </w:pPr>
      <w:r>
        <w:rPr/>
        <w:t xml:space="preserve">三、可穿戴设备产业发展对社会发展的影响</w:t>
      </w:r>
    </w:p>
    <w:p>
      <w:pPr>
        <w:spacing w:after="150"/>
      </w:pPr>
      <w:r>
        <w:rPr/>
        <w:t xml:space="preserve">第四节 行业技术环境分析(t)</w:t>
      </w:r>
    </w:p>
    <w:p>
      <w:pPr>
        <w:spacing w:after="150"/>
      </w:pPr>
      <w:r>
        <w:rPr/>
        <w:t xml:space="preserve">一、可穿戴设备技术分析</w:t>
      </w:r>
    </w:p>
    <w:p>
      <w:pPr>
        <w:spacing w:after="150"/>
      </w:pPr>
      <w:r>
        <w:rPr/>
        <w:t xml:space="preserve">二、可穿戴设备技术发展水平</w:t>
      </w:r>
    </w:p>
    <w:p>
      <w:pPr>
        <w:spacing w:after="150"/>
      </w:pPr>
      <w:r>
        <w:rPr/>
        <w:t xml:space="preserve">三、2019-2023年可穿戴设备技术发展分析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中国可穿戴设备行业运行现状分析</w:t>
      </w:r>
    </w:p>
    <w:p>
      <w:pPr>
        <w:spacing w:after="150"/>
      </w:pPr>
      <w:r>
        <w:rPr/>
        <w:t xml:space="preserve">第一节 中国可穿戴设备行业发展状况分析</w:t>
      </w:r>
    </w:p>
    <w:p>
      <w:pPr>
        <w:spacing w:after="150"/>
      </w:pPr>
      <w:r>
        <w:rPr/>
        <w:t xml:space="preserve">一、中国可穿戴设备行业发展阶段</w:t>
      </w:r>
    </w:p>
    <w:p>
      <w:pPr>
        <w:spacing w:after="150"/>
      </w:pPr>
      <w:r>
        <w:rPr/>
        <w:t xml:space="preserve">二、中国可穿戴设备行业发展概况</w:t>
      </w:r>
    </w:p>
    <w:p>
      <w:pPr>
        <w:spacing w:after="150"/>
      </w:pPr>
      <w:r>
        <w:rPr/>
        <w:t xml:space="preserve">三、中国可穿戴设备行业发展特点</w:t>
      </w:r>
    </w:p>
    <w:p>
      <w:pPr>
        <w:spacing w:after="150"/>
      </w:pPr>
      <w:r>
        <w:rPr/>
        <w:t xml:space="preserve">四、中国可穿戴设备行业商业模式</w:t>
      </w:r>
    </w:p>
    <w:p>
      <w:pPr>
        <w:spacing w:after="150"/>
      </w:pPr>
      <w:r>
        <w:rPr/>
        <w:t xml:space="preserve">第二节 2019-2023年可穿戴设备行业发展现状</w:t>
      </w:r>
    </w:p>
    <w:p>
      <w:pPr>
        <w:spacing w:after="150"/>
      </w:pPr>
      <w:r>
        <w:rPr/>
        <w:t xml:space="preserve">第三节 2019-2023年可穿戴设备市场情况分析</w:t>
      </w:r>
    </w:p>
    <w:p>
      <w:pPr>
        <w:spacing w:after="150"/>
      </w:pPr>
      <w:r>
        <w:rPr/>
        <w:t xml:space="preserve">一、2019-2023年中国可穿戴设备市场总体概况</w:t>
      </w:r>
    </w:p>
    <w:p>
      <w:pPr>
        <w:spacing w:after="150"/>
      </w:pPr>
      <w:r>
        <w:rPr/>
        <w:t xml:space="preserve">二、2019-2023年中国可穿戴设备产品市场发展分析</w:t>
      </w:r>
    </w:p>
    <w:p>
      <w:pPr>
        <w:spacing w:after="150"/>
      </w:pPr>
      <w:r>
        <w:rPr/>
        <w:t xml:space="preserve">第四节 中国可穿戴设备市场价格走势分析</w:t>
      </w:r>
    </w:p>
    <w:p>
      <w:pPr>
        <w:spacing w:after="150"/>
      </w:pPr>
      <w:r>
        <w:rPr/>
        <w:t xml:space="preserve">一、可穿戴设备市场定价机制组成</w:t>
      </w:r>
    </w:p>
    <w:p>
      <w:pPr>
        <w:spacing w:after="150"/>
      </w:pPr>
      <w:r>
        <w:rPr/>
        <w:t xml:space="preserve">二、可穿戴设备市场价格影响因素</w:t>
      </w:r>
    </w:p>
    <w:p>
      <w:pPr>
        <w:spacing w:after="150"/>
      </w:pPr>
      <w:r>
        <w:rPr/>
        <w:t xml:space="preserve">三、2019-2023年可穿戴设备产品价格走势分析</w:t>
      </w:r>
    </w:p>
    <w:p>
      <w:pPr>
        <w:spacing w:after="150"/>
      </w:pPr>
      <w:r>
        <w:rPr/>
        <w:t xml:space="preserve">四、2024-2029年可穿戴设备产品价格走势预测</w:t>
      </w:r>
    </w:p>
    <w:p>
      <w:pPr>
        <w:spacing w:after="150"/>
      </w:pPr>
      <w:r>
        <w:rPr>
          <w:b w:val="1"/>
          <w:bCs w:val="1"/>
        </w:rPr>
        <w:t xml:space="preserve">第四章 中国可穿戴设备行业整体运行指标分析</w:t>
      </w:r>
    </w:p>
    <w:p>
      <w:pPr>
        <w:spacing w:after="150"/>
      </w:pPr>
      <w:r>
        <w:rPr/>
        <w:t xml:space="preserve">第一节 2019-2023年中国可穿戴设备行业总体规模分析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2019-2023年中国可穿戴设备行业规模情况分析</w:t>
      </w:r>
    </w:p>
    <w:p>
      <w:pPr>
        <w:spacing w:after="150"/>
      </w:pPr>
      <w:r>
        <w:rPr/>
        <w:t xml:space="preserve">一、中国可穿戴设备行业工业总产值</w:t>
      </w:r>
    </w:p>
    <w:p>
      <w:pPr>
        <w:spacing w:after="150"/>
      </w:pPr>
      <w:r>
        <w:rPr/>
        <w:t xml:space="preserve">二、中国可穿戴设备行业工业销售规模</w:t>
      </w:r>
    </w:p>
    <w:p>
      <w:pPr>
        <w:spacing w:after="150"/>
      </w:pPr>
      <w:r>
        <w:rPr/>
        <w:t xml:space="preserve">第三节 2019-2023年中国可穿戴设备行业财务指标总体分析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中国智能穿戴设备行业产业链分析</w:t>
      </w:r>
    </w:p>
    <w:p>
      <w:pPr>
        <w:spacing w:after="150"/>
      </w:pPr>
      <w:r>
        <w:rPr/>
        <w:t xml:space="preserve">第一节 智能穿戴设备行业产业链结构分析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智能穿戴设备上游行业发展分析</w:t>
      </w:r>
    </w:p>
    <w:p>
      <w:pPr>
        <w:spacing w:after="150"/>
      </w:pPr>
      <w:r>
        <w:rPr/>
        <w:t xml:space="preserve">一、智能穿戴设备成本构成</w:t>
      </w:r>
    </w:p>
    <w:p>
      <w:pPr>
        <w:spacing w:after="150"/>
      </w:pPr>
      <w:r>
        <w:rPr/>
        <w:t xml:space="preserve">二、上游关键器件行业发展情况</w:t>
      </w:r>
    </w:p>
    <w:p>
      <w:pPr>
        <w:spacing w:after="150"/>
      </w:pPr>
      <w:r>
        <w:rPr/>
        <w:t xml:space="preserve">三、上游供应链分析</w:t>
      </w:r>
    </w:p>
    <w:p>
      <w:pPr>
        <w:spacing w:after="150"/>
      </w:pPr>
      <w:r>
        <w:rPr/>
        <w:t xml:space="preserve">四、上游行业对智能穿戴设备行业的影响</w:t>
      </w:r>
    </w:p>
    <w:p>
      <w:pPr>
        <w:spacing w:after="150"/>
      </w:pPr>
      <w:r>
        <w:rPr/>
        <w:t xml:space="preserve">第三节 智能穿戴设备中游行业发展情况</w:t>
      </w:r>
    </w:p>
    <w:p>
      <w:pPr>
        <w:spacing w:after="150"/>
      </w:pPr>
      <w:r>
        <w:rPr/>
        <w:t xml:space="preserve">一、中游交互解决方案商竞争分析</w:t>
      </w:r>
    </w:p>
    <w:p>
      <w:pPr>
        <w:spacing w:after="150"/>
      </w:pPr>
      <w:r>
        <w:rPr/>
        <w:t xml:space="preserve">二、中游交互解决方案商利润空间</w:t>
      </w:r>
    </w:p>
    <w:p>
      <w:pPr>
        <w:spacing w:after="150"/>
      </w:pPr>
      <w:r>
        <w:rPr/>
        <w:t xml:space="preserve">三、中游产业主要的技术重点分析</w:t>
      </w:r>
    </w:p>
    <w:p>
      <w:pPr>
        <w:spacing w:after="150"/>
      </w:pPr>
      <w:r>
        <w:rPr/>
        <w:t xml:space="preserve">第四节 智能穿戴设备下游行业发展情况</w:t>
      </w:r>
    </w:p>
    <w:p>
      <w:pPr>
        <w:spacing w:after="150"/>
      </w:pPr>
      <w:r>
        <w:rPr/>
        <w:t xml:space="preserve">一、智能穿戴设备下游行业分布</w:t>
      </w:r>
    </w:p>
    <w:p>
      <w:pPr>
        <w:spacing w:after="150"/>
      </w:pPr>
      <w:r>
        <w:rPr/>
        <w:t xml:space="preserve">二、2019-2023年下游行业发展现状</w:t>
      </w:r>
    </w:p>
    <w:p>
      <w:pPr>
        <w:spacing w:after="150"/>
      </w:pPr>
      <w:r>
        <w:rPr/>
        <w:t xml:space="preserve">三、下游产业环节分析</w:t>
      </w:r>
    </w:p>
    <w:p>
      <w:pPr>
        <w:spacing w:after="150"/>
      </w:pPr>
      <w:r>
        <w:rPr/>
        <w:t xml:space="preserve">四、2024-2029年下游行业发展趋势</w:t>
      </w:r>
    </w:p>
    <w:p>
      <w:pPr>
        <w:spacing w:after="150"/>
      </w:pPr>
      <w:r>
        <w:rPr/>
        <w:t xml:space="preserve">五、下游需求对智能穿戴设备行业的影响</w:t>
      </w:r>
    </w:p>
    <w:p>
      <w:pPr>
        <w:spacing w:after="150"/>
      </w:pPr>
      <w:r>
        <w:rPr>
          <w:b w:val="1"/>
          <w:bCs w:val="1"/>
        </w:rPr>
        <w:t xml:space="preserve">第三部分 竞争格局分析</w:t>
      </w:r>
    </w:p>
    <w:p>
      <w:pPr>
        <w:spacing w:after="150"/>
      </w:pPr>
      <w:r>
        <w:rPr>
          <w:b w:val="1"/>
          <w:bCs w:val="1"/>
        </w:rPr>
        <w:t xml:space="preserve">第六章 中国智能穿戴设备行业产业链企业情况分析</w:t>
      </w:r>
    </w:p>
    <w:p>
      <w:pPr>
        <w:spacing w:after="150"/>
      </w:pPr>
      <w:r>
        <w:rPr/>
        <w:t xml:space="preserve">第一节 智能穿戴设备上下游行业企业分布情况</w:t>
      </w:r>
    </w:p>
    <w:p>
      <w:pPr>
        <w:spacing w:after="150"/>
      </w:pPr>
      <w:r>
        <w:rPr/>
        <w:t xml:space="preserve">一、智能穿戴设备上游行业代表性企业情况(8家)</w:t>
      </w:r>
    </w:p>
    <w:p>
      <w:pPr>
        <w:spacing w:after="150"/>
      </w:pPr>
      <w:r>
        <w:rPr/>
        <w:t xml:space="preserve">二、智能穿戴设备下游行业代表性企业情况(8家)</w:t>
      </w:r>
    </w:p>
    <w:p>
      <w:pPr>
        <w:spacing w:after="150"/>
      </w:pPr>
      <w:r>
        <w:rPr/>
        <w:t xml:space="preserve">第二节 我国可穿戴设备生产厂家、集成商名录汇总(50家)</w:t>
      </w:r>
    </w:p>
    <w:p>
      <w:pPr>
        <w:spacing w:after="150"/>
      </w:pPr>
      <w:r>
        <w:rPr/>
        <w:t xml:space="preserve">智能手表、智能手环领域</w:t>
      </w:r>
    </w:p>
    <w:p>
      <w:pPr>
        <w:spacing w:after="150"/>
      </w:pPr>
      <w:r>
        <w:rPr/>
        <w:t xml:space="preserve">一、深圳五洲无线技术有限公司</w:t>
      </w:r>
    </w:p>
    <w:p>
      <w:pPr>
        <w:spacing w:after="150"/>
      </w:pPr>
      <w:r>
        <w:rPr/>
        <w:t xml:space="preserve">二、华为技术有限公司</w:t>
      </w:r>
    </w:p>
    <w:p>
      <w:pPr>
        <w:spacing w:after="150"/>
      </w:pPr>
      <w:r>
        <w:rPr/>
        <w:t xml:space="preserve">三、北京真时科技有限公司</w:t>
      </w:r>
    </w:p>
    <w:p>
      <w:pPr>
        <w:spacing w:after="150"/>
      </w:pPr>
      <w:r>
        <w:rPr/>
        <w:t xml:space="preserve">四、广东小天才科技有限公司</w:t>
      </w:r>
    </w:p>
    <w:p>
      <w:pPr>
        <w:spacing w:after="150"/>
      </w:pPr>
      <w:r>
        <w:rPr/>
        <w:t xml:space="preserve">五、华米科技</w:t>
      </w:r>
    </w:p>
    <w:p>
      <w:pPr>
        <w:spacing w:after="150"/>
      </w:pPr>
      <w:r>
        <w:rPr/>
        <w:t xml:space="preserve">六、北京佳明航电</w:t>
      </w:r>
    </w:p>
    <w:p>
      <w:pPr>
        <w:spacing w:after="150"/>
      </w:pPr>
      <w:r>
        <w:rPr/>
        <w:t xml:space="preserve">七、三六零安全科技股份有限公司</w:t>
      </w:r>
    </w:p>
    <w:p>
      <w:pPr>
        <w:spacing w:after="150"/>
      </w:pPr>
      <w:r>
        <w:rPr/>
        <w:t xml:space="preserve">八、出门问问</w:t>
      </w:r>
    </w:p>
    <w:p>
      <w:pPr>
        <w:spacing w:after="150"/>
      </w:pPr>
      <w:r>
        <w:rPr/>
        <w:t xml:space="preserve">九、广东乐心医疗电子股份有限公司</w:t>
      </w:r>
    </w:p>
    <w:p>
      <w:pPr>
        <w:spacing w:after="150"/>
      </w:pPr>
      <w:r>
        <w:rPr/>
        <w:t xml:space="preserve">十、深圳市竞技者科技有限公司</w:t>
      </w:r>
    </w:p>
    <w:p>
      <w:pPr>
        <w:spacing w:after="150"/>
      </w:pPr>
      <w:r>
        <w:rPr/>
        <w:t xml:space="preserve">智能眼镜、ar/vr领域</w:t>
      </w:r>
    </w:p>
    <w:p>
      <w:pPr>
        <w:spacing w:after="150"/>
      </w:pPr>
      <w:r>
        <w:rPr/>
        <w:t xml:space="preserve">十一、深圳奥创时代科技有限公司</w:t>
      </w:r>
    </w:p>
    <w:p>
      <w:pPr>
        <w:spacing w:after="150"/>
      </w:pPr>
      <w:r>
        <w:rPr/>
        <w:t xml:space="preserve">十二、深圳岚锋创视网络科技有限公司</w:t>
      </w:r>
    </w:p>
    <w:p>
      <w:pPr>
        <w:spacing w:after="150"/>
      </w:pPr>
      <w:r>
        <w:rPr/>
        <w:t xml:space="preserve">十三、深圳市精敏数字机器有限公司</w:t>
      </w:r>
    </w:p>
    <w:p>
      <w:pPr>
        <w:spacing w:after="150"/>
      </w:pPr>
      <w:r>
        <w:rPr/>
        <w:t xml:space="preserve">十四、深圳创维新世界科技有限公司</w:t>
      </w:r>
    </w:p>
    <w:p>
      <w:pPr>
        <w:spacing w:after="150"/>
      </w:pPr>
      <w:r>
        <w:rPr/>
        <w:t xml:space="preserve">十五、深圳虚拟现实科技公司</w:t>
      </w:r>
    </w:p>
    <w:p>
      <w:pPr>
        <w:spacing w:after="150"/>
      </w:pPr>
      <w:r>
        <w:rPr/>
        <w:t xml:space="preserve">十六、深圳市亿境虚拟现实技术有限公司</w:t>
      </w:r>
    </w:p>
    <w:p>
      <w:pPr>
        <w:spacing w:after="150"/>
      </w:pPr>
      <w:r>
        <w:rPr/>
        <w:t xml:space="preserve">十七、深圳市彼岸熊科技有限公司</w:t>
      </w:r>
    </w:p>
    <w:p>
      <w:pPr>
        <w:spacing w:after="150"/>
      </w:pPr>
      <w:r>
        <w:rPr/>
        <w:t xml:space="preserve">十八、深圳市恒必达电子科技有限公司</w:t>
      </w:r>
    </w:p>
    <w:p>
      <w:pPr>
        <w:spacing w:after="150"/>
      </w:pPr>
      <w:r>
        <w:rPr/>
        <w:t xml:space="preserve">十九、深圳游视虚拟现实技术有限公司</w:t>
      </w:r>
    </w:p>
    <w:p>
      <w:pPr>
        <w:spacing w:after="150"/>
      </w:pPr>
      <w:r>
        <w:rPr/>
        <w:t xml:space="preserve">二十、深圳脑穿越科技有限公司</w:t>
      </w:r>
    </w:p>
    <w:p>
      <w:pPr>
        <w:spacing w:after="150"/>
      </w:pPr>
      <w:r>
        <w:rPr/>
        <w:t xml:space="preserve">二十一、深圳市奇境信息技术有限公司</w:t>
      </w:r>
    </w:p>
    <w:p>
      <w:pPr>
        <w:spacing w:after="150"/>
      </w:pPr>
      <w:r>
        <w:rPr/>
        <w:t xml:space="preserve">二十二、深圳市小宅科技有限公司</w:t>
      </w:r>
    </w:p>
    <w:p>
      <w:pPr>
        <w:spacing w:after="150"/>
      </w:pPr>
      <w:r>
        <w:rPr/>
        <w:t xml:space="preserve">二十三、虚拟现实(深圳)智能科技有限公司</w:t>
      </w:r>
    </w:p>
    <w:p>
      <w:pPr>
        <w:spacing w:after="150"/>
      </w:pPr>
      <w:r>
        <w:rPr/>
        <w:t xml:space="preserve">二十四、深圳市掌网科技股份有限公司</w:t>
      </w:r>
    </w:p>
    <w:p>
      <w:pPr>
        <w:spacing w:after="150"/>
      </w:pPr>
      <w:r>
        <w:rPr/>
        <w:t xml:space="preserve">二十五、深圳市创族智能实业有限公司</w:t>
      </w:r>
    </w:p>
    <w:p>
      <w:pPr>
        <w:spacing w:after="150"/>
      </w:pPr>
      <w:r>
        <w:rPr/>
        <w:t xml:space="preserve">二十六、深圳二愣子科技有限公司</w:t>
      </w:r>
    </w:p>
    <w:p>
      <w:pPr>
        <w:spacing w:after="150"/>
      </w:pPr>
      <w:r>
        <w:rPr/>
        <w:t xml:space="preserve">二十七、精国虚拟现实科技(深圳)有限责任公司</w:t>
      </w:r>
    </w:p>
    <w:p>
      <w:pPr>
        <w:spacing w:after="150"/>
      </w:pPr>
      <w:r>
        <w:rPr/>
        <w:t xml:space="preserve">二十八、深圳前沿科技网络有限公司</w:t>
      </w:r>
    </w:p>
    <w:p>
      <w:pPr>
        <w:spacing w:after="150"/>
      </w:pPr>
      <w:r>
        <w:rPr/>
        <w:t xml:space="preserve">二十九、深圳市易晨虚拟现实技术有限公司</w:t>
      </w:r>
    </w:p>
    <w:p>
      <w:pPr>
        <w:spacing w:after="150"/>
      </w:pPr>
      <w:r>
        <w:rPr/>
        <w:t xml:space="preserve">三十、深圳市中视典数字科技有限公司</w:t>
      </w:r>
    </w:p>
    <w:p>
      <w:pPr>
        <w:spacing w:after="150"/>
      </w:pPr>
      <w:r>
        <w:rPr/>
        <w:t xml:space="preserve">智能耳机领域</w:t>
      </w:r>
    </w:p>
    <w:p>
      <w:pPr>
        <w:spacing w:after="150"/>
      </w:pPr>
      <w:r>
        <w:rPr/>
        <w:t xml:space="preserve">三十一、歌尔股份有限公司</w:t>
      </w:r>
    </w:p>
    <w:p>
      <w:pPr>
        <w:spacing w:after="150"/>
      </w:pPr>
      <w:r>
        <w:rPr/>
        <w:t xml:space="preserve">三十二、小米科技有限责任公司</w:t>
      </w:r>
    </w:p>
    <w:p>
      <w:pPr>
        <w:spacing w:after="150"/>
      </w:pPr>
      <w:r>
        <w:rPr/>
        <w:t xml:space="preserve">三十三、漫步者股份公司</w:t>
      </w:r>
    </w:p>
    <w:p>
      <w:pPr>
        <w:spacing w:after="150"/>
      </w:pPr>
      <w:r>
        <w:rPr/>
        <w:t xml:space="preserve">三十四、深圳雷柏科技股份有限公司</w:t>
      </w:r>
    </w:p>
    <w:p>
      <w:pPr>
        <w:spacing w:after="150"/>
      </w:pPr>
      <w:r>
        <w:rPr/>
        <w:t xml:space="preserve">三十五、品胜股份</w:t>
      </w:r>
    </w:p>
    <w:p>
      <w:pPr>
        <w:spacing w:after="150"/>
      </w:pPr>
      <w:r>
        <w:rPr/>
        <w:t xml:space="preserve">三十六、万魔声学科技有限公司</w:t>
      </w:r>
    </w:p>
    <w:p>
      <w:pPr>
        <w:spacing w:after="150"/>
      </w:pPr>
      <w:r>
        <w:rPr/>
        <w:t xml:space="preserve">三十七、麦博电器</w:t>
      </w:r>
    </w:p>
    <w:p>
      <w:pPr>
        <w:spacing w:after="150"/>
      </w:pPr>
      <w:r>
        <w:rPr/>
        <w:t xml:space="preserve">三十八、爱国者集团</w:t>
      </w:r>
    </w:p>
    <w:p>
      <w:pPr>
        <w:spacing w:after="150"/>
      </w:pPr>
      <w:r>
        <w:rPr/>
        <w:t xml:space="preserve">三十九、深圳市艾尔迈思科技开发有限公司</w:t>
      </w:r>
    </w:p>
    <w:p>
      <w:pPr>
        <w:spacing w:after="150"/>
      </w:pPr>
      <w:r>
        <w:rPr/>
        <w:t xml:space="preserve">四十、深圳市爱度电子科技有限公司</w:t>
      </w:r>
    </w:p>
    <w:p>
      <w:pPr>
        <w:spacing w:after="150"/>
      </w:pPr>
      <w:r>
        <w:rPr/>
        <w:t xml:space="preserve">四十一、广东硕美科实业有限公司</w:t>
      </w:r>
    </w:p>
    <w:p>
      <w:pPr>
        <w:spacing w:after="150"/>
      </w:pPr>
      <w:r>
        <w:rPr/>
        <w:t xml:space="preserve">四十二、广州雅天科技有限公司</w:t>
      </w:r>
    </w:p>
    <w:p>
      <w:pPr>
        <w:spacing w:after="150"/>
      </w:pPr>
      <w:r>
        <w:rPr/>
        <w:t xml:space="preserve">四十三、厦门市派美特科技有限公司</w:t>
      </w:r>
    </w:p>
    <w:p>
      <w:pPr>
        <w:spacing w:after="150"/>
      </w:pPr>
      <w:r>
        <w:rPr/>
        <w:t xml:space="preserve">四十四、深圳市百泰实业股份有限公司</w:t>
      </w:r>
    </w:p>
    <w:p>
      <w:pPr>
        <w:spacing w:after="150"/>
      </w:pPr>
      <w:r>
        <w:rPr/>
        <w:t xml:space="preserve">四十五、天津海格尔电子科技有限公司</w:t>
      </w:r>
    </w:p>
    <w:p>
      <w:pPr>
        <w:spacing w:after="150"/>
      </w:pPr>
      <w:r>
        <w:rPr/>
        <w:t xml:space="preserve">四十六、森海塞尔sennheiser电子</w:t>
      </w:r>
    </w:p>
    <w:p>
      <w:pPr>
        <w:spacing w:after="150"/>
      </w:pPr>
      <w:r>
        <w:rPr/>
        <w:t xml:space="preserve">四十七、深圳市中旭电声有限公司</w:t>
      </w:r>
    </w:p>
    <w:p>
      <w:pPr>
        <w:spacing w:after="150"/>
      </w:pPr>
      <w:r>
        <w:rPr/>
        <w:t xml:space="preserve">四十八、深圳市优科威科技有限公司</w:t>
      </w:r>
    </w:p>
    <w:p>
      <w:pPr>
        <w:spacing w:after="150"/>
      </w:pPr>
      <w:r>
        <w:rPr/>
        <w:t xml:space="preserve">四十九、广州由我科技股份有限公司</w:t>
      </w:r>
    </w:p>
    <w:p>
      <w:pPr>
        <w:spacing w:after="150"/>
      </w:pPr>
      <w:r>
        <w:rPr/>
        <w:t xml:space="preserve">五十、敲敲科技(北京)有限公司</w:t>
      </w:r>
    </w:p>
    <w:p>
      <w:pPr>
        <w:spacing w:after="150"/>
      </w:pPr>
      <w:r>
        <w:rPr>
          <w:b w:val="1"/>
          <w:bCs w:val="1"/>
        </w:rPr>
        <w:t xml:space="preserve">第七章 可穿戴设备行业应用领域投资机会分析</w:t>
      </w:r>
    </w:p>
    <w:p>
      <w:pPr>
        <w:spacing w:after="150"/>
      </w:pPr>
      <w:r>
        <w:rPr/>
        <w:t xml:space="preserve">第一节 可穿戴医疗设备市场投资机会分析</w:t>
      </w:r>
    </w:p>
    <w:p>
      <w:pPr>
        <w:spacing w:after="150"/>
      </w:pPr>
      <w:r>
        <w:rPr/>
        <w:t xml:space="preserve">一、医疗级可穿戴设备概述</w:t>
      </w:r>
    </w:p>
    <w:p>
      <w:pPr>
        <w:spacing w:after="150"/>
      </w:pPr>
      <w:r>
        <w:rPr/>
        <w:t xml:space="preserve">二、可穿戴设备在医疗领域的应用</w:t>
      </w:r>
    </w:p>
    <w:p>
      <w:pPr>
        <w:spacing w:after="150"/>
      </w:pPr>
      <w:r>
        <w:rPr/>
        <w:t xml:space="preserve">三、可穿戴医疗市场规模分析</w:t>
      </w:r>
    </w:p>
    <w:p>
      <w:pPr>
        <w:spacing w:after="150"/>
      </w:pPr>
      <w:r>
        <w:rPr/>
        <w:t xml:space="preserve">四、可穿戴医疗商业模式分析</w:t>
      </w:r>
    </w:p>
    <w:p>
      <w:pPr>
        <w:spacing w:after="150"/>
      </w:pPr>
      <w:r>
        <w:rPr/>
        <w:t xml:space="preserve">五、可穿戴医疗市场前景分析</w:t>
      </w:r>
    </w:p>
    <w:p>
      <w:pPr>
        <w:spacing w:after="150"/>
      </w:pPr>
      <w:r>
        <w:rPr/>
        <w:t xml:space="preserve">第二节 健身及运动类可穿戴设备市场投资机会分析</w:t>
      </w:r>
    </w:p>
    <w:p>
      <w:pPr>
        <w:spacing w:after="150"/>
      </w:pPr>
      <w:r>
        <w:rPr/>
        <w:t xml:space="preserve">一、健身及运动类市场规模分析</w:t>
      </w:r>
    </w:p>
    <w:p>
      <w:pPr>
        <w:spacing w:after="150"/>
      </w:pPr>
      <w:r>
        <w:rPr/>
        <w:t xml:space="preserve">二、健身及运动类市场份额分析</w:t>
      </w:r>
    </w:p>
    <w:p>
      <w:pPr>
        <w:spacing w:after="150"/>
      </w:pPr>
      <w:r>
        <w:rPr/>
        <w:t xml:space="preserve">三、健身及运动类市场竞争分析</w:t>
      </w:r>
    </w:p>
    <w:p>
      <w:pPr>
        <w:spacing w:after="150"/>
      </w:pPr>
      <w:r>
        <w:rPr/>
        <w:t xml:space="preserve">四、健身及运动类设备商业模式</w:t>
      </w:r>
    </w:p>
    <w:p>
      <w:pPr>
        <w:spacing w:after="150"/>
      </w:pPr>
      <w:r>
        <w:rPr/>
        <w:t xml:space="preserve">五、健身及运动类市场投资前景</w:t>
      </w:r>
    </w:p>
    <w:p>
      <w:pPr>
        <w:spacing w:after="150"/>
      </w:pPr>
      <w:r>
        <w:rPr/>
        <w:t xml:space="preserve">六、健身及运动类市场投资机会</w:t>
      </w:r>
    </w:p>
    <w:p>
      <w:pPr>
        <w:spacing w:after="150"/>
      </w:pPr>
      <w:r>
        <w:rPr/>
        <w:t xml:space="preserve">第三节 信息娱乐及社交分享类可穿戴设备市场投资机会分析</w:t>
      </w:r>
    </w:p>
    <w:p>
      <w:pPr>
        <w:spacing w:after="150"/>
      </w:pPr>
      <w:r>
        <w:rPr/>
        <w:t xml:space="preserve">一、信息娱乐及社交分享类市场规模分析</w:t>
      </w:r>
    </w:p>
    <w:p>
      <w:pPr>
        <w:spacing w:after="150"/>
      </w:pPr>
      <w:r>
        <w:rPr/>
        <w:t xml:space="preserve">二、信息娱乐及社交分享类市场份额分析</w:t>
      </w:r>
    </w:p>
    <w:p>
      <w:pPr>
        <w:spacing w:after="150"/>
      </w:pPr>
      <w:r>
        <w:rPr/>
        <w:t xml:space="preserve">三、信息娱乐及社交分享类市场竞争分析</w:t>
      </w:r>
    </w:p>
    <w:p>
      <w:pPr>
        <w:spacing w:after="150"/>
      </w:pPr>
      <w:r>
        <w:rPr/>
        <w:t xml:space="preserve">四、信息娱乐及社交分享类设备商业模式</w:t>
      </w:r>
    </w:p>
    <w:p>
      <w:pPr>
        <w:spacing w:after="150"/>
      </w:pPr>
      <w:r>
        <w:rPr/>
        <w:t xml:space="preserve">五、信息娱乐及社交分享类市场投资前景</w:t>
      </w:r>
    </w:p>
    <w:p>
      <w:pPr>
        <w:spacing w:after="150"/>
      </w:pPr>
      <w:r>
        <w:rPr/>
        <w:t xml:space="preserve">六、信息娱乐及社交分享类市场投资机会</w:t>
      </w:r>
    </w:p>
    <w:p>
      <w:pPr>
        <w:spacing w:after="150"/>
      </w:pPr>
      <w:r>
        <w:rPr/>
        <w:t xml:space="preserve">第四节 宠物可穿戴设备市场投资机会分析</w:t>
      </w:r>
    </w:p>
    <w:p>
      <w:pPr>
        <w:spacing w:after="150"/>
      </w:pPr>
      <w:r>
        <w:rPr/>
        <w:t xml:space="preserve">一、宠物可穿戴设备功能应用及市场概况</w:t>
      </w:r>
    </w:p>
    <w:p>
      <w:pPr>
        <w:spacing w:after="150"/>
      </w:pPr>
      <w:r>
        <w:rPr/>
        <w:t xml:space="preserve">二、宠物可穿戴市场规模分析</w:t>
      </w:r>
    </w:p>
    <w:p>
      <w:pPr>
        <w:spacing w:after="150"/>
      </w:pPr>
      <w:r>
        <w:rPr/>
        <w:t xml:space="preserve">三、宠物可穿戴设备竞争企业分析</w:t>
      </w:r>
    </w:p>
    <w:p>
      <w:pPr>
        <w:spacing w:after="150"/>
      </w:pPr>
      <w:r>
        <w:rPr/>
        <w:t xml:space="preserve">四、宠物可穿戴设备投资前景</w:t>
      </w:r>
    </w:p>
    <w:p>
      <w:pPr>
        <w:spacing w:after="150"/>
      </w:pPr>
      <w:r>
        <w:rPr>
          <w:b w:val="1"/>
          <w:bCs w:val="1"/>
        </w:rPr>
        <w:t xml:space="preserve">第八章 可穿戴设备代表性产品设计分析</w:t>
      </w:r>
    </w:p>
    <w:p>
      <w:pPr>
        <w:spacing w:after="150"/>
      </w:pPr>
      <w:r>
        <w:rPr/>
        <w:t xml:space="preserve">第一节 谷歌glass</w:t>
      </w:r>
    </w:p>
    <w:p>
      <w:pPr>
        <w:spacing w:after="150"/>
      </w:pPr>
      <w:r>
        <w:rPr/>
        <w:t xml:space="preserve">一、谷歌glass基本结构</w:t>
      </w:r>
    </w:p>
    <w:p>
      <w:pPr>
        <w:spacing w:after="150"/>
      </w:pPr>
      <w:r>
        <w:rPr/>
        <w:t xml:space="preserve">二、谷歌glass专利技术分析</w:t>
      </w:r>
    </w:p>
    <w:p>
      <w:pPr>
        <w:spacing w:after="150"/>
      </w:pPr>
      <w:r>
        <w:rPr/>
        <w:t xml:space="preserve">三、googleglass的发展历程</w:t>
      </w:r>
    </w:p>
    <w:p>
      <w:pPr>
        <w:spacing w:after="150"/>
      </w:pPr>
      <w:r>
        <w:rPr/>
        <w:t xml:space="preserve">第二节 apple watch</w:t>
      </w:r>
    </w:p>
    <w:p>
      <w:pPr>
        <w:spacing w:after="150"/>
      </w:pPr>
      <w:r>
        <w:rPr/>
        <w:t xml:space="preserve">一、watch基本参数</w:t>
      </w:r>
    </w:p>
    <w:p>
      <w:pPr>
        <w:spacing w:after="150"/>
      </w:pPr>
      <w:r>
        <w:rPr/>
        <w:t xml:space="preserve">二、watch基本功能</w:t>
      </w:r>
    </w:p>
    <w:p>
      <w:pPr>
        <w:spacing w:after="150"/>
      </w:pPr>
      <w:r>
        <w:rPr/>
        <w:t xml:space="preserve">三、watch新功能</w:t>
      </w:r>
    </w:p>
    <w:p>
      <w:pPr>
        <w:spacing w:after="150"/>
      </w:pPr>
      <w:r>
        <w:rPr/>
        <w:t xml:space="preserve">四、watch研发情况</w:t>
      </w:r>
    </w:p>
    <w:p>
      <w:pPr>
        <w:spacing w:after="150"/>
      </w:pPr>
      <w:r>
        <w:rPr/>
        <w:t xml:space="preserve">五、watch发展趋势</w:t>
      </w:r>
    </w:p>
    <w:p>
      <w:pPr>
        <w:spacing w:after="150"/>
      </w:pPr>
      <w:r>
        <w:rPr/>
        <w:t xml:space="preserve">第三节 三星galaxygear</w:t>
      </w:r>
    </w:p>
    <w:p>
      <w:pPr>
        <w:spacing w:after="150"/>
      </w:pPr>
      <w:r>
        <w:rPr/>
        <w:t xml:space="preserve">一、galaxygear产品简介</w:t>
      </w:r>
    </w:p>
    <w:p>
      <w:pPr>
        <w:spacing w:after="150"/>
      </w:pPr>
      <w:r>
        <w:rPr/>
        <w:t xml:space="preserve">二、galaxygear基本参数</w:t>
      </w:r>
    </w:p>
    <w:p>
      <w:pPr>
        <w:spacing w:after="150"/>
      </w:pPr>
      <w:r>
        <w:rPr/>
        <w:t xml:space="preserve">三、galaxygear主要功能</w:t>
      </w:r>
    </w:p>
    <w:p>
      <w:pPr>
        <w:spacing w:after="150"/>
      </w:pPr>
      <w:r>
        <w:rPr/>
        <w:t xml:space="preserve">四、galaxygear上市情况</w:t>
      </w:r>
    </w:p>
    <w:p>
      <w:pPr>
        <w:spacing w:after="150"/>
      </w:pPr>
      <w:r>
        <w:rPr/>
        <w:t xml:space="preserve">五、galaxygear市场价格</w:t>
      </w:r>
    </w:p>
    <w:p>
      <w:pPr>
        <w:spacing w:after="150"/>
      </w:pPr>
      <w:r>
        <w:rPr/>
        <w:t xml:space="preserve">六、galaxygear市场表现</w:t>
      </w:r>
    </w:p>
    <w:p>
      <w:pPr>
        <w:spacing w:after="150"/>
      </w:pPr>
      <w:r>
        <w:rPr/>
        <w:t xml:space="preserve">第四节 jawboneup手环</w:t>
      </w:r>
    </w:p>
    <w:p>
      <w:pPr>
        <w:spacing w:after="150"/>
      </w:pPr>
      <w:r>
        <w:rPr/>
        <w:t xml:space="preserve">一、jawboneup产品简介</w:t>
      </w:r>
    </w:p>
    <w:p>
      <w:pPr>
        <w:spacing w:after="150"/>
      </w:pPr>
      <w:r>
        <w:rPr/>
        <w:t xml:space="preserve">二、jawboneup设计理念</w:t>
      </w:r>
    </w:p>
    <w:p>
      <w:pPr>
        <w:spacing w:after="150"/>
      </w:pPr>
      <w:r>
        <w:rPr/>
        <w:t xml:space="preserve">三、jawboneup主要功能</w:t>
      </w:r>
    </w:p>
    <w:p>
      <w:pPr>
        <w:spacing w:after="150"/>
      </w:pPr>
      <w:r>
        <w:rPr/>
        <w:t xml:space="preserve">四、jawboneup技术规格</w:t>
      </w:r>
    </w:p>
    <w:p>
      <w:pPr>
        <w:spacing w:after="150"/>
      </w:pPr>
      <w:r>
        <w:rPr/>
        <w:t xml:space="preserve">五、jawboneup上市情况</w:t>
      </w:r>
    </w:p>
    <w:p>
      <w:pPr>
        <w:spacing w:after="150"/>
      </w:pPr>
      <w:r>
        <w:rPr/>
        <w:t xml:space="preserve">六、jawboneup市场价格</w:t>
      </w:r>
    </w:p>
    <w:p>
      <w:pPr>
        <w:spacing w:after="150"/>
      </w:pPr>
      <w:r>
        <w:rPr>
          <w:b w:val="1"/>
          <w:bCs w:val="1"/>
        </w:rPr>
        <w:t xml:space="preserve">第九章 可穿戴设备产业集群发展及区域市场分析</w:t>
      </w:r>
    </w:p>
    <w:p>
      <w:pPr>
        <w:spacing w:after="150"/>
      </w:pPr>
      <w:r>
        <w:rPr/>
        <w:t xml:space="preserve">第一节 中国可穿戴设备产业集群发展特色分析</w:t>
      </w:r>
    </w:p>
    <w:p>
      <w:pPr>
        <w:spacing w:after="150"/>
      </w:pPr>
      <w:r>
        <w:rPr/>
        <w:t xml:space="preserve">一、长江三角洲可穿戴设备产业发展特色分析</w:t>
      </w:r>
    </w:p>
    <w:p>
      <w:pPr>
        <w:spacing w:after="150"/>
      </w:pPr>
      <w:r>
        <w:rPr/>
        <w:t xml:space="preserve">二、珠江三角洲可穿戴设备产业发展特色分析</w:t>
      </w:r>
    </w:p>
    <w:p>
      <w:pPr>
        <w:spacing w:after="150"/>
      </w:pPr>
      <w:r>
        <w:rPr/>
        <w:t xml:space="preserve">三、环渤海地区可穿戴设备产业发展特色分析</w:t>
      </w:r>
    </w:p>
    <w:p>
      <w:pPr>
        <w:spacing w:after="150"/>
      </w:pPr>
      <w:r>
        <w:rPr/>
        <w:t xml:space="preserve">四、西部地区可穿戴设备产业发展特色分析</w:t>
      </w:r>
    </w:p>
    <w:p>
      <w:pPr>
        <w:spacing w:after="150"/>
      </w:pPr>
      <w:r>
        <w:rPr/>
        <w:t xml:space="preserve">第二节 可穿戴设备重点区域市场分析预测</w:t>
      </w:r>
    </w:p>
    <w:p>
      <w:pPr>
        <w:spacing w:after="150"/>
      </w:pPr>
      <w:r>
        <w:rPr/>
        <w:t xml:space="preserve">一、行业总体区域结构特征及变化</w:t>
      </w:r>
    </w:p>
    <w:p>
      <w:pPr>
        <w:spacing w:after="150"/>
      </w:pPr>
      <w:r>
        <w:rPr/>
        <w:t xml:space="preserve">二、可穿戴设备重点区域市场政策分析</w:t>
      </w:r>
    </w:p>
    <w:p>
      <w:pPr>
        <w:spacing w:after="150"/>
      </w:pPr>
      <w:r>
        <w:rPr>
          <w:b w:val="1"/>
          <w:bCs w:val="1"/>
        </w:rPr>
        <w:t xml:space="preserve">第四部分 发展前景展望</w:t>
      </w:r>
    </w:p>
    <w:p>
      <w:pPr>
        <w:spacing w:after="150"/>
      </w:pPr>
      <w:r>
        <w:rPr>
          <w:b w:val="1"/>
          <w:bCs w:val="1"/>
        </w:rPr>
        <w:t xml:space="preserve">第十章 可穿戴设备行业市场规模预测</w:t>
      </w:r>
    </w:p>
    <w:p>
      <w:pPr>
        <w:spacing w:after="150"/>
      </w:pPr>
      <w:r>
        <w:rPr/>
        <w:t xml:space="preserve">第一节 可穿戴设备行业发展规模预测</w:t>
      </w:r>
    </w:p>
    <w:p>
      <w:pPr>
        <w:spacing w:after="150"/>
      </w:pPr>
      <w:r>
        <w:rPr/>
        <w:t xml:space="preserve">一、可穿戴设备出货量预测</w:t>
      </w:r>
    </w:p>
    <w:p>
      <w:pPr>
        <w:spacing w:after="150"/>
      </w:pPr>
      <w:r>
        <w:rPr/>
        <w:t xml:space="preserve">二、可穿戴设备总出货量预测</w:t>
      </w:r>
    </w:p>
    <w:p>
      <w:pPr>
        <w:spacing w:after="150"/>
      </w:pPr>
      <w:r>
        <w:rPr/>
        <w:t xml:space="preserve">三、可穿戴设备市场规模预测</w:t>
      </w:r>
    </w:p>
    <w:p>
      <w:pPr>
        <w:spacing w:after="150"/>
      </w:pPr>
      <w:r>
        <w:rPr/>
        <w:t xml:space="preserve">第二节 可穿戴设备行业发展趋势预测</w:t>
      </w:r>
    </w:p>
    <w:p>
      <w:pPr>
        <w:spacing w:after="150"/>
      </w:pPr>
      <w:r>
        <w:rPr/>
        <w:t xml:space="preserve">一、急救类应用发展趋势预测</w:t>
      </w:r>
    </w:p>
    <w:p>
      <w:pPr>
        <w:spacing w:after="150"/>
      </w:pPr>
      <w:r>
        <w:rPr/>
        <w:t xml:space="preserve">二、安全类应用发展趋势预测</w:t>
      </w:r>
    </w:p>
    <w:p>
      <w:pPr>
        <w:spacing w:after="150"/>
      </w:pPr>
      <w:r>
        <w:rPr/>
        <w:t xml:space="preserve">三、教育类应用发展趋势预测</w:t>
      </w:r>
    </w:p>
    <w:p>
      <w:pPr>
        <w:spacing w:after="150"/>
      </w:pPr>
      <w:r>
        <w:rPr/>
        <w:t xml:space="preserve">四、娱乐类应用发展趋势预测</w:t>
      </w:r>
    </w:p>
    <w:p>
      <w:pPr>
        <w:spacing w:after="150"/>
      </w:pPr>
      <w:r>
        <w:rPr/>
        <w:t xml:space="preserve">五、可穿戴式设备总体演进趋势</w:t>
      </w:r>
    </w:p>
    <w:p>
      <w:pPr>
        <w:spacing w:after="150"/>
      </w:pPr>
      <w:r>
        <w:rPr/>
        <w:t xml:space="preserve">第三节 可穿戴设备行业投资风险分析</w:t>
      </w:r>
    </w:p>
    <w:p>
      <w:pPr>
        <w:spacing w:after="150"/>
      </w:pPr>
      <w:r>
        <w:rPr/>
        <w:t xml:space="preserve">一、技术研发风险分析</w:t>
      </w:r>
    </w:p>
    <w:p>
      <w:pPr>
        <w:spacing w:after="150"/>
      </w:pPr>
      <w:r>
        <w:rPr/>
        <w:t xml:space="preserve">二、市场竞争风险分析</w:t>
      </w:r>
    </w:p>
    <w:p>
      <w:pPr>
        <w:spacing w:after="150"/>
      </w:pPr>
      <w:r>
        <w:rPr/>
        <w:t xml:space="preserve">三、市场需求风险分析</w:t>
      </w:r>
    </w:p>
    <w:p>
      <w:pPr>
        <w:spacing w:after="150"/>
      </w:pPr>
      <w:r>
        <w:rPr/>
        <w:t xml:space="preserve">四、信息安全风险分析</w:t>
      </w:r>
    </w:p>
    <w:p>
      <w:pPr>
        <w:spacing w:after="150"/>
      </w:pPr>
      <w:r>
        <w:rPr/>
        <w:t xml:space="preserve">第四节 可穿戴设备行业投资热点分析</w:t>
      </w:r>
    </w:p>
    <w:p>
      <w:pPr>
        <w:spacing w:after="150"/>
      </w:pPr>
      <w:r>
        <w:rPr/>
        <w:t xml:space="preserve">一、可穿戴设备行业投资门槛</w:t>
      </w:r>
    </w:p>
    <w:p>
      <w:pPr>
        <w:spacing w:after="150"/>
      </w:pPr>
      <w:r>
        <w:rPr/>
        <w:t xml:space="preserve">二、可穿戴设备行业投资热点</w:t>
      </w:r>
    </w:p>
    <w:p>
      <w:pPr>
        <w:spacing w:after="150"/>
      </w:pPr>
      <w:r>
        <w:rPr/>
        <w:t xml:space="preserve">三、可穿戴设备投资策略分析</w:t>
      </w:r>
    </w:p>
    <w:p>
      <w:pPr>
        <w:spacing w:after="150"/>
      </w:pPr>
      <w:r>
        <w:rPr>
          <w:b w:val="1"/>
          <w:bCs w:val="1"/>
        </w:rPr>
        <w:t xml:space="preserve">第十一章 2024-2029年可穿戴设备行业投资机会与风险防范</w:t>
      </w:r>
    </w:p>
    <w:p>
      <w:pPr>
        <w:spacing w:after="150"/>
      </w:pPr>
      <w:r>
        <w:rPr/>
        <w:t xml:space="preserve">第一节 可穿戴设备行业投融资情况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三、可穿戴设备行业投资现状分析</w:t>
      </w:r>
    </w:p>
    <w:p>
      <w:pPr>
        <w:spacing w:after="150"/>
      </w:pPr>
      <w:r>
        <w:rPr/>
        <w:t xml:space="preserve">第二节 2024-2029年可穿戴设备行业投资机会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四、可穿戴设备行业投资机遇</w:t>
      </w:r>
    </w:p>
    <w:p>
      <w:pPr>
        <w:spacing w:after="150"/>
      </w:pPr>
      <w:r>
        <w:rPr/>
        <w:t xml:space="preserve">第三节 2024-2029年可穿戴设备行业投资风险及防范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七、其他风险及防范</w:t>
      </w:r>
    </w:p>
    <w:p>
      <w:pPr>
        <w:spacing w:after="150"/>
      </w:pPr>
      <w:r>
        <w:rPr/>
        <w:t xml:space="preserve">第四节 中国可穿戴设备行业投资建议</w:t>
      </w:r>
    </w:p>
    <w:p>
      <w:pPr>
        <w:spacing w:after="150"/>
      </w:pPr>
      <w:r>
        <w:rPr/>
        <w:t xml:space="preserve">一、可穿戴设备行业未来发展方向</w:t>
      </w:r>
    </w:p>
    <w:p>
      <w:pPr>
        <w:spacing w:after="150"/>
      </w:pPr>
      <w:r>
        <w:rPr/>
        <w:t xml:space="preserve">二、可穿戴设备行业主要投资建议</w:t>
      </w:r>
    </w:p>
    <w:p>
      <w:pPr>
        <w:spacing w:after="150"/>
      </w:pPr>
      <w:r>
        <w:rPr>
          <w:b w:val="1"/>
          <w:bCs w:val="1"/>
        </w:rPr>
        <w:t xml:space="preserve">第十二章 2024-2029年可穿戴设备行业面临的困境及对策</w:t>
      </w:r>
    </w:p>
    <w:p>
      <w:pPr>
        <w:spacing w:after="150"/>
      </w:pPr>
      <w:r>
        <w:rPr/>
        <w:t xml:space="preserve">第一节 2019-2023年可穿戴设备行业面临的困境</w:t>
      </w:r>
    </w:p>
    <w:p>
      <w:pPr>
        <w:spacing w:after="150"/>
      </w:pPr>
      <w:r>
        <w:rPr/>
        <w:t xml:space="preserve">第二节 可穿戴设备企业面临的困境及对策</w:t>
      </w:r>
    </w:p>
    <w:p>
      <w:pPr>
        <w:spacing w:after="150"/>
      </w:pPr>
      <w:r>
        <w:rPr/>
        <w:t xml:space="preserve">一、重点可穿戴设备企业面临的困境及对策</w:t>
      </w:r>
    </w:p>
    <w:p>
      <w:pPr>
        <w:spacing w:after="150"/>
      </w:pPr>
      <w:r>
        <w:rPr/>
        <w:t xml:space="preserve">二、中小可穿戴设备企业发展困境及策略分析</w:t>
      </w:r>
    </w:p>
    <w:p>
      <w:pPr>
        <w:spacing w:after="150"/>
      </w:pPr>
      <w:r>
        <w:rPr/>
        <w:t xml:space="preserve">第三节 中国可穿戴设备行业存在的问题及对策</w:t>
      </w:r>
    </w:p>
    <w:p>
      <w:pPr>
        <w:spacing w:after="150"/>
      </w:pPr>
      <w:r>
        <w:rPr/>
        <w:t xml:space="preserve">一、中国可穿戴设备行业存在的问题</w:t>
      </w:r>
    </w:p>
    <w:p>
      <w:pPr>
        <w:spacing w:after="150"/>
      </w:pPr>
      <w:r>
        <w:rPr/>
        <w:t xml:space="preserve">二、可穿戴设备行业发展的建议对策</w:t>
      </w:r>
    </w:p>
    <w:p>
      <w:pPr>
        <w:spacing w:after="150"/>
      </w:pPr>
      <w:r>
        <w:rPr/>
        <w:t xml:space="preserve">三、市场的重点客户战略实施</w:t>
      </w:r>
    </w:p>
    <w:p>
      <w:pPr>
        <w:spacing w:after="150"/>
      </w:pPr>
      <w:r>
        <w:rPr/>
        <w:t xml:space="preserve">第四节 中国可穿戴设备市场发展面临的挑战与对策</w:t>
      </w:r>
    </w:p>
    <w:p>
      <w:pPr>
        <w:spacing w:after="150"/>
      </w:pPr>
      <w:r>
        <w:rPr>
          <w:b w:val="1"/>
          <w:bCs w:val="1"/>
        </w:rPr>
        <w:t xml:space="preserve">第十三章 可穿戴设备行业发展战略研究</w:t>
      </w:r>
    </w:p>
    <w:p>
      <w:pPr>
        <w:spacing w:after="150"/>
      </w:pPr>
      <w:r>
        <w:rPr/>
        <w:t xml:space="preserve">第一节 可穿戴设备行业发展战略研究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对中国可穿戴设备品牌的战略思考</w:t>
      </w:r>
    </w:p>
    <w:p>
      <w:pPr>
        <w:spacing w:after="150"/>
      </w:pPr>
      <w:r>
        <w:rPr/>
        <w:t xml:space="preserve">一、可穿戴设备品牌的重要性</w:t>
      </w:r>
    </w:p>
    <w:p>
      <w:pPr>
        <w:spacing w:after="150"/>
      </w:pPr>
      <w:r>
        <w:rPr/>
        <w:t xml:space="preserve">二、可穿戴设备实施品牌战略的意义</w:t>
      </w:r>
    </w:p>
    <w:p>
      <w:pPr>
        <w:spacing w:after="150"/>
      </w:pPr>
      <w:r>
        <w:rPr/>
        <w:t xml:space="preserve">三、可穿戴设备企业品牌的现状分析</w:t>
      </w:r>
    </w:p>
    <w:p>
      <w:pPr>
        <w:spacing w:after="150"/>
      </w:pPr>
      <w:r>
        <w:rPr/>
        <w:t xml:space="preserve">四、中国可穿戴设备企业的品牌战略</w:t>
      </w:r>
    </w:p>
    <w:p>
      <w:pPr>
        <w:spacing w:after="150"/>
      </w:pPr>
      <w:r>
        <w:rPr/>
        <w:t xml:space="preserve">五、可穿戴设备品牌战略管理的策略</w:t>
      </w:r>
    </w:p>
    <w:p>
      <w:pPr>
        <w:spacing w:after="150"/>
      </w:pPr>
      <w:r>
        <w:rPr/>
        <w:t xml:space="preserve">第三节 可穿戴设备经营策略分析</w:t>
      </w:r>
    </w:p>
    <w:p>
      <w:pPr>
        <w:spacing w:after="150"/>
      </w:pPr>
      <w:r>
        <w:rPr/>
        <w:t xml:space="preserve">一、可穿戴设备市场细分策略</w:t>
      </w:r>
    </w:p>
    <w:p>
      <w:pPr>
        <w:spacing w:after="150"/>
      </w:pPr>
      <w:r>
        <w:rPr/>
        <w:t xml:space="preserve">二、可穿戴设备市场创新策略</w:t>
      </w:r>
    </w:p>
    <w:p>
      <w:pPr>
        <w:spacing w:after="150"/>
      </w:pPr>
      <w:r>
        <w:rPr/>
        <w:t xml:space="preserve">三、品牌定位与品类规划</w:t>
      </w:r>
    </w:p>
    <w:p>
      <w:pPr>
        <w:spacing w:after="150"/>
      </w:pPr>
      <w:r>
        <w:rPr/>
        <w:t xml:space="preserve">四、可穿戴设备新产品差异化战略</w:t>
      </w:r>
    </w:p>
    <w:p>
      <w:pPr>
        <w:spacing w:after="150"/>
      </w:pPr>
      <w:r>
        <w:rPr/>
        <w:t xml:space="preserve">第四节 可穿戴设备行业投资战略研究</w:t>
      </w:r>
    </w:p>
    <w:p>
      <w:pPr>
        <w:spacing w:after="150"/>
      </w:pPr>
      <w:r>
        <w:rPr/>
        <w:t xml:space="preserve">一、2024-2029年可穿戴设备行业投资战略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可穿戴设备行业研究结论及建议</w:t>
      </w:r>
    </w:p>
    <w:p>
      <w:pPr>
        <w:spacing w:after="150"/>
      </w:pPr>
      <w:r>
        <w:rPr/>
        <w:t xml:space="preserve">第二节 可穿戴设备子行业研究结论及建议</w:t>
      </w:r>
    </w:p>
    <w:p>
      <w:pPr>
        <w:spacing w:after="150"/>
      </w:pPr>
      <w:r>
        <w:rPr/>
        <w:t xml:space="preserve">第三节 中道泰和可穿戴设备行业投资建议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三、行业投资策略建议</w:t>
      </w:r>
    </w:p>
    <w:p>
      <w:pPr>
        <w:spacing w:after="150"/>
      </w:pPr>
      <w:r>
        <w:rPr>
          <w:b w:val="1"/>
          <w:bCs w:val="1"/>
        </w:rPr>
        <w:t xml:space="preserve">图表目录</w:t>
      </w:r>
    </w:p>
    <w:p>
      <w:pPr>
        <w:spacing w:after="150"/>
      </w:pPr>
      <w:r>
        <w:rPr/>
        <w:t xml:space="preserve">图表：2019-2023年中国各可穿戴设备厂商出货量排名(单位：万台)</w:t>
      </w:r>
    </w:p>
    <w:p>
      <w:pPr>
        <w:spacing w:after="150"/>
      </w:pPr>
      <w:r>
        <w:rPr/>
        <w:t xml:space="preserve">图表：2019-2023年中国各可穿戴设备厂商出货量结构占比</w:t>
      </w:r>
    </w:p>
    <w:p>
      <w:pPr>
        <w:spacing w:after="150"/>
      </w:pPr>
      <w:r>
        <w:rPr/>
        <w:t xml:space="preserve">图表：2019-2023年中国可穿戴设备细分领域产品份额结构占比</w:t>
      </w:r>
    </w:p>
    <w:p>
      <w:pPr>
        <w:spacing w:after="150"/>
      </w:pPr>
      <w:r>
        <w:rPr/>
        <w:t xml:space="preserve">图表：可穿戴设备相关政策规划</w:t>
      </w:r>
    </w:p>
    <w:p>
      <w:pPr>
        <w:spacing w:after="150"/>
      </w:pPr>
      <w:r>
        <w:rPr/>
        <w:t xml:space="preserve">图表：多项政策刺激智能传感、生物传感、数据安全技术发展</w:t>
      </w:r>
    </w:p>
    <w:p>
      <w:pPr>
        <w:spacing w:after="150"/>
      </w:pPr>
      <w:r>
        <w:rPr/>
        <w:t xml:space="preserve">图表：可穿戴设备传感器类型</w:t>
      </w:r>
    </w:p>
    <w:p>
      <w:pPr>
        <w:spacing w:after="150"/>
      </w:pPr>
      <w:r>
        <w:rPr/>
        <w:t xml:space="preserve">图表：可穿戴设备传感器细分市场份额</w:t>
      </w:r>
    </w:p>
    <w:p>
      <w:pPr>
        <w:spacing w:after="150"/>
      </w:pPr>
      <w:r>
        <w:rPr/>
        <w:t xml:space="preserve">图表：全球可穿戴传感器专利技术热点</w:t>
      </w:r>
    </w:p>
    <w:p>
      <w:pPr>
        <w:spacing w:after="150"/>
      </w:pPr>
      <w:r>
        <w:rPr/>
        <w:t xml:space="preserve">图表：人工智能技术成熟度曲线</w:t>
      </w:r>
    </w:p>
    <w:p>
      <w:pPr>
        <w:spacing w:after="150"/>
      </w:pPr>
      <w:r>
        <w:rPr/>
        <w:t xml:space="preserve">图表：2019-2023年中国市场前五大可穿戴设备厂商排名</w:t>
      </w:r>
    </w:p>
    <w:p>
      <w:pPr>
        <w:spacing w:after="150"/>
      </w:pPr>
      <w:r>
        <w:rPr/>
        <w:t xml:space="preserve">图表：2019-2023年中国市场前五大可穿戴设备厂商排名</w:t>
      </w:r>
    </w:p>
    <w:p>
      <w:pPr>
        <w:spacing w:after="150"/>
      </w:pPr>
      <w:r>
        <w:rPr/>
        <w:t xml:space="preserve">图表：2019-2023年中国可穿戴设备——智能手表市场三大厂商市场份额</w:t>
      </w:r>
    </w:p>
    <w:p>
      <w:pPr>
        <w:spacing w:after="150"/>
      </w:pPr>
      <w:r>
        <w:rPr/>
        <w:t xml:space="preserve">图表：2019-2023年以来，全球可穿戴单价维持170美金价位</w:t>
      </w:r>
    </w:p>
    <w:p>
      <w:pPr>
        <w:spacing w:after="150"/>
      </w:pPr>
      <w:r>
        <w:rPr/>
        <w:t xml:space="preserve">图表：2019-2023年中国可穿戴设备行业企业数量情况</w:t>
      </w:r>
    </w:p>
    <w:p>
      <w:pPr>
        <w:spacing w:after="150"/>
      </w:pPr>
      <w:r>
        <w:rPr/>
        <w:t xml:space="preserve">图表：2019-2023年中国可穿戴设备行业人员规模情况</w:t>
      </w:r>
    </w:p>
    <w:p>
      <w:pPr>
        <w:spacing w:after="150"/>
      </w:pPr>
      <w:r>
        <w:rPr/>
        <w:t xml:space="preserve">图表：2019-2023年中国可穿戴设备行业资产规模(单位：亿美元)</w:t>
      </w:r>
    </w:p>
    <w:p>
      <w:pPr>
        <w:spacing w:after="150"/>
      </w:pPr>
      <w:r>
        <w:rPr/>
        <w:t xml:space="preserve">图表：2024-2029年中国可穿戴设备行业市场容量预测(单位：亿美元)</w:t>
      </w:r>
    </w:p>
    <w:p>
      <w:pPr>
        <w:spacing w:after="150"/>
      </w:pPr>
      <w:r>
        <w:rPr/>
        <w:t xml:space="preserve">图表：2019-2023年中国可穿戴设备行业总产值(单位：亿美元)</w:t>
      </w:r>
    </w:p>
    <w:p>
      <w:pPr>
        <w:spacing w:after="150"/>
      </w:pPr>
      <w:r>
        <w:rPr/>
        <w:t xml:space="preserve">图表：2019-2023年中国可穿戴设备行业市场规模(单位：亿美元)</w:t>
      </w:r>
    </w:p>
    <w:p>
      <w:pPr>
        <w:spacing w:after="150"/>
      </w:pPr>
      <w:r>
        <w:rPr/>
        <w:t xml:space="preserve">图表：2019-2023年中国可穿戴设备行业毛利率水平</w:t>
      </w:r>
    </w:p>
    <w:p>
      <w:pPr>
        <w:spacing w:after="150"/>
      </w:pPr>
      <w:r>
        <w:rPr/>
        <w:t xml:space="preserve">图表：2019-2023年中国可穿戴设备行业资产负债率水平</w:t>
      </w:r>
    </w:p>
    <w:p>
      <w:pPr>
        <w:spacing w:after="150"/>
      </w:pPr>
      <w:r>
        <w:rPr/>
        <w:t xml:space="preserve">图表：2019-2023年中国可穿戴设备行业总资产周转率水平</w:t>
      </w:r>
    </w:p>
    <w:p>
      <w:pPr>
        <w:spacing w:after="150"/>
      </w:pPr>
      <w:r>
        <w:rPr/>
        <w:t xml:space="preserve">图表：2019-2023年中国可穿戴设备行业净资产收益率水平</w:t>
      </w:r>
    </w:p>
    <w:p>
      <w:pPr>
        <w:spacing w:after="150"/>
      </w:pPr>
      <w:r>
        <w:rPr/>
        <w:t xml:space="preserve">图表：智能穿戴设备行业产业链结构图</w:t>
      </w:r>
    </w:p>
    <w:p>
      <w:pPr>
        <w:spacing w:after="150"/>
      </w:pPr>
      <w:r>
        <w:rPr/>
        <w:t xml:space="preserve">图表：智能穿戴设备成本构成</w:t>
      </w:r>
    </w:p>
    <w:p>
      <w:pPr>
        <w:spacing w:after="150"/>
      </w:pPr>
      <w:r>
        <w:rPr/>
        <w:t xml:space="preserve">图表：智能手环硬件成本构成</w:t>
      </w:r>
    </w:p>
    <w:p>
      <w:pPr>
        <w:spacing w:after="150"/>
      </w:pPr>
      <w:r>
        <w:rPr/>
        <w:t xml:space="preserve">图表：apple watch series 功能进化</w:t>
      </w:r>
    </w:p>
    <w:p>
      <w:pPr>
        <w:spacing w:after="150"/>
      </w:pPr>
      <w:r>
        <w:rPr/>
        <w:t xml:space="preserve">图表：可穿戴设备的上游产业链结构分析</w:t>
      </w:r>
    </w:p>
    <w:p>
      <w:pPr>
        <w:spacing w:after="150"/>
      </w:pPr>
      <w:r>
        <w:rPr/>
        <w:t xml:space="preserve">图表：可穿戴设备中游产业链结构分析</w:t>
      </w:r>
    </w:p>
    <w:p>
      <w:pPr>
        <w:spacing w:after="150"/>
      </w:pPr>
      <w:r>
        <w:rPr/>
        <w:t xml:space="preserve">图表：2019-2023年中国可穿戴设备市场各产品份额</w:t>
      </w:r>
    </w:p>
    <w:p>
      <w:pPr>
        <w:spacing w:after="150"/>
      </w:pPr>
      <w:r>
        <w:rPr/>
        <w:t xml:space="preserve">图表：2019-2023年中国可穿戴设备融资情况(单位：亿元，笔)</w:t>
      </w:r>
    </w:p>
    <w:p>
      <w:pPr>
        <w:spacing w:after="150"/>
      </w:pPr>
      <w:r>
        <w:rPr/>
        <w:t xml:space="preserve">图表：中国可穿戴设备产业利润结构占比</w:t>
      </w:r>
    </w:p>
    <w:p>
      <w:pPr>
        <w:spacing w:after="150"/>
      </w:pPr>
      <w:r>
        <w:rPr/>
        <w:t xml:space="preserve">图表：2019-2023年中国可穿戴设备市场前五大可穿戴设备厂商排名</w:t>
      </w:r>
    </w:p>
    <w:p>
      <w:pPr>
        <w:spacing w:after="150"/>
      </w:pPr>
      <w:r>
        <w:rPr/>
        <w:t xml:space="preserve">图表：中国可穿戴医疗市场规模情况</w:t>
      </w:r>
    </w:p>
    <w:p>
      <w:pPr>
        <w:spacing w:after="150"/>
      </w:pPr>
      <w:r>
        <w:rPr/>
        <w:t xml:space="preserve">图表：2018年中国可穿戴医疗市场份额占比</w:t>
      </w:r>
    </w:p>
    <w:p>
      <w:pPr>
        <w:spacing w:after="150"/>
      </w:pPr>
      <w:r>
        <w:rPr/>
        <w:t xml:space="preserve">图表：我国可穿戴医疗设备产品举例</w:t>
      </w:r>
    </w:p>
    <w:p>
      <w:pPr>
        <w:spacing w:after="150"/>
      </w:pPr>
      <w:r>
        <w:rPr/>
        <w:t xml:space="preserve">图表：国外可穿戴医疗设备产品</w:t>
      </w:r>
    </w:p>
    <w:p>
      <w:pPr>
        <w:spacing w:after="150"/>
      </w:pPr>
      <w:r>
        <w:rPr/>
        <w:t xml:space="preserve">图表：中国可穿戴健身及运动类市场规模情况</w:t>
      </w:r>
    </w:p>
    <w:p>
      <w:pPr>
        <w:spacing w:after="150"/>
      </w:pPr>
      <w:r>
        <w:rPr/>
        <w:t xml:space="preserve">图表：2018年中国可穿戴健身及运动类市场份额占比</w:t>
      </w:r>
    </w:p>
    <w:p>
      <w:pPr>
        <w:spacing w:after="150"/>
      </w:pPr>
      <w:r>
        <w:rPr/>
        <w:t xml:space="preserve">图表：国内健身及运动类可穿戴设备企业竞争格局分布</w:t>
      </w:r>
    </w:p>
    <w:p>
      <w:pPr>
        <w:spacing w:after="150"/>
      </w:pPr>
      <w:r>
        <w:rPr/>
        <w:t xml:space="preserve">图表：2019-2023年中国健身及运动类可穿戴设备品牌top20</w:t>
      </w:r>
    </w:p>
    <w:p>
      <w:pPr>
        <w:spacing w:after="150"/>
      </w:pPr>
      <w:r>
        <w:rPr/>
        <w:t xml:space="preserve">图表：2016-2025年健身及运动类智能手环市场规模(单位：亿元)</w:t>
      </w:r>
    </w:p>
    <w:p>
      <w:pPr>
        <w:spacing w:after="150"/>
      </w:pPr>
      <w:r>
        <w:rPr/>
        <w:t xml:space="preserve">图表：2016-2025年健身及运动类智能手表市场规模(单位：亿元)</w:t>
      </w:r>
    </w:p>
    <w:p>
      <w:pPr>
        <w:spacing w:after="150"/>
      </w:pPr>
      <w:r>
        <w:rPr/>
        <w:t xml:space="preserve">图表：华米科技人工智能技术应用</w:t>
      </w:r>
    </w:p>
    <w:p>
      <w:pPr>
        <w:spacing w:after="150"/>
      </w:pPr>
      <w:r>
        <w:rPr/>
        <w:t xml:space="preserve">图表：传感器决定可穿戴设备的功能应用</w:t>
      </w:r>
    </w:p>
    <w:p>
      <w:pPr>
        <w:spacing w:after="150"/>
      </w:pPr>
      <w:r>
        <w:rPr/>
        <w:t xml:space="preserve">图表：健康传感器技术的成熟有助于在可穿戴设备中广泛应用</w:t>
      </w:r>
    </w:p>
    <w:p>
      <w:pPr>
        <w:spacing w:after="150"/>
      </w:pPr>
      <w:r>
        <w:rPr/>
        <w:t xml:space="preserve">图表：中国可穿戴信息娱乐及社交分享类市场规模情况</w:t>
      </w:r>
    </w:p>
    <w:p>
      <w:pPr>
        <w:spacing w:after="150"/>
      </w:pPr>
      <w:r>
        <w:rPr/>
        <w:t xml:space="preserve">图表：2018年中国可穿戴信息娱乐及社交分享类市场份额占比</w:t>
      </w:r>
    </w:p>
    <w:p>
      <w:pPr>
        <w:spacing w:after="150"/>
      </w:pPr>
      <w:r>
        <w:rPr/>
        <w:t xml:space="preserve">图表：2019-2023年国内信息娱乐及社交分享类设备主要企业及品类产量分布</w:t>
      </w:r>
    </w:p>
    <w:p>
      <w:pPr>
        <w:spacing w:after="150"/>
      </w:pPr>
      <w:r>
        <w:rPr/>
        <w:t xml:space="preserve">图表：2024-2029年信息娱乐及社交分享类可穿戴设备市场规模(单位：亿元)</w:t>
      </w:r>
    </w:p>
    <w:p>
      <w:pPr>
        <w:spacing w:after="150"/>
      </w:pPr>
      <w:r>
        <w:rPr/>
        <w:t xml:space="preserve">图表：中国宠物可穿戴市场规模情况</w:t>
      </w:r>
    </w:p>
    <w:p>
      <w:pPr>
        <w:spacing w:after="150"/>
      </w:pPr>
      <w:r>
        <w:rPr/>
        <w:t xml:space="preserve">图表：2018年中国可穿戴宠物类市场份额占比</w:t>
      </w:r>
    </w:p>
    <w:p>
      <w:pPr>
        <w:spacing w:after="150"/>
      </w:pPr>
      <w:r>
        <w:rPr/>
        <w:t xml:space="preserve">图表：google glass的显示结构</w:t>
      </w:r>
    </w:p>
    <w:p>
      <w:pPr>
        <w:spacing w:after="150"/>
      </w:pPr>
      <w:r>
        <w:rPr/>
        <w:t xml:space="preserve">图表：google glass的触控系统和摄像系统</w:t>
      </w:r>
    </w:p>
    <w:p>
      <w:pPr>
        <w:spacing w:after="150"/>
      </w:pPr>
      <w:r>
        <w:rPr/>
        <w:t xml:space="preserve">图表：google glass的通信结构示意图</w:t>
      </w:r>
    </w:p>
    <w:p>
      <w:pPr>
        <w:spacing w:after="150"/>
      </w:pPr>
      <w:r>
        <w:rPr/>
        <w:t xml:space="preserve">图表：google专利：具备骨传导扬声器的可穿戴式电脑装置</w:t>
      </w:r>
    </w:p>
    <w:p>
      <w:pPr>
        <w:spacing w:after="150"/>
      </w:pPr>
      <w:r>
        <w:rPr/>
        <w:t xml:space="preserve">图表：google专利：镭射投影控制技术</w:t>
      </w:r>
    </w:p>
    <w:p>
      <w:pPr>
        <w:spacing w:after="150"/>
      </w:pPr>
      <w:r>
        <w:rPr/>
        <w:t xml:space="preserve">图表：google专利：基于眼球追踪技术的解锁方式</w:t>
      </w:r>
    </w:p>
    <w:p>
      <w:pPr>
        <w:spacing w:after="150"/>
      </w:pPr>
      <w:r>
        <w:rPr/>
        <w:t xml:space="preserve">图表：google glass的原型1</w:t>
      </w:r>
    </w:p>
    <w:p>
      <w:pPr>
        <w:spacing w:after="150"/>
      </w:pPr>
      <w:r>
        <w:rPr/>
        <w:t xml:space="preserve">图表：google glass的原型2</w:t>
      </w:r>
    </w:p>
    <w:p>
      <w:pPr>
        <w:spacing w:after="150"/>
      </w:pPr>
      <w:r>
        <w:rPr/>
        <w:t xml:space="preserve">图表：google glass的原型3</w:t>
      </w:r>
    </w:p>
    <w:p>
      <w:pPr>
        <w:spacing w:after="150"/>
      </w:pPr>
      <w:r>
        <w:rPr/>
        <w:t xml:space="preserve">图表：google glass的原型4</w:t>
      </w:r>
    </w:p>
    <w:p>
      <w:pPr>
        <w:spacing w:after="150"/>
      </w:pPr>
      <w:r>
        <w:rPr/>
        <w:t xml:space="preserve">图表：apple watch 系列产品不断提升用户体验</w:t>
      </w:r>
    </w:p>
    <w:p>
      <w:pPr>
        <w:spacing w:after="150"/>
      </w:pPr>
      <w:r>
        <w:rPr/>
        <w:t xml:space="preserve">图表：apple watch 4 相关参数对比</w:t>
      </w:r>
    </w:p>
    <w:p>
      <w:pPr>
        <w:spacing w:after="150"/>
      </w:pPr>
      <w:r>
        <w:rPr/>
        <w:t xml:space="preserve">图表：apple watch 3 sip 正面结构</w:t>
      </w:r>
    </w:p>
    <w:p>
      <w:pPr>
        <w:spacing w:after="150"/>
      </w:pPr>
      <w:r>
        <w:rPr/>
        <w:t xml:space="preserve">图表：galaxygear热门型号价格</w:t>
      </w:r>
    </w:p>
    <w:p>
      <w:pPr>
        <w:spacing w:after="150"/>
      </w:pPr>
      <w:r>
        <w:rPr/>
        <w:t xml:space="preserve">图表：jawboneup主要功能</w:t>
      </w:r>
    </w:p>
    <w:p>
      <w:pPr>
        <w:spacing w:after="150"/>
      </w:pPr>
      <w:r>
        <w:rPr/>
        <w:t xml:space="preserve">图表：jawboneup基本参数</w:t>
      </w:r>
    </w:p>
    <w:p>
      <w:pPr>
        <w:spacing w:after="150"/>
      </w:pPr>
      <w:r>
        <w:rPr/>
        <w:t xml:space="preserve">图表：jawboneup热门型号价格</w:t>
      </w:r>
    </w:p>
    <w:p>
      <w:pPr>
        <w:spacing w:after="150"/>
      </w:pPr>
      <w:r>
        <w:rPr/>
        <w:t xml:space="preserve">图表：中国可穿戴设备主要生产企业分布</w:t>
      </w:r>
    </w:p>
    <w:p>
      <w:pPr>
        <w:spacing w:after="150"/>
      </w:pPr>
      <w:r>
        <w:rPr/>
        <w:t xml:space="preserve">图表：2019-2023年中国可穿戴设备产业资产规模区域分布(单位：亿美元)</w:t>
      </w:r>
    </w:p>
    <w:p>
      <w:pPr>
        <w:spacing w:after="150"/>
      </w:pPr>
      <w:r>
        <w:rPr/>
        <w:t xml:space="preserve">图表：2019-2023年中国可穿戴设备产业市场规模区域分布(单位：亿美元)</w:t>
      </w:r>
    </w:p>
    <w:p>
      <w:pPr>
        <w:spacing w:after="150"/>
      </w:pPr>
      <w:r>
        <w:rPr/>
        <w:t xml:space="preserve">图表：2019-2023年中国可穿戴设备产业企业数区域分布(单位：家)</w:t>
      </w:r>
    </w:p>
    <w:p>
      <w:pPr>
        <w:spacing w:after="150"/>
      </w:pPr>
      <w:r>
        <w:rPr/>
        <w:t xml:space="preserve">图表：2024-2029年中国可穿戴设备照相机出货量预测</w:t>
      </w:r>
    </w:p>
    <w:p>
      <w:pPr>
        <w:spacing w:after="150"/>
      </w:pPr>
      <w:r>
        <w:rPr/>
        <w:t xml:space="preserve">图表：2024-2029年中国可穿戴设备智能眼镜出货量预测</w:t>
      </w:r>
    </w:p>
    <w:p>
      <w:pPr>
        <w:spacing w:after="150"/>
      </w:pPr>
      <w:r>
        <w:rPr/>
        <w:t xml:space="preserve">图表：2024-2029年中国可穿戴设备智能手表出货量预测</w:t>
      </w:r>
    </w:p>
    <w:p>
      <w:pPr>
        <w:spacing w:after="150"/>
      </w:pPr>
      <w:r>
        <w:rPr/>
        <w:t xml:space="preserve">图表：2024-2029年中国可穿戴医疗健康设备出货量预测</w:t>
      </w:r>
    </w:p>
    <w:p>
      <w:pPr>
        <w:spacing w:after="150"/>
      </w:pPr>
      <w:r>
        <w:rPr/>
        <w:t xml:space="preserve">图表：2024-2029年中国可穿戴设备活动跟踪器出货量预测</w:t>
      </w:r>
    </w:p>
    <w:p>
      <w:pPr>
        <w:spacing w:after="150"/>
      </w:pPr>
      <w:r>
        <w:rPr/>
        <w:t xml:space="preserve">图表：2024-2029年中国可穿戴设备3d动作追踪器出货量预测</w:t>
      </w:r>
    </w:p>
    <w:p>
      <w:pPr>
        <w:spacing w:after="150"/>
      </w:pPr>
      <w:r>
        <w:rPr/>
        <w:t xml:space="preserve">图表：2024-2029年中国可穿戴设备智能服装出货量预测</w:t>
      </w:r>
    </w:p>
    <w:p>
      <w:pPr>
        <w:spacing w:after="150"/>
      </w:pPr>
      <w:r>
        <w:rPr/>
        <w:t xml:space="preserve">图表：2024-2029年中国可穿戴设备总出货量预测</w:t>
      </w:r>
    </w:p>
    <w:p>
      <w:pPr>
        <w:spacing w:after="150"/>
      </w:pPr>
      <w:r>
        <w:rPr/>
        <w:t xml:space="preserve">图表：2024-2029年中国可穿戴设备市场规模预测</w:t>
      </w:r>
    </w:p>
    <w:p>
      <w:pPr>
        <w:spacing w:after="150"/>
      </w:pPr>
      <w:r>
        <w:rPr/>
        <w:t xml:space="preserve">图表：中国可穿戴设备行业资金渠道结构占比</w:t>
      </w:r>
    </w:p>
    <w:p>
      <w:pPr>
        <w:spacing w:after="150"/>
      </w:pPr>
      <w:r>
        <w:rPr/>
        <w:t xml:space="preserve">图表：中国可穿戴设备行业自有生产线结构占比</w:t>
      </w:r>
    </w:p>
    <w:p>
      <w:pPr>
        <w:spacing w:after="150"/>
      </w:pPr>
      <w:r>
        <w:rPr/>
        <w:t xml:space="preserve">图表：2019-2023年可穿戴设备行业风险投资金额情况</w:t>
      </w:r>
    </w:p>
    <w:p>
      <w:pPr>
        <w:spacing w:after="150"/>
      </w:pPr>
      <w:r>
        <w:rPr/>
        <w:t xml:space="preserve">图表：四种基本的品牌战略</w:t>
      </w:r>
    </w:p>
    <w:p>
      <w:pPr>
        <w:spacing w:after="150"/>
      </w:pPr>
      <w:r>
        <w:rPr/>
        <w:t xml:space="preserve">图表：各类可穿戴设备出货量</w:t>
      </w:r>
    </w:p>
    <w:p>
      <w:pPr>
        <w:spacing w:after="150"/>
      </w:pPr>
      <w:r>
        <w:rPr/>
        <w:t xml:space="preserve">图表：各类可穿戴设备出货量占比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2024-2029年中国可穿戴设备行业市场深度调研及投资战略定制报告</dc:title>
  <dc:description>2024-2029年中国可穿戴设备行业市场深度调研及投资战略定制报告</dc:description>
  <dc:subject>2024-2029年中国可穿戴设备行业市场深度调研及投资战略定制报告</dc:subject>
  <cp:keywords>研究报告</cp:keywords>
  <cp:category>研究报告</cp:category>
  <cp:lastModifiedBy>北京中道泰和信息咨询有限公司</cp:lastModifiedBy>
  <dcterms:created xsi:type="dcterms:W3CDTF">2024-01-30T13:18:25+08:00</dcterms:created>
  <dcterms:modified xsi:type="dcterms:W3CDTF">2024-01-30T13:18:25+08:00</dcterms:modified>
</cp:coreProperties>
</file>

<file path=docProps/custom.xml><?xml version="1.0" encoding="utf-8"?>
<Properties xmlns="http://schemas.openxmlformats.org/officeDocument/2006/custom-properties" xmlns:vt="http://schemas.openxmlformats.org/officeDocument/2006/docPropsVTypes"/>
</file>