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2024-2029年塞尔维亚电力行业市场调研及“一带一路”投资预测分析报告</w:t>
      </w:r>
    </w:p>
    <w:p>
      <w:pPr>
        <w:spacing w:after="150"/>
      </w:pPr>
      <w:r>
        <w:rPr>
          <w:b w:val="1"/>
          <w:bCs w:val="1"/>
        </w:rPr>
        <w:t xml:space="preserve">报告简介</w:t>
      </w:r>
    </w:p>
    <w:p>
      <w:pPr>
        <w:spacing w:after="150"/>
      </w:pPr>
      <w:r>
        <w:rPr/>
        <w:t xml:space="preserve">塞尔维亚地处东南欧巴尔干半岛中部，与克罗地亚、波黑、黑山、阿尔巴尼亚、马其顿、保加利亚、罗马尼亚以及匈牙利接壤。国土面积77474平方公里(不含科索沃地区)。北部为著名的伏伊伏丁那多瑙河冲积平原，地势平坦，土壤肥沃，誉为粮仓。中部、东部、西部及南部为丘陵和山地。</w:t>
      </w:r>
    </w:p>
    <w:p>
      <w:pPr>
        <w:spacing w:after="150"/>
      </w:pPr>
      <w:r>
        <w:rPr/>
        <w:t xml:space="preserve">作为欧盟候选成员国，塞尔维亚尚未能加入欧盟的原因之一便是环保要求不达标。时至今日，在全球倡导清洁能源的大趋势和欧盟的要求之下，塞尔维亚也随之出台政策提倡清洁能源的使用。对中国企业而言，塞尔维亚为满足入欧要求正着手推进多项改革和发展计划，是欧洲为数不多的具备较好营商环境的新兴国家。在电力行业，为响应欧盟提出的积极发展可再生能源及实现电力市场自由化等多个倡议，皆对塞尔维亚电力行业发展方向产生深远影响。</w:t>
      </w:r>
    </w:p>
    <w:p>
      <w:pPr>
        <w:spacing w:after="150"/>
      </w:pPr>
      <w:r>
        <w:rPr/>
        <w:t xml:space="preserve">本研究咨询报告由北京中道泰和信息咨询有限公司领衔撰写，在大量周密的市场调研基础上，主要依据了国家统计局、国家商务部、国家发改委、国家经济信息中心、中国外交部、塞尔维亚国家统计局、塞尔维亚国民银行、塞尔维亚财政部、塞尔维亚开发署及塞尔维亚工商会、51行业报告网、全国及海外多种相关报纸杂志的基础信息等公布和提供的大量资料和数据，客观、多角度地对中国汽车检测市场进行了分析研究。报告在总结中国汽车检测发展历程的基础上，结合新时期的各方面因素，对中国汽车检测的发展趋势给予了细致和审慎的预测论证。报告资料详实，图表丰富，既有深入的分析，又有直观的比较，为汽车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2019-2023年塞尔维亚电力行业投资环境分析 1</w:t>
      </w:r>
    </w:p>
    <w:p>
      <w:pPr>
        <w:spacing w:after="150"/>
      </w:pPr>
      <w:r>
        <w:rPr/>
        <w:t xml:space="preserve">第一节 投资塞尔维亚电力行业面临的政治环境 1</w:t>
      </w:r>
    </w:p>
    <w:p>
      <w:pPr>
        <w:spacing w:after="150"/>
      </w:pPr>
      <w:r>
        <w:rPr/>
        <w:t xml:space="preserve">一、塞尔维亚的政治体制 1</w:t>
      </w:r>
    </w:p>
    <w:p>
      <w:pPr>
        <w:spacing w:after="150"/>
      </w:pPr>
      <w:r>
        <w:rPr/>
        <w:t xml:space="preserve">二、塞尔维亚的主要政府机构 2</w:t>
      </w:r>
    </w:p>
    <w:p>
      <w:pPr>
        <w:spacing w:after="150"/>
      </w:pPr>
      <w:r>
        <w:rPr/>
        <w:t xml:space="preserve">三、塞尔维亚的主要党派 2</w:t>
      </w:r>
    </w:p>
    <w:p>
      <w:pPr>
        <w:spacing w:after="150"/>
      </w:pPr>
      <w:r>
        <w:rPr/>
        <w:t xml:space="preserve">四、塞尔维亚的对外关系综述 2</w:t>
      </w:r>
    </w:p>
    <w:p>
      <w:pPr>
        <w:spacing w:after="150"/>
      </w:pPr>
      <w:r>
        <w:rPr/>
        <w:t xml:space="preserve">第二节 投资塞尔维亚电力行业面临的经济环境 4</w:t>
      </w:r>
    </w:p>
    <w:p>
      <w:pPr>
        <w:spacing w:after="150"/>
      </w:pPr>
      <w:r>
        <w:rPr/>
        <w:t xml:space="preserve">一、2019-2023年塞尔维亚gdp分析 4</w:t>
      </w:r>
    </w:p>
    <w:p>
      <w:pPr>
        <w:spacing w:after="150"/>
      </w:pPr>
      <w:r>
        <w:rPr/>
        <w:t xml:space="preserve">二、2019-2023年塞尔维亚消费价格指数分析 4</w:t>
      </w:r>
    </w:p>
    <w:p>
      <w:pPr>
        <w:spacing w:after="150"/>
      </w:pPr>
      <w:r>
        <w:rPr/>
        <w:t xml:space="preserve">三、2019-2023年塞尔维亚城乡居民收入分析 5</w:t>
      </w:r>
    </w:p>
    <w:p>
      <w:pPr>
        <w:spacing w:after="150"/>
      </w:pPr>
      <w:r>
        <w:rPr/>
        <w:t xml:space="preserve">四、2019-2023年塞尔维亚社会消费品零售总额 5</w:t>
      </w:r>
    </w:p>
    <w:p>
      <w:pPr>
        <w:spacing w:after="150"/>
      </w:pPr>
      <w:r>
        <w:rPr/>
        <w:t xml:space="preserve">五、2019-2023年塞尔维亚全社会固定资产投资分析 6</w:t>
      </w:r>
    </w:p>
    <w:p>
      <w:pPr>
        <w:spacing w:after="150"/>
      </w:pPr>
      <w:r>
        <w:rPr/>
        <w:t xml:space="preserve">六、2019-2023年塞尔维亚进出口总额及增长率分析 6</w:t>
      </w:r>
    </w:p>
    <w:p>
      <w:pPr>
        <w:spacing w:after="150"/>
      </w:pPr>
      <w:r>
        <w:rPr/>
        <w:t xml:space="preserve">第三节 投资塞尔维亚电力行业面临的社会环境 7</w:t>
      </w:r>
    </w:p>
    <w:p>
      <w:pPr>
        <w:spacing w:after="150"/>
      </w:pPr>
      <w:r>
        <w:rPr/>
        <w:t xml:space="preserve">一、2019-2023年塞尔维亚居民生活支出状况 7</w:t>
      </w:r>
    </w:p>
    <w:p>
      <w:pPr>
        <w:spacing w:after="150"/>
      </w:pPr>
      <w:r>
        <w:rPr/>
        <w:t xml:space="preserve">二、2019-2023年塞尔维亚物价水平分析 8</w:t>
      </w:r>
    </w:p>
    <w:p>
      <w:pPr>
        <w:spacing w:after="150"/>
      </w:pPr>
      <w:r>
        <w:rPr/>
        <w:t xml:space="preserve">三、2019-2023年塞尔维亚的教育及医疗概况 8</w:t>
      </w:r>
    </w:p>
    <w:p>
      <w:pPr>
        <w:spacing w:after="150"/>
      </w:pPr>
      <w:r>
        <w:rPr/>
        <w:t xml:space="preserve">第四节 投资塞尔维亚电力行业面临的金融环境 9</w:t>
      </w:r>
    </w:p>
    <w:p>
      <w:pPr>
        <w:spacing w:after="150"/>
      </w:pPr>
      <w:r>
        <w:rPr/>
        <w:t xml:space="preserve">一、塞尔维亚货币 9</w:t>
      </w:r>
    </w:p>
    <w:p>
      <w:pPr>
        <w:spacing w:after="150"/>
      </w:pPr>
      <w:r>
        <w:rPr/>
        <w:t xml:space="preserve">二、塞尔维亚的银行机构 9</w:t>
      </w:r>
    </w:p>
    <w:p>
      <w:pPr>
        <w:spacing w:after="150"/>
      </w:pPr>
      <w:r>
        <w:rPr/>
        <w:t xml:space="preserve">三、塞尔维亚的外汇管理制度 10</w:t>
      </w:r>
    </w:p>
    <w:p>
      <w:pPr>
        <w:spacing w:after="150"/>
      </w:pPr>
      <w:r>
        <w:rPr/>
        <w:t xml:space="preserve">四、塞尔维亚信用卡的使用 10</w:t>
      </w:r>
    </w:p>
    <w:p>
      <w:pPr>
        <w:spacing w:after="150"/>
      </w:pPr>
      <w:r>
        <w:rPr/>
        <w:t xml:space="preserve">五、外企在塞尔维亚的融资条件 10</w:t>
      </w:r>
    </w:p>
    <w:p>
      <w:pPr>
        <w:spacing w:after="150"/>
      </w:pPr>
      <w:r>
        <w:rPr>
          <w:b w:val="1"/>
          <w:bCs w:val="1"/>
        </w:rPr>
        <w:t xml:space="preserve">第二章 2019-2023年塞尔维亚电力行业供需形势分析 11</w:t>
      </w:r>
    </w:p>
    <w:p>
      <w:pPr>
        <w:spacing w:after="150"/>
      </w:pPr>
      <w:r>
        <w:rPr/>
        <w:t xml:space="preserve">第一节 2019-2023年塞尔维亚电力行业供给分析 11</w:t>
      </w:r>
    </w:p>
    <w:p>
      <w:pPr>
        <w:spacing w:after="150"/>
      </w:pPr>
      <w:r>
        <w:rPr/>
        <w:t xml:space="preserve">一、2019-2023年塞尔维亚电力生产情况 11</w:t>
      </w:r>
    </w:p>
    <w:p>
      <w:pPr>
        <w:spacing w:after="150"/>
      </w:pPr>
      <w:r>
        <w:rPr/>
        <w:t xml:space="preserve">二、2019-2023年塞尔维亚电力设备容量 12</w:t>
      </w:r>
    </w:p>
    <w:p>
      <w:pPr>
        <w:spacing w:after="150"/>
      </w:pPr>
      <w:r>
        <w:rPr/>
        <w:t xml:space="preserve">三、2019-2023年塞尔维亚发电设备利用情况 12</w:t>
      </w:r>
    </w:p>
    <w:p>
      <w:pPr>
        <w:spacing w:after="150"/>
      </w:pPr>
      <w:r>
        <w:rPr/>
        <w:t xml:space="preserve">第二节 2019-2023年塞尔维亚电力行业需求分析 13</w:t>
      </w:r>
    </w:p>
    <w:p>
      <w:pPr>
        <w:spacing w:after="150"/>
      </w:pPr>
      <w:r>
        <w:rPr/>
        <w:t xml:space="preserve">一、2019-2023年塞尔维亚全社会用电统计 13</w:t>
      </w:r>
    </w:p>
    <w:p>
      <w:pPr>
        <w:spacing w:after="150"/>
      </w:pPr>
      <w:r>
        <w:rPr/>
        <w:t xml:space="preserve">二、2019-2023年塞尔维亚分产业用电统计 13</w:t>
      </w:r>
    </w:p>
    <w:p>
      <w:pPr>
        <w:spacing w:after="150"/>
      </w:pPr>
      <w:r>
        <w:rPr/>
        <w:t xml:space="preserve">三、2019-2023年塞尔维亚分区域用电统计 15</w:t>
      </w:r>
    </w:p>
    <w:p>
      <w:pPr>
        <w:spacing w:after="150"/>
      </w:pPr>
      <w:r>
        <w:rPr/>
        <w:t xml:space="preserve">第三节 2019-2023年塞尔维亚电力行业供求态势 15</w:t>
      </w:r>
    </w:p>
    <w:p>
      <w:pPr>
        <w:spacing w:after="150"/>
      </w:pPr>
      <w:r>
        <w:rPr/>
        <w:t xml:space="preserve">第四节 2019-2023年塞尔维亚电煤市场供需分析 16</w:t>
      </w:r>
    </w:p>
    <w:p>
      <w:pPr>
        <w:spacing w:after="150"/>
      </w:pPr>
      <w:r>
        <w:rPr/>
        <w:t xml:space="preserve">第五节 2019-2023年塞尔维亚电力行业供需趋势分析 16</w:t>
      </w:r>
    </w:p>
    <w:p>
      <w:pPr>
        <w:spacing w:after="150"/>
      </w:pPr>
      <w:r>
        <w:rPr/>
        <w:t xml:space="preserve">一、2019-2023年塞尔维亚电力需求增速平稳放缓 16</w:t>
      </w:r>
    </w:p>
    <w:p>
      <w:pPr>
        <w:spacing w:after="150"/>
      </w:pPr>
      <w:r>
        <w:rPr/>
        <w:t xml:space="preserve">二、2019-2023年塞尔维亚不同地区电力需求趋势 16</w:t>
      </w:r>
    </w:p>
    <w:p>
      <w:pPr>
        <w:spacing w:after="150"/>
      </w:pPr>
      <w:r>
        <w:rPr/>
        <w:t xml:space="preserve">三、2019-2023年塞尔维亚新增装机向资源密集区转移 17</w:t>
      </w:r>
    </w:p>
    <w:p>
      <w:pPr>
        <w:spacing w:after="150"/>
      </w:pPr>
      <w:r>
        <w:rPr/>
        <w:t xml:space="preserve">四、2019-2023年塞尔维亚供需总量平衡趋于偏紧 17</w:t>
      </w:r>
    </w:p>
    <w:p>
      <w:pPr>
        <w:spacing w:after="150"/>
      </w:pPr>
      <w:r>
        <w:rPr>
          <w:b w:val="1"/>
          <w:bCs w:val="1"/>
        </w:rPr>
        <w:t xml:space="preserve">第二部分 行业深度分析</w:t>
      </w:r>
    </w:p>
    <w:p>
      <w:pPr>
        <w:spacing w:after="150"/>
      </w:pPr>
      <w:r>
        <w:rPr>
          <w:b w:val="1"/>
          <w:bCs w:val="1"/>
        </w:rPr>
        <w:t xml:space="preserve">第三章 2019-2023年塞尔维亚电力行业经营数据分析 18</w:t>
      </w:r>
    </w:p>
    <w:p>
      <w:pPr>
        <w:spacing w:after="150"/>
      </w:pPr>
      <w:r>
        <w:rPr/>
        <w:t xml:space="preserve">第一节 2019-2023年塞尔维亚电力生产行业经济规模 18</w:t>
      </w:r>
    </w:p>
    <w:p>
      <w:pPr>
        <w:spacing w:after="150"/>
      </w:pPr>
      <w:r>
        <w:rPr/>
        <w:t xml:space="preserve">第二节 2019-2023年塞尔维亚电力生产行业盈利能力指标 19</w:t>
      </w:r>
    </w:p>
    <w:p>
      <w:pPr>
        <w:spacing w:after="150"/>
      </w:pPr>
      <w:r>
        <w:rPr/>
        <w:t xml:space="preserve">第三节 2019-2023年塞尔维亚电力生产行业营运能力指标 19</w:t>
      </w:r>
    </w:p>
    <w:p>
      <w:pPr>
        <w:spacing w:after="150"/>
      </w:pPr>
      <w:r>
        <w:rPr/>
        <w:t xml:space="preserve">第四节 2019-2023年塞尔维亚电力生产行业偿债能力指标 19</w:t>
      </w:r>
    </w:p>
    <w:p>
      <w:pPr>
        <w:spacing w:after="150"/>
      </w:pPr>
      <w:r>
        <w:rPr/>
        <w:t xml:space="preserve">第五节 2019-2023年塞尔维亚电力生产行业财务状况综合评价 19</w:t>
      </w:r>
    </w:p>
    <w:p>
      <w:pPr>
        <w:spacing w:after="150"/>
      </w:pPr>
      <w:r>
        <w:rPr>
          <w:b w:val="1"/>
          <w:bCs w:val="1"/>
        </w:rPr>
        <w:t xml:space="preserve">第四章 2019-2023年塞尔维亚电力行业投融资分析 21</w:t>
      </w:r>
    </w:p>
    <w:p>
      <w:pPr>
        <w:spacing w:after="150"/>
      </w:pPr>
      <w:r>
        <w:rPr/>
        <w:t xml:space="preserve">第一节 2019-2023年塞尔维亚电力行业投融资体制现状 21</w:t>
      </w:r>
    </w:p>
    <w:p>
      <w:pPr>
        <w:spacing w:after="150"/>
      </w:pPr>
      <w:r>
        <w:rPr/>
        <w:t xml:space="preserve">一、塞尔维亚电力行业呈现投资主体多元化特点 21</w:t>
      </w:r>
    </w:p>
    <w:p>
      <w:pPr>
        <w:spacing w:after="150"/>
      </w:pPr>
      <w:r>
        <w:rPr/>
        <w:t xml:space="preserve">二、塞尔维亚电力行业资金来源渠道 21</w:t>
      </w:r>
    </w:p>
    <w:p>
      <w:pPr>
        <w:spacing w:after="150"/>
      </w:pPr>
      <w:r>
        <w:rPr/>
        <w:t xml:space="preserve">三、塞尔维亚电力行业呈现投资方式多样化 22</w:t>
      </w:r>
    </w:p>
    <w:p>
      <w:pPr>
        <w:spacing w:after="150"/>
      </w:pPr>
      <w:r>
        <w:rPr/>
        <w:t xml:space="preserve">四、塞尔维亚电力行业呈现投资活动市场化 22</w:t>
      </w:r>
    </w:p>
    <w:p>
      <w:pPr>
        <w:spacing w:after="150"/>
      </w:pPr>
      <w:r>
        <w:rPr/>
        <w:t xml:space="preserve">第二节 2019-2023年塞尔维亚电力行业投资现状分析 23</w:t>
      </w:r>
    </w:p>
    <w:p>
      <w:pPr>
        <w:spacing w:after="150"/>
      </w:pPr>
      <w:r>
        <w:rPr/>
        <w:t xml:space="preserve">一、2019-2023年塞尔维亚电力行业投资完成规模 23</w:t>
      </w:r>
    </w:p>
    <w:p>
      <w:pPr>
        <w:spacing w:after="150"/>
      </w:pPr>
      <w:r>
        <w:rPr/>
        <w:t xml:space="preserve">二、2019-2023年塞尔维亚电源投资结构 23</w:t>
      </w:r>
    </w:p>
    <w:p>
      <w:pPr>
        <w:spacing w:after="150"/>
      </w:pPr>
      <w:r>
        <w:rPr/>
        <w:t xml:space="preserve">三、2019-2023年塞尔维亚电网投资情况 24</w:t>
      </w:r>
    </w:p>
    <w:p>
      <w:pPr>
        <w:spacing w:after="150"/>
      </w:pPr>
      <w:r>
        <w:rPr/>
        <w:t xml:space="preserve">四、2019-2023年塞尔维亚电力行业投资重点 24</w:t>
      </w:r>
    </w:p>
    <w:p>
      <w:pPr>
        <w:spacing w:after="150"/>
      </w:pPr>
      <w:r>
        <w:rPr/>
        <w:t xml:space="preserve">第三节 塞尔维亚电力行业项目融资特点分析 24</w:t>
      </w:r>
    </w:p>
    <w:p>
      <w:pPr>
        <w:spacing w:after="150"/>
      </w:pPr>
      <w:r>
        <w:rPr/>
        <w:t xml:space="preserve">一、2019-2023年塞尔维亚电力项目的特点 24</w:t>
      </w:r>
    </w:p>
    <w:p>
      <w:pPr>
        <w:spacing w:after="150"/>
      </w:pPr>
      <w:r>
        <w:rPr/>
        <w:t xml:space="preserve">二、2019-2023年塞尔维亚资金密集程度高 25</w:t>
      </w:r>
    </w:p>
    <w:p>
      <w:pPr>
        <w:spacing w:after="150"/>
      </w:pPr>
      <w:r>
        <w:rPr/>
        <w:t xml:space="preserve">三、2019-2023年塞尔维亚投资回报相对稳定 25</w:t>
      </w:r>
    </w:p>
    <w:p>
      <w:pPr>
        <w:spacing w:after="150"/>
      </w:pPr>
      <w:r>
        <w:rPr/>
        <w:t xml:space="preserve">第四节 2019-2023年塞尔维亚电力行业项目融资模式分析 26</w:t>
      </w:r>
    </w:p>
    <w:p>
      <w:pPr>
        <w:spacing w:after="150"/>
      </w:pPr>
      <w:r>
        <w:rPr/>
        <w:t xml:space="preserve">一、项目公司融资模式 26</w:t>
      </w:r>
    </w:p>
    <w:p>
      <w:pPr>
        <w:spacing w:after="150"/>
      </w:pPr>
      <w:r>
        <w:rPr/>
        <w:t xml:space="preserve">二、bot模式分析 26</w:t>
      </w:r>
    </w:p>
    <w:p>
      <w:pPr>
        <w:spacing w:after="150"/>
      </w:pPr>
      <w:r>
        <w:rPr/>
        <w:t xml:space="preserve">三、abs模式分析 26</w:t>
      </w:r>
    </w:p>
    <w:p>
      <w:pPr>
        <w:spacing w:after="150"/>
      </w:pPr>
      <w:r>
        <w:rPr/>
        <w:t xml:space="preserve">四、ppp模式分析 27</w:t>
      </w:r>
    </w:p>
    <w:p>
      <w:pPr>
        <w:spacing w:after="150"/>
      </w:pPr>
      <w:r>
        <w:rPr/>
        <w:t xml:space="preserve">五、融资租赁模式分析 28</w:t>
      </w:r>
    </w:p>
    <w:p>
      <w:pPr>
        <w:spacing w:after="150"/>
      </w:pPr>
      <w:r>
        <w:rPr/>
        <w:t xml:space="preserve">六、项目融资优势比较 30</w:t>
      </w:r>
    </w:p>
    <w:p>
      <w:pPr>
        <w:spacing w:after="150"/>
      </w:pPr>
      <w:r>
        <w:rPr>
          <w:b w:val="1"/>
          <w:bCs w:val="1"/>
        </w:rPr>
        <w:t xml:space="preserve">第五章 2019-2023年塞尔维亚电力市场价格分析 31</w:t>
      </w:r>
    </w:p>
    <w:p>
      <w:pPr>
        <w:spacing w:after="150"/>
      </w:pPr>
      <w:r>
        <w:rPr/>
        <w:t xml:space="preserve">第一节 2019-2023年塞尔维亚电价的成本构成 31</w:t>
      </w:r>
    </w:p>
    <w:p>
      <w:pPr>
        <w:spacing w:after="150"/>
      </w:pPr>
      <w:r>
        <w:rPr/>
        <w:t xml:space="preserve">一、2019-2023年塞尔维亚发电的费用 31</w:t>
      </w:r>
    </w:p>
    <w:p>
      <w:pPr>
        <w:spacing w:after="150"/>
      </w:pPr>
      <w:r>
        <w:rPr/>
        <w:t xml:space="preserve">二、2019-2023年塞尔维亚输电及送电 31</w:t>
      </w:r>
    </w:p>
    <w:p>
      <w:pPr>
        <w:spacing w:after="150"/>
      </w:pPr>
      <w:r>
        <w:rPr/>
        <w:t xml:space="preserve">三、2019-2023年塞尔维亚变电及配电的费用 31</w:t>
      </w:r>
    </w:p>
    <w:p>
      <w:pPr>
        <w:spacing w:after="150"/>
      </w:pPr>
      <w:r>
        <w:rPr/>
        <w:t xml:space="preserve">四、2019-2023年塞尔维亚用电费用 32</w:t>
      </w:r>
    </w:p>
    <w:p>
      <w:pPr>
        <w:spacing w:after="150"/>
      </w:pPr>
      <w:r>
        <w:rPr/>
        <w:t xml:space="preserve">第二节 2019-2023年塞尔维亚电价调整动态分析 32</w:t>
      </w:r>
    </w:p>
    <w:p>
      <w:pPr>
        <w:spacing w:after="150"/>
      </w:pPr>
      <w:r>
        <w:rPr/>
        <w:t xml:space="preserve">第三节 2019-2023年新能源发电价格机制调整动态 32</w:t>
      </w:r>
    </w:p>
    <w:p>
      <w:pPr>
        <w:spacing w:after="150"/>
      </w:pPr>
      <w:r>
        <w:rPr/>
        <w:t xml:space="preserve">第四节 2019-2023年塞尔维亚电力改革进展分析 34</w:t>
      </w:r>
    </w:p>
    <w:p>
      <w:pPr>
        <w:spacing w:after="150"/>
      </w:pPr>
      <w:r>
        <w:rPr>
          <w:b w:val="1"/>
          <w:bCs w:val="1"/>
        </w:rPr>
        <w:t xml:space="preserve">第三部分 竞争格局分析</w:t>
      </w:r>
    </w:p>
    <w:p>
      <w:pPr>
        <w:spacing w:after="150"/>
      </w:pPr>
      <w:r>
        <w:rPr>
          <w:b w:val="1"/>
          <w:bCs w:val="1"/>
        </w:rPr>
        <w:t xml:space="preserve">第六章 2019-2023年塞尔维亚电力行业子行业发展分析 35</w:t>
      </w:r>
    </w:p>
    <w:p>
      <w:pPr>
        <w:spacing w:after="150"/>
      </w:pPr>
      <w:r>
        <w:rPr/>
        <w:t xml:space="preserve">第一节 2019-2023年塞尔维亚火力发电行业分析 35</w:t>
      </w:r>
    </w:p>
    <w:p>
      <w:pPr>
        <w:spacing w:after="150"/>
      </w:pPr>
      <w:r>
        <w:rPr/>
        <w:t xml:space="preserve">一、2019-2023年塞尔维亚火电产量分析 35</w:t>
      </w:r>
    </w:p>
    <w:p>
      <w:pPr>
        <w:spacing w:after="150"/>
      </w:pPr>
      <w:r>
        <w:rPr/>
        <w:t xml:space="preserve">二、2019-2023年塞尔维亚火力发电行业经营效益分析 35</w:t>
      </w:r>
    </w:p>
    <w:p>
      <w:pPr>
        <w:spacing w:after="150"/>
      </w:pPr>
      <w:r>
        <w:rPr/>
        <w:t xml:space="preserve">三、2019-2023年塞尔维亚火力发电行业规模分析 36</w:t>
      </w:r>
    </w:p>
    <w:p>
      <w:pPr>
        <w:spacing w:after="150"/>
      </w:pPr>
      <w:r>
        <w:rPr/>
        <w:t xml:space="preserve">四、2019-2023年塞尔维亚火力发电行业财务状况分析 36</w:t>
      </w:r>
    </w:p>
    <w:p>
      <w:pPr>
        <w:spacing w:after="150"/>
      </w:pPr>
      <w:r>
        <w:rPr/>
        <w:t xml:space="preserve">五、塞尔维亚火力发电市场前景展望 36</w:t>
      </w:r>
    </w:p>
    <w:p>
      <w:pPr>
        <w:spacing w:after="150"/>
      </w:pPr>
      <w:r>
        <w:rPr/>
        <w:t xml:space="preserve">第二节 2019-2023年塞尔维亚水力发电行业分析 37</w:t>
      </w:r>
    </w:p>
    <w:p>
      <w:pPr>
        <w:spacing w:after="150"/>
      </w:pPr>
      <w:r>
        <w:rPr/>
        <w:t xml:space="preserve">一、2019-2023年塞尔维亚水电产量分析 37</w:t>
      </w:r>
    </w:p>
    <w:p>
      <w:pPr>
        <w:spacing w:after="150"/>
      </w:pPr>
      <w:r>
        <w:rPr/>
        <w:t xml:space="preserve">二、2019-2023年塞尔维亚水力发电行业经营效益分析 38</w:t>
      </w:r>
    </w:p>
    <w:p>
      <w:pPr>
        <w:spacing w:after="150"/>
      </w:pPr>
      <w:r>
        <w:rPr/>
        <w:t xml:space="preserve">三、2019-2023年塞尔维亚水力发电行业规模分析 38</w:t>
      </w:r>
    </w:p>
    <w:p>
      <w:pPr>
        <w:spacing w:after="150"/>
      </w:pPr>
      <w:r>
        <w:rPr/>
        <w:t xml:space="preserve">四、2019-2023年塞尔维亚水力发电行业财务状况分析 39</w:t>
      </w:r>
    </w:p>
    <w:p>
      <w:pPr>
        <w:spacing w:after="150"/>
      </w:pPr>
      <w:r>
        <w:rPr/>
        <w:t xml:space="preserve">五、2019-2023年塞尔维亚水力发电市场前景展望 39</w:t>
      </w:r>
    </w:p>
    <w:p>
      <w:pPr>
        <w:spacing w:after="150"/>
      </w:pPr>
      <w:r>
        <w:rPr/>
        <w:t xml:space="preserve">第三节 2019-2023年塞尔维亚绿色能源发电行业分析 39</w:t>
      </w:r>
    </w:p>
    <w:p>
      <w:pPr>
        <w:spacing w:after="150"/>
      </w:pPr>
      <w:r>
        <w:rPr/>
        <w:t xml:space="preserve">一、绿色能源 39</w:t>
      </w:r>
    </w:p>
    <w:p>
      <w:pPr>
        <w:spacing w:after="150"/>
      </w:pPr>
      <w:r>
        <w:rPr/>
        <w:t xml:space="preserve">二、核能 40</w:t>
      </w:r>
    </w:p>
    <w:p>
      <w:pPr>
        <w:spacing w:after="150"/>
      </w:pPr>
      <w:r>
        <w:rPr/>
        <w:t xml:space="preserve">三、风电 40</w:t>
      </w:r>
    </w:p>
    <w:p>
      <w:pPr>
        <w:spacing w:after="150"/>
      </w:pPr>
      <w:r>
        <w:rPr>
          <w:b w:val="1"/>
          <w:bCs w:val="1"/>
        </w:rPr>
        <w:t xml:space="preserve">第七章 2019-2023年塞尔维亚电力行业建设分析 42</w:t>
      </w:r>
    </w:p>
    <w:p>
      <w:pPr>
        <w:spacing w:after="150"/>
      </w:pPr>
      <w:r>
        <w:rPr/>
        <w:t xml:space="preserve">第一节 2019-2023年塞尔维亚火电建设分析 42</w:t>
      </w:r>
    </w:p>
    <w:p>
      <w:pPr>
        <w:spacing w:after="150"/>
      </w:pPr>
      <w:r>
        <w:rPr/>
        <w:t xml:space="preserve">一、2019-2023年塞尔维亚火电装机总量分析 42</w:t>
      </w:r>
    </w:p>
    <w:p>
      <w:pPr>
        <w:spacing w:after="150"/>
      </w:pPr>
      <w:r>
        <w:rPr/>
        <w:t xml:space="preserve">二、2019-2023年塞尔维亚火电装机增长分析 42</w:t>
      </w:r>
    </w:p>
    <w:p>
      <w:pPr>
        <w:spacing w:after="150"/>
      </w:pPr>
      <w:r>
        <w:rPr/>
        <w:t xml:space="preserve">三、塞尔维亚重点火电项目投建情况 42</w:t>
      </w:r>
    </w:p>
    <w:p>
      <w:pPr>
        <w:spacing w:after="150"/>
      </w:pPr>
      <w:r>
        <w:rPr/>
        <w:t xml:space="preserve">四、2019-2023年塞尔维亚火电项目建设风险 43</w:t>
      </w:r>
    </w:p>
    <w:p>
      <w:pPr>
        <w:spacing w:after="150"/>
      </w:pPr>
      <w:r>
        <w:rPr/>
        <w:t xml:space="preserve">第二节 2019-2023年塞尔维亚水电建设分析 43</w:t>
      </w:r>
    </w:p>
    <w:p>
      <w:pPr>
        <w:spacing w:after="150"/>
      </w:pPr>
      <w:r>
        <w:rPr/>
        <w:t xml:space="preserve">一、2019-2023年塞尔维亚水电装机总量分析 43</w:t>
      </w:r>
    </w:p>
    <w:p>
      <w:pPr>
        <w:spacing w:after="150"/>
      </w:pPr>
      <w:r>
        <w:rPr/>
        <w:t xml:space="preserve">二、2019-2023年塞尔维亚水电装机增长分析 43</w:t>
      </w:r>
    </w:p>
    <w:p>
      <w:pPr>
        <w:spacing w:after="150"/>
      </w:pPr>
      <w:r>
        <w:rPr/>
        <w:t xml:space="preserve">三、塞尔维亚重点水电项目投建情况 43</w:t>
      </w:r>
    </w:p>
    <w:p>
      <w:pPr>
        <w:spacing w:after="150"/>
      </w:pPr>
      <w:r>
        <w:rPr/>
        <w:t xml:space="preserve">四、塞尔维亚水电项目建设风险 44</w:t>
      </w:r>
    </w:p>
    <w:p>
      <w:pPr>
        <w:spacing w:after="150"/>
      </w:pPr>
      <w:r>
        <w:rPr/>
        <w:t xml:space="preserve">第三节 2019-2023年塞尔维亚核电建设分析 45</w:t>
      </w:r>
    </w:p>
    <w:p>
      <w:pPr>
        <w:spacing w:after="150"/>
      </w:pPr>
      <w:r>
        <w:rPr/>
        <w:t xml:space="preserve">第四节 2019-2023年塞尔维亚风电建设分析 45</w:t>
      </w:r>
    </w:p>
    <w:p>
      <w:pPr>
        <w:spacing w:after="150"/>
      </w:pPr>
      <w:r>
        <w:rPr/>
        <w:t xml:space="preserve">一、塞尔维亚重点风电项目投建情况 45</w:t>
      </w:r>
    </w:p>
    <w:p>
      <w:pPr>
        <w:spacing w:after="150"/>
      </w:pPr>
      <w:r>
        <w:rPr/>
        <w:t xml:space="preserve">二、塞尔维亚风电项目投资主体 46</w:t>
      </w:r>
    </w:p>
    <w:p>
      <w:pPr>
        <w:spacing w:after="150"/>
      </w:pPr>
      <w:r>
        <w:rPr/>
        <w:t xml:space="preserve">三、塞尔维亚风电项目建设风险 46</w:t>
      </w:r>
    </w:p>
    <w:p>
      <w:pPr>
        <w:spacing w:after="150"/>
      </w:pPr>
      <w:r>
        <w:rPr/>
        <w:t xml:space="preserve">第五节 2019-2023年塞尔维亚光伏发电建设分析 49</w:t>
      </w:r>
    </w:p>
    <w:p>
      <w:pPr>
        <w:spacing w:after="150"/>
      </w:pPr>
      <w:r>
        <w:rPr/>
        <w:t xml:space="preserve">第六节 2019-2023年塞尔维亚其他电源建设分析 49</w:t>
      </w:r>
    </w:p>
    <w:p>
      <w:pPr>
        <w:spacing w:after="150"/>
      </w:pPr>
      <w:r>
        <w:rPr/>
        <w:t xml:space="preserve">第七节 2019-2023年塞尔维亚电网建设分析 50</w:t>
      </w:r>
    </w:p>
    <w:p>
      <w:pPr>
        <w:spacing w:after="150"/>
      </w:pPr>
      <w:r>
        <w:rPr>
          <w:b w:val="1"/>
          <w:bCs w:val="1"/>
        </w:rPr>
        <w:t xml:space="preserve">第八章 2019-2023年塞尔维亚电力行业产业链分析 51</w:t>
      </w:r>
    </w:p>
    <w:p>
      <w:pPr>
        <w:spacing w:after="150"/>
      </w:pPr>
      <w:r>
        <w:rPr/>
        <w:t xml:space="preserve">第一节 塞尔维亚电力行业产业链总体简析 51</w:t>
      </w:r>
    </w:p>
    <w:p>
      <w:pPr>
        <w:spacing w:after="150"/>
      </w:pPr>
      <w:r>
        <w:rPr/>
        <w:t xml:space="preserve">一、塞尔维亚电力行业产业链概述 51</w:t>
      </w:r>
    </w:p>
    <w:p>
      <w:pPr>
        <w:spacing w:after="150"/>
      </w:pPr>
      <w:r>
        <w:rPr/>
        <w:t xml:space="preserve">二、电力产业链系统关系分析 51</w:t>
      </w:r>
    </w:p>
    <w:p>
      <w:pPr>
        <w:spacing w:after="150"/>
      </w:pPr>
      <w:r>
        <w:rPr/>
        <w:t xml:space="preserve">三、塞尔维亚电力行业产业链的特点 52</w:t>
      </w:r>
    </w:p>
    <w:p>
      <w:pPr>
        <w:spacing w:after="150"/>
      </w:pPr>
      <w:r>
        <w:rPr/>
        <w:t xml:space="preserve">第二节 2019-2023年塞尔维亚电力行业上游产业分析 53</w:t>
      </w:r>
    </w:p>
    <w:p>
      <w:pPr>
        <w:spacing w:after="150"/>
      </w:pPr>
      <w:r>
        <w:rPr/>
        <w:t xml:space="preserve">一、2019-2023年塞尔维亚煤炭行业发展状况分析 53</w:t>
      </w:r>
    </w:p>
    <w:p>
      <w:pPr>
        <w:spacing w:after="150"/>
      </w:pPr>
      <w:r>
        <w:rPr/>
        <w:t xml:space="preserve">二、2019-2023年塞尔维亚天然气行业发展状况分析 54</w:t>
      </w:r>
    </w:p>
    <w:p>
      <w:pPr>
        <w:spacing w:after="150"/>
      </w:pPr>
      <w:r>
        <w:rPr/>
        <w:t xml:space="preserve">三、2019-2023年塞尔维亚电力设备行业发展状况分析 55</w:t>
      </w:r>
    </w:p>
    <w:p>
      <w:pPr>
        <w:spacing w:after="150"/>
      </w:pPr>
      <w:r>
        <w:rPr/>
        <w:t xml:space="preserve">第三节 2019-2023年塞尔维亚电力行业下游产业分析 56</w:t>
      </w:r>
    </w:p>
    <w:p>
      <w:pPr>
        <w:spacing w:after="150"/>
      </w:pPr>
      <w:r>
        <w:rPr/>
        <w:t xml:space="preserve">一、塞尔维亚电力行业主要消费产业概述 56</w:t>
      </w:r>
    </w:p>
    <w:p>
      <w:pPr>
        <w:spacing w:after="150"/>
      </w:pPr>
      <w:r>
        <w:rPr/>
        <w:t xml:space="preserve">二、2019-2023年塞尔维亚钢铁行业发展状况分析 56</w:t>
      </w:r>
    </w:p>
    <w:p>
      <w:pPr>
        <w:spacing w:after="150"/>
      </w:pPr>
      <w:r>
        <w:rPr/>
        <w:t xml:space="preserve">三、2019-2023年塞尔维亚化工行业发展现状分析 56</w:t>
      </w:r>
    </w:p>
    <w:p>
      <w:pPr>
        <w:spacing w:after="150"/>
      </w:pPr>
      <w:r>
        <w:rPr/>
        <w:t xml:space="preserve">四、2019-2023年塞尔维亚建材行业发展状况分析 57</w:t>
      </w:r>
    </w:p>
    <w:p>
      <w:pPr>
        <w:spacing w:after="150"/>
      </w:pPr>
      <w:r>
        <w:rPr/>
        <w:t xml:space="preserve">五、2019-2023年塞尔维亚有色金属行业发展状况分析 57</w:t>
      </w:r>
    </w:p>
    <w:p>
      <w:pPr>
        <w:spacing w:after="150"/>
      </w:pPr>
      <w:r>
        <w:rPr>
          <w:b w:val="1"/>
          <w:bCs w:val="1"/>
        </w:rPr>
        <w:t xml:space="preserve">第四部分 发展前景展望</w:t>
      </w:r>
    </w:p>
    <w:p>
      <w:pPr>
        <w:spacing w:after="150"/>
      </w:pPr>
      <w:r>
        <w:rPr>
          <w:b w:val="1"/>
          <w:bCs w:val="1"/>
        </w:rPr>
        <w:t xml:space="preserve">第九章 2024-2029年塞尔维亚电力行业投资壁垒及风险预警 59</w:t>
      </w:r>
    </w:p>
    <w:p>
      <w:pPr>
        <w:spacing w:after="150"/>
      </w:pPr>
      <w:r>
        <w:rPr/>
        <w:t xml:space="preserve">第一节 2024-2029年塞尔维亚电力行业投资壁垒及风险预警 59</w:t>
      </w:r>
    </w:p>
    <w:p>
      <w:pPr>
        <w:spacing w:after="150"/>
      </w:pPr>
      <w:r>
        <w:rPr/>
        <w:t xml:space="preserve">一、投资塞尔维亚电力行业主要投资壁垒分析 59</w:t>
      </w:r>
    </w:p>
    <w:p>
      <w:pPr>
        <w:spacing w:after="150"/>
      </w:pPr>
      <w:r>
        <w:rPr/>
        <w:t xml:space="preserve">二、投资塞尔维亚电力行业面临的政策壁垒 59</w:t>
      </w:r>
    </w:p>
    <w:p>
      <w:pPr>
        <w:spacing w:after="150"/>
      </w:pPr>
      <w:r>
        <w:rPr/>
        <w:t xml:space="preserve">三、投资塞尔维亚电力行业面临的资金壁垒 60</w:t>
      </w:r>
    </w:p>
    <w:p>
      <w:pPr>
        <w:spacing w:after="150"/>
      </w:pPr>
      <w:r>
        <w:rPr/>
        <w:t xml:space="preserve">四、投资塞尔维亚电力行业面临的技术壁垒 60</w:t>
      </w:r>
    </w:p>
    <w:p>
      <w:pPr>
        <w:spacing w:after="150"/>
      </w:pPr>
      <w:r>
        <w:rPr/>
        <w:t xml:space="preserve">五、投资塞尔维亚电力行业面临的贸易壁垒 60</w:t>
      </w:r>
    </w:p>
    <w:p>
      <w:pPr>
        <w:spacing w:after="150"/>
      </w:pPr>
      <w:r>
        <w:rPr/>
        <w:t xml:space="preserve">六、投资塞尔维亚电力行业面临的地域壁垒 61</w:t>
      </w:r>
    </w:p>
    <w:p>
      <w:pPr>
        <w:spacing w:after="150"/>
      </w:pPr>
      <w:r>
        <w:rPr/>
        <w:t xml:space="preserve">第二节 2024-2029年塞尔维亚电力行业投资外部风险预警 61</w:t>
      </w:r>
    </w:p>
    <w:p>
      <w:pPr>
        <w:spacing w:after="150"/>
      </w:pPr>
      <w:r>
        <w:rPr/>
        <w:t xml:space="preserve">一、投资塞尔维亚电力行业面临的政策风险 61</w:t>
      </w:r>
    </w:p>
    <w:p>
      <w:pPr>
        <w:spacing w:after="150"/>
      </w:pPr>
      <w:r>
        <w:rPr/>
        <w:t xml:space="preserve">二、投资塞尔维亚电力行业面临的资源风险 62</w:t>
      </w:r>
    </w:p>
    <w:p>
      <w:pPr>
        <w:spacing w:after="150"/>
      </w:pPr>
      <w:r>
        <w:rPr/>
        <w:t xml:space="preserve">三、投资塞尔维亚电力行业面临的环保风险 62</w:t>
      </w:r>
    </w:p>
    <w:p>
      <w:pPr>
        <w:spacing w:after="150"/>
      </w:pPr>
      <w:r>
        <w:rPr/>
        <w:t xml:space="preserve">四、投资塞尔维亚电力行业面临的投资风险 62</w:t>
      </w:r>
    </w:p>
    <w:p>
      <w:pPr>
        <w:spacing w:after="150"/>
      </w:pPr>
      <w:r>
        <w:rPr/>
        <w:t xml:space="preserve">五、投资塞尔维亚电力行业面临的相关行业风险 63</w:t>
      </w:r>
    </w:p>
    <w:p>
      <w:pPr>
        <w:spacing w:after="150"/>
      </w:pPr>
      <w:r>
        <w:rPr/>
        <w:t xml:space="preserve">第三节 2024-2029年塞尔维亚电力行业投资内部风险预警 63</w:t>
      </w:r>
    </w:p>
    <w:p>
      <w:pPr>
        <w:spacing w:after="150"/>
      </w:pPr>
      <w:r>
        <w:rPr/>
        <w:t xml:space="preserve">一、投资塞尔维亚电力行业面临的国别风险 63</w:t>
      </w:r>
    </w:p>
    <w:p>
      <w:pPr>
        <w:spacing w:after="150"/>
      </w:pPr>
      <w:r>
        <w:rPr/>
        <w:t xml:space="preserve">二、投资塞尔维亚电力行业面临的经营风险 63</w:t>
      </w:r>
    </w:p>
    <w:p>
      <w:pPr>
        <w:spacing w:after="150"/>
      </w:pPr>
      <w:r>
        <w:rPr/>
        <w:t xml:space="preserve">三、投资塞尔维亚电力行业面临的竞争风险 63</w:t>
      </w:r>
    </w:p>
    <w:p>
      <w:pPr>
        <w:spacing w:after="150"/>
      </w:pPr>
      <w:r>
        <w:rPr/>
        <w:t xml:space="preserve">四、投资塞尔维亚电力行业面临的盈利风险 64</w:t>
      </w:r>
    </w:p>
    <w:p>
      <w:pPr>
        <w:spacing w:after="150"/>
      </w:pPr>
      <w:r>
        <w:rPr/>
        <w:t xml:space="preserve">五、投资塞尔维亚电力行业面临的税务风险 64</w:t>
      </w:r>
    </w:p>
    <w:p>
      <w:pPr>
        <w:spacing w:after="150"/>
      </w:pPr>
      <w:r>
        <w:rPr/>
        <w:t xml:space="preserve">六、投资塞尔维亚电力行业面临的违约风险 64</w:t>
      </w:r>
    </w:p>
    <w:p>
      <w:pPr>
        <w:spacing w:after="150"/>
      </w:pPr>
      <w:r>
        <w:rPr/>
        <w:t xml:space="preserve">第四节 2024-2029年塞尔维亚电力行业运营风险预警 65</w:t>
      </w:r>
    </w:p>
    <w:p>
      <w:pPr>
        <w:spacing w:after="150"/>
      </w:pPr>
      <w:r>
        <w:rPr/>
        <w:t xml:space="preserve">一、投资塞尔维亚电力行业面临的法律风险 65</w:t>
      </w:r>
    </w:p>
    <w:p>
      <w:pPr>
        <w:spacing w:after="150"/>
      </w:pPr>
      <w:r>
        <w:rPr/>
        <w:t xml:space="preserve">二、投资塞尔维亚电力行业面临的商业风险 65</w:t>
      </w:r>
    </w:p>
    <w:p>
      <w:pPr>
        <w:spacing w:after="150"/>
      </w:pPr>
      <w:r>
        <w:rPr/>
        <w:t xml:space="preserve">三、投资塞尔维亚电力行业面临的管控风险 65</w:t>
      </w:r>
    </w:p>
    <w:p>
      <w:pPr>
        <w:spacing w:after="150"/>
      </w:pPr>
      <w:r>
        <w:rPr/>
        <w:t xml:space="preserve">四、投资塞尔维亚电力行业面临的安全风险 66</w:t>
      </w:r>
    </w:p>
    <w:p>
      <w:pPr>
        <w:spacing w:after="150"/>
      </w:pPr>
      <w:r>
        <w:rPr>
          <w:b w:val="1"/>
          <w:bCs w:val="1"/>
        </w:rPr>
        <w:t xml:space="preserve">图表目录</w:t>
      </w:r>
    </w:p>
    <w:p>
      <w:pPr>
        <w:spacing w:after="150"/>
      </w:pPr>
      <w:r>
        <w:rPr/>
        <w:t xml:space="preserve">图表：2019-2023年塞尔维亚gdp情况(单位：亿美元) 4</w:t>
      </w:r>
    </w:p>
    <w:p>
      <w:pPr>
        <w:spacing w:after="150"/>
      </w:pPr>
      <w:r>
        <w:rPr/>
        <w:t xml:space="preserve">图表：2019-2023年塞尔维亚cpi走势 4</w:t>
      </w:r>
    </w:p>
    <w:p>
      <w:pPr>
        <w:spacing w:after="150"/>
      </w:pPr>
      <w:r>
        <w:rPr/>
        <w:t xml:space="preserve">图表：2019-2023年塞尔维亚城乡居民人均月工资收入水平(单位：第纳尔) 5</w:t>
      </w:r>
    </w:p>
    <w:p>
      <w:pPr>
        <w:spacing w:after="150"/>
      </w:pPr>
      <w:r>
        <w:rPr/>
        <w:t xml:space="preserve">图表：2019-2023年塞尔维亚社会消费品零售总额情况(单位：亿美元) 5</w:t>
      </w:r>
    </w:p>
    <w:p>
      <w:pPr>
        <w:spacing w:after="150"/>
      </w:pPr>
      <w:r>
        <w:rPr/>
        <w:t xml:space="preserve">图表：2019-2023年塞尔维亚全社会固定资产投资(单位：亿欧元) 6</w:t>
      </w:r>
    </w:p>
    <w:p>
      <w:pPr>
        <w:spacing w:after="150"/>
      </w:pPr>
      <w:r>
        <w:rPr/>
        <w:t xml:space="preserve">图表：2019-2023年塞尔维亚进出口总额及增长率情况(单位：亿美元、%) 6</w:t>
      </w:r>
    </w:p>
    <w:p>
      <w:pPr>
        <w:spacing w:after="150"/>
      </w:pPr>
      <w:r>
        <w:rPr/>
        <w:t xml:space="preserve">图表：2019-2023年塞尔维亚居民人均生活支出情况(单位：美元/月) 7</w:t>
      </w:r>
    </w:p>
    <w:p>
      <w:pPr>
        <w:spacing w:after="150"/>
      </w:pPr>
      <w:r>
        <w:rPr/>
        <w:t xml:space="preserve">图表：2019-2023年塞尔维亚人均生活支出构成基本情况 7</w:t>
      </w:r>
    </w:p>
    <w:p>
      <w:pPr>
        <w:spacing w:after="150"/>
      </w:pPr>
      <w:r>
        <w:rPr/>
        <w:t xml:space="preserve">图表：2019-2023年期间塞尔维亚基本食品价格情况 8</w:t>
      </w:r>
    </w:p>
    <w:p>
      <w:pPr>
        <w:spacing w:after="150"/>
      </w:pPr>
      <w:r>
        <w:rPr/>
        <w:t xml:space="preserve">图表：2019-2023年塞尔维亚电力结构(以发电量计) 11</w:t>
      </w:r>
    </w:p>
    <w:p>
      <w:pPr>
        <w:spacing w:after="150"/>
      </w:pPr>
      <w:r>
        <w:rPr/>
        <w:t xml:space="preserve">图表：塞尔维亚发电装机容量 12</w:t>
      </w:r>
    </w:p>
    <w:p>
      <w:pPr>
        <w:spacing w:after="150"/>
      </w:pPr>
      <w:r>
        <w:rPr/>
        <w:t xml:space="preserve">图表：塞尔维亚发电量 12</w:t>
      </w:r>
    </w:p>
    <w:p>
      <w:pPr>
        <w:spacing w:after="150"/>
      </w:pPr>
      <w:r>
        <w:rPr/>
        <w:t xml:space="preserve">图表：塞尔维亚全社会用电量 13</w:t>
      </w:r>
    </w:p>
    <w:p>
      <w:pPr>
        <w:spacing w:after="150"/>
      </w:pPr>
      <w:r>
        <w:rPr/>
        <w:t xml:space="preserve">图表：2019-2023年塞尔维亚全社会用电量结构分析 15</w:t>
      </w:r>
    </w:p>
    <w:p>
      <w:pPr>
        <w:spacing w:after="150"/>
      </w:pPr>
      <w:r>
        <w:rPr/>
        <w:t xml:space="preserve">图表：塞尔维亚电力行业供求情况 15</w:t>
      </w:r>
    </w:p>
    <w:p>
      <w:pPr>
        <w:spacing w:after="150"/>
      </w:pPr>
      <w:r>
        <w:rPr/>
        <w:t xml:space="preserve">图表：2019-2023年塞尔维亚电力消费价格 18</w:t>
      </w:r>
    </w:p>
    <w:p>
      <w:pPr>
        <w:spacing w:after="150"/>
      </w:pPr>
      <w:r>
        <w:rPr/>
        <w:t xml:space="preserve">图表：塞尔维亚电力行业营收规模 18</w:t>
      </w:r>
    </w:p>
    <w:p>
      <w:pPr>
        <w:spacing w:after="150"/>
      </w:pPr>
      <w:r>
        <w:rPr/>
        <w:t xml:space="preserve">图表：塞尔维亚电力生产行业盈利能力指标 19</w:t>
      </w:r>
    </w:p>
    <w:p>
      <w:pPr>
        <w:spacing w:after="150"/>
      </w:pPr>
      <w:r>
        <w:rPr/>
        <w:t xml:space="preserve">图表：塞尔维亚电力生产行业营运能力指标 19</w:t>
      </w:r>
    </w:p>
    <w:p>
      <w:pPr>
        <w:spacing w:after="150"/>
      </w:pPr>
      <w:r>
        <w:rPr/>
        <w:t xml:space="preserve">图表：塞尔维亚电力生产行业偿债能力指标 19</w:t>
      </w:r>
    </w:p>
    <w:p>
      <w:pPr>
        <w:spacing w:after="150"/>
      </w:pPr>
      <w:r>
        <w:rPr/>
        <w:t xml:space="preserve">图表：塞尔维亚电力行业资金来源渠道分布 21</w:t>
      </w:r>
    </w:p>
    <w:p>
      <w:pPr>
        <w:spacing w:after="150"/>
      </w:pPr>
      <w:r>
        <w:rPr/>
        <w:t xml:space="preserve">图表：2019-2023年塞尔维亚发电装机总容量情况(单位：兆瓦) 23</w:t>
      </w:r>
    </w:p>
    <w:p>
      <w:pPr>
        <w:spacing w:after="150"/>
      </w:pPr>
      <w:r>
        <w:rPr/>
        <w:t xml:space="preserve">图表：2019-2023年塞尔维亚电源投资结构分布 23</w:t>
      </w:r>
    </w:p>
    <w:p>
      <w:pPr>
        <w:spacing w:after="150"/>
      </w:pPr>
      <w:r>
        <w:rPr/>
        <w:t xml:space="preserve">图表：2019-2023年塞尔维亚电力投资资金回报率水平 25</w:t>
      </w:r>
    </w:p>
    <w:p>
      <w:pPr>
        <w:spacing w:after="150"/>
      </w:pPr>
      <w:r>
        <w:rPr/>
        <w:t xml:space="preserve">图表：典型的项目投资结构 28</w:t>
      </w:r>
    </w:p>
    <w:p>
      <w:pPr>
        <w:spacing w:after="150"/>
      </w:pPr>
      <w:r>
        <w:rPr/>
        <w:t xml:space="preserve">图表：多来源的项目融资结构 29</w:t>
      </w:r>
    </w:p>
    <w:p>
      <w:pPr>
        <w:spacing w:after="150"/>
      </w:pPr>
      <w:r>
        <w:rPr/>
        <w:t xml:space="preserve">图表：两种电力项目的融资模式——售后回租和yieldco 29</w:t>
      </w:r>
    </w:p>
    <w:p>
      <w:pPr>
        <w:spacing w:after="150"/>
      </w:pPr>
      <w:r>
        <w:rPr/>
        <w:t xml:space="preserve">图表：电力项目融资优势比较 30</w:t>
      </w:r>
    </w:p>
    <w:p>
      <w:pPr>
        <w:spacing w:after="150"/>
      </w:pPr>
      <w:r>
        <w:rPr/>
        <w:t xml:space="preserve">图表：2019-2023年塞尔维亚发电费用水平 31</w:t>
      </w:r>
    </w:p>
    <w:p>
      <w:pPr>
        <w:spacing w:after="150"/>
      </w:pPr>
      <w:r>
        <w:rPr/>
        <w:t xml:space="preserve">图表：2019-2023年塞尔维亚变电及配电费用水平 32</w:t>
      </w:r>
    </w:p>
    <w:p>
      <w:pPr>
        <w:spacing w:after="150"/>
      </w:pPr>
      <w:r>
        <w:rPr/>
        <w:t xml:space="preserve">图表：2019-2023年塞尔维亚用电费用水平 32</w:t>
      </w:r>
    </w:p>
    <w:p>
      <w:pPr>
        <w:spacing w:after="150"/>
      </w:pPr>
      <w:r>
        <w:rPr/>
        <w:t xml:space="preserve">图表：塞尔维亚可再生能源fit政策 34</w:t>
      </w:r>
    </w:p>
    <w:p>
      <w:pPr>
        <w:spacing w:after="150"/>
      </w:pPr>
      <w:r>
        <w:rPr/>
        <w:t xml:space="preserve">图表：年塞尔维亚火力发电量 35</w:t>
      </w:r>
    </w:p>
    <w:p>
      <w:pPr>
        <w:spacing w:after="150"/>
      </w:pPr>
      <w:r>
        <w:rPr/>
        <w:t xml:space="preserve">图表：塞尔维亚火力发电行业规模 36</w:t>
      </w:r>
    </w:p>
    <w:p>
      <w:pPr>
        <w:spacing w:after="150"/>
      </w:pPr>
      <w:r>
        <w:rPr/>
        <w:t xml:space="preserve">图表：塞尔维亚火力发电行业经营指标 36</w:t>
      </w:r>
    </w:p>
    <w:p>
      <w:pPr>
        <w:spacing w:after="150"/>
      </w:pPr>
      <w:r>
        <w:rPr/>
        <w:t xml:space="preserve">图表：塞尔维亚机组平均年龄 37</w:t>
      </w:r>
    </w:p>
    <w:p>
      <w:pPr>
        <w:spacing w:after="150"/>
      </w:pPr>
      <w:r>
        <w:rPr/>
        <w:t xml:space="preserve">图表：塞尔维亚水力发电量 38</w:t>
      </w:r>
    </w:p>
    <w:p>
      <w:pPr>
        <w:spacing w:after="150"/>
      </w:pPr>
      <w:r>
        <w:rPr/>
        <w:t xml:space="preserve">图表：塞尔维亚水力发电行业规模 38</w:t>
      </w:r>
    </w:p>
    <w:p>
      <w:pPr>
        <w:spacing w:after="150"/>
      </w:pPr>
      <w:r>
        <w:rPr/>
        <w:t xml:space="preserve">图表：塞尔维亚水力发电行业经营指标 39</w:t>
      </w:r>
    </w:p>
    <w:p>
      <w:pPr>
        <w:spacing w:after="150"/>
      </w:pPr>
      <w:r>
        <w:rPr/>
        <w:t xml:space="preserve">图表：塞尔维亚绿色能源发电量 39</w:t>
      </w:r>
    </w:p>
    <w:p>
      <w:pPr>
        <w:spacing w:after="150"/>
      </w:pPr>
      <w:r>
        <w:rPr/>
        <w:t xml:space="preserve">图表：塞尔维亚火电装机总量 42</w:t>
      </w:r>
    </w:p>
    <w:p>
      <w:pPr>
        <w:spacing w:after="150"/>
      </w:pPr>
      <w:r>
        <w:rPr/>
        <w:t xml:space="preserve">图表：塞尔维亚火电新增装机量 42</w:t>
      </w:r>
    </w:p>
    <w:p>
      <w:pPr>
        <w:spacing w:after="150"/>
      </w:pPr>
      <w:r>
        <w:rPr/>
        <w:t xml:space="preserve">图表：塞尔维亚水电装机总量 43</w:t>
      </w:r>
    </w:p>
    <w:p>
      <w:pPr>
        <w:spacing w:after="150"/>
      </w:pPr>
      <w:r>
        <w:rPr/>
        <w:t xml:space="preserve">图表：塞尔维亚水电新增装机量 43</w:t>
      </w:r>
    </w:p>
    <w:p>
      <w:pPr>
        <w:spacing w:after="150"/>
      </w:pPr>
      <w:r>
        <w:rPr/>
        <w:t xml:space="preserve">图表：塞尔维亚电力行业产业链结构图 51</w:t>
      </w:r>
    </w:p>
    <w:p>
      <w:pPr>
        <w:spacing w:after="150"/>
      </w:pPr>
      <w:r>
        <w:rPr/>
        <w:t xml:space="preserve">图表：电力系统基本结构图 51</w:t>
      </w:r>
    </w:p>
    <w:p>
      <w:pPr>
        <w:spacing w:after="150"/>
      </w:pPr>
      <w:r>
        <w:rPr/>
        <w:t xml:space="preserve">图表：塞尔维亚跨国电缆分布情况 52</w:t>
      </w:r>
    </w:p>
    <w:p>
      <w:pPr>
        <w:spacing w:after="150"/>
      </w:pPr>
      <w:r>
        <w:rPr/>
        <w:t xml:space="preserve">图表：塞尔维亚机组平均年龄(单位：年) 53</w:t>
      </w:r>
    </w:p>
    <w:p>
      <w:pPr>
        <w:spacing w:after="150"/>
      </w:pPr>
      <w:r>
        <w:rPr/>
        <w:t xml:space="preserve">图表：2019-2023年塞尔维亚煤炭行业产量情况(单位：百万吨) 54</w:t>
      </w:r>
    </w:p>
    <w:p>
      <w:pPr>
        <w:spacing w:after="150"/>
      </w:pPr>
      <w:r>
        <w:rPr/>
        <w:t xml:space="preserve">图表：2019-2023年塞尔维亚天然气价格水平 54</w:t>
      </w:r>
    </w:p>
    <w:p>
      <w:pPr>
        <w:spacing w:after="150"/>
      </w:pPr>
      <w:r>
        <w:rPr/>
        <w:t xml:space="preserve">图表：截至2019-2023年6月塞尔维亚主要建材价格(单位：欧元) 57</w:t>
      </w:r>
    </w:p>
    <w:p>
      <w:pPr>
        <w:spacing w:after="150"/>
      </w:pPr>
      <w:r>
        <w:rPr/>
        <w:t xml:space="preserve">图表：2019-2023年塞尔维亚精炼铜产量情况(单位：万吨) 57</w:t>
      </w:r>
    </w:p>
    <w:p>
      <w:pPr>
        <w:spacing w:after="150"/>
      </w:pPr>
      <w:r>
        <w:rPr/>
        <w:t xml:space="preserve">图表：2019-2023年塞尔维亚铸锌件产量情况(单位：吨) 58</w:t>
      </w:r>
    </w:p>
    <w:p>
      <w:pPr>
        <w:spacing w:after="150"/>
      </w:pPr>
      <w:r>
        <w:rPr/>
        <w:t xml:space="preserve">图表：2019-2023年塞尔维亚铸镁件产量情况(单位：吨) 58</w:t>
      </w:r>
    </w:p>
    <w:p>
      <w:pPr>
        <w:spacing w:after="150"/>
      </w:pPr>
      <w:r>
        <w:rPr/>
        <w:t xml:space="preserve">图表：2019-2023年塞尔维亚铸铝件产量情况(单位：吨) 58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2024-2029年塞尔维亚电力行业市场调研及“一带一路”投资预测分析报告</dc:title>
  <dc:description>2024-2029年塞尔维亚电力行业市场调研及“一带一路”投资预测分析报告</dc:description>
  <dc:subject>2024-2029年塞尔维亚电力行业市场调研及“一带一路”投资预测分析报告</dc:subject>
  <cp:keywords>研究报告</cp:keywords>
  <cp:category>研究报告</cp:category>
  <cp:lastModifiedBy>北京中道泰和信息咨询有限公司</cp:lastModifiedBy>
  <dcterms:created xsi:type="dcterms:W3CDTF">2024-01-25T10:13:40+08:00</dcterms:created>
  <dcterms:modified xsi:type="dcterms:W3CDTF">2024-01-25T10:13:40+08:00</dcterms:modified>
</cp:coreProperties>
</file>

<file path=docProps/custom.xml><?xml version="1.0" encoding="utf-8"?>
<Properties xmlns="http://schemas.openxmlformats.org/officeDocument/2006/custom-properties" xmlns:vt="http://schemas.openxmlformats.org/officeDocument/2006/docPropsVTypes"/>
</file>