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2024-2029年中国出入口控制系统行业发展前景及投资建议研究报告</w:t>
      </w:r>
    </w:p>
    <w:p>
      <w:pPr>
        <w:spacing w:after="150"/>
      </w:pPr>
      <w:r>
        <w:rPr>
          <w:b w:val="1"/>
          <w:bCs w:val="1"/>
        </w:rPr>
        <w:t xml:space="preserve">报告简介</w:t>
      </w:r>
    </w:p>
    <w:p>
      <w:pPr>
        <w:spacing w:after="150"/>
      </w:pPr>
      <w:r>
        <w:rPr/>
        <w:t xml:space="preserve">出入口控制系统与管理行业是安全技术防范领域的重要组成部分，在安防领域中占有重要的地位。时至今日，出入口管理系统已经发展成为了新一代智能化出入口管理平台，相比起以前的模拟信号监控和传统的门卫管理，现在的产品多了信息跟踪、自助缴费、车位引导等现代化功能。目前，出入口控制系统系统主要应用包括智能停车场管理系统、智能门禁管理系统、智能通道闸门管理系统、智能收费管理系统、智能考勤管理系统、智能巡更管理系统等多种。</w:t>
      </w:r>
    </w:p>
    <w:p>
      <w:pPr>
        <w:spacing w:after="150"/>
      </w:pPr>
      <w:r>
        <w:rPr/>
        <w:t xml:space="preserve">出入口控制系统与管理行业作为安防产业的子行业之一，未来发展不但得益于行业内部企业成长，也会在安防产业巨头的跨越行业经营中得到助力。作为安防产业新的利润增长点，出入口控制系统行业将得到稳定而长远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出入口控制系统行业服务及各子行业的发展状况、上下游行业发展状况、市场供需形势、新产品与技术等进行了分析，并重点分析了中国出入口控制系统行业服务行业发展状况和特点，以及中国出入口控制系统行业服务行业将面临的挑战、企业的发展策略等。报告还对全球的出入口控制系统行业服务行业发展态势作了详细分析，并对出入口控制系统行业服务行业进行了趋向研判，是出入口控制系统行业服务生产、经营企业，科研、投资机构等单位准确了解目前出入口控制系统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出入口控制系统行业发展综述</w:t>
      </w:r>
    </w:p>
    <w:p>
      <w:pPr>
        <w:spacing w:after="150"/>
      </w:pPr>
      <w:r>
        <w:rPr/>
        <w:t xml:space="preserve">第一节 出入口控制系统相关概述</w:t>
      </w:r>
    </w:p>
    <w:p>
      <w:pPr>
        <w:spacing w:after="150"/>
      </w:pPr>
      <w:r>
        <w:rPr/>
        <w:t xml:space="preserve">一、出入口控制系统的简介</w:t>
      </w:r>
    </w:p>
    <w:p>
      <w:pPr>
        <w:spacing w:after="150"/>
      </w:pPr>
      <w:r>
        <w:rPr/>
        <w:t xml:space="preserve">二、出入口控制系统的主要特性</w:t>
      </w:r>
    </w:p>
    <w:p>
      <w:pPr>
        <w:spacing w:after="150"/>
      </w:pPr>
      <w:r>
        <w:rPr/>
        <w:t xml:space="preserve">第二节 出入口控制系统行业相关概述</w:t>
      </w:r>
    </w:p>
    <w:p>
      <w:pPr>
        <w:spacing w:after="150"/>
      </w:pPr>
      <w:r>
        <w:rPr/>
        <w:t xml:space="preserve">一、出入口控制系统行业定位</w:t>
      </w:r>
    </w:p>
    <w:p>
      <w:pPr>
        <w:spacing w:after="150"/>
      </w:pPr>
      <w:r>
        <w:rPr/>
        <w:t xml:space="preserve">二、对国民经济的贡献</w:t>
      </w:r>
    </w:p>
    <w:p>
      <w:pPr>
        <w:spacing w:after="150"/>
      </w:pPr>
      <w:r>
        <w:rPr/>
        <w:t xml:space="preserve">三、出入口控制系统行业产业链简介</w:t>
      </w:r>
    </w:p>
    <w:p>
      <w:pPr>
        <w:spacing w:after="150"/>
      </w:pPr>
      <w:r>
        <w:rPr>
          <w:b w:val="1"/>
          <w:bCs w:val="1"/>
        </w:rPr>
        <w:t xml:space="preserve">第二章 2019-2023年出入口控制系统行业市场特点概述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出入口控制系统行业市场环境及影响分析（pest）</w:t>
      </w:r>
    </w:p>
    <w:p>
      <w:pPr>
        <w:spacing w:after="150"/>
      </w:pPr>
      <w:r>
        <w:rPr/>
        <w:t xml:space="preserve">第一节 出入口控制系统行业政治法律环境(p)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一、出入口控制系统产业社会环境</w:t>
      </w:r>
    </w:p>
    <w:p>
      <w:pPr>
        <w:spacing w:after="150"/>
      </w:pPr>
      <w:r>
        <w:rPr/>
        <w:t xml:space="preserve">二、社会环境对行业的影响</w:t>
      </w:r>
    </w:p>
    <w:p>
      <w:pPr>
        <w:spacing w:after="150"/>
      </w:pPr>
      <w:r>
        <w:rPr/>
        <w:t xml:space="preserve">第四节 出入口控制系统行业技术环境分析(t)</w:t>
      </w:r>
    </w:p>
    <w:p>
      <w:pPr>
        <w:spacing w:after="150"/>
      </w:pPr>
      <w:r>
        <w:rPr/>
        <w:t xml:space="preserve">一、出入口控制系统技术分析</w:t>
      </w:r>
    </w:p>
    <w:p>
      <w:pPr>
        <w:spacing w:after="150"/>
      </w:pPr>
      <w:r>
        <w:rPr/>
        <w:t xml:space="preserve">二、出入口控制系统行业技术发展水平</w:t>
      </w:r>
    </w:p>
    <w:p>
      <w:pPr>
        <w:spacing w:after="150"/>
      </w:pPr>
      <w:r>
        <w:rPr/>
        <w:t xml:space="preserve">三、出入口控制系统行业技术发展趋势分析</w:t>
      </w:r>
    </w:p>
    <w:p>
      <w:pPr>
        <w:spacing w:after="150"/>
      </w:pPr>
      <w:r>
        <w:rPr>
          <w:b w:val="1"/>
          <w:bCs w:val="1"/>
        </w:rPr>
        <w:t xml:space="preserve">第四章 国际出入口控制系统行业发展分析及经验借鉴</w:t>
      </w:r>
    </w:p>
    <w:p>
      <w:pPr>
        <w:spacing w:after="150"/>
      </w:pPr>
      <w:r>
        <w:rPr/>
        <w:t xml:space="preserve">第一节 全球出入口控制系统市场总体情况分析</w:t>
      </w:r>
    </w:p>
    <w:p>
      <w:pPr>
        <w:spacing w:after="150"/>
      </w:pPr>
      <w:r>
        <w:rPr/>
        <w:t xml:space="preserve">一、全球出入口控制系统行业发展历程</w:t>
      </w:r>
    </w:p>
    <w:p>
      <w:pPr>
        <w:spacing w:after="150"/>
      </w:pPr>
      <w:r>
        <w:rPr/>
        <w:t xml:space="preserve">二、全球出入口控制系统行业竞争格局</w:t>
      </w:r>
    </w:p>
    <w:p>
      <w:pPr>
        <w:spacing w:after="150"/>
      </w:pPr>
      <w:r>
        <w:rPr/>
        <w:t xml:space="preserve">三、全球出入口控制系统市场区域分布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全球出入口控制系统行业发展前景分析</w:t>
      </w:r>
    </w:p>
    <w:p>
      <w:pPr>
        <w:spacing w:after="150"/>
      </w:pPr>
      <w:r>
        <w:rPr/>
        <w:t xml:space="preserve">一、2024-2029年全球出入口控制系统行业发展前景分析</w:t>
      </w:r>
    </w:p>
    <w:p>
      <w:pPr>
        <w:spacing w:after="150"/>
      </w:pPr>
      <w:r>
        <w:rPr/>
        <w:t xml:space="preserve">二、2024-2029年全球出入口控制系统行业市场规模预测</w:t>
      </w:r>
    </w:p>
    <w:p>
      <w:pPr>
        <w:spacing w:after="150"/>
      </w:pPr>
      <w:r>
        <w:rPr/>
        <w:t xml:space="preserve">三、2024-2029年全球出入口控制系统行业发展趋势分析</w:t>
      </w:r>
    </w:p>
    <w:p>
      <w:pPr>
        <w:spacing w:after="150"/>
      </w:pPr>
      <w:r>
        <w:rPr>
          <w:b w:val="1"/>
          <w:bCs w:val="1"/>
        </w:rPr>
        <w:t xml:space="preserve">第二部分 行业深度分析</w:t>
      </w:r>
    </w:p>
    <w:p>
      <w:pPr>
        <w:spacing w:after="150"/>
      </w:pPr>
      <w:r>
        <w:rPr>
          <w:b w:val="1"/>
          <w:bCs w:val="1"/>
        </w:rPr>
        <w:t xml:space="preserve">第五章 我国出入口控制系统行业运行现状分析</w:t>
      </w:r>
    </w:p>
    <w:p>
      <w:pPr>
        <w:spacing w:after="150"/>
      </w:pPr>
      <w:r>
        <w:rPr/>
        <w:t xml:space="preserve">第一节 我国出入口控制系统行业发展状况分析</w:t>
      </w:r>
    </w:p>
    <w:p>
      <w:pPr>
        <w:spacing w:after="150"/>
      </w:pPr>
      <w:r>
        <w:rPr/>
        <w:t xml:space="preserve">一、我国出入口控制系统行业发展阶段</w:t>
      </w:r>
    </w:p>
    <w:p>
      <w:pPr>
        <w:spacing w:after="150"/>
      </w:pPr>
      <w:r>
        <w:rPr/>
        <w:t xml:space="preserve">二、我国出入口控制系统行业发展总体概况</w:t>
      </w:r>
    </w:p>
    <w:p>
      <w:pPr>
        <w:spacing w:after="150"/>
      </w:pPr>
      <w:r>
        <w:rPr/>
        <w:t xml:space="preserve">三、我国出入口控制系统行业发展特点分析</w:t>
      </w:r>
    </w:p>
    <w:p>
      <w:pPr>
        <w:spacing w:after="150"/>
      </w:pPr>
      <w:r>
        <w:rPr/>
        <w:t xml:space="preserve">第二节 出入口控制系统行业发展现状</w:t>
      </w:r>
    </w:p>
    <w:p>
      <w:pPr>
        <w:spacing w:after="150"/>
      </w:pPr>
      <w:r>
        <w:rPr/>
        <w:t xml:space="preserve">一、2019-2023年我国出入口控制系统行业市场规模</w:t>
      </w:r>
    </w:p>
    <w:p>
      <w:pPr>
        <w:spacing w:after="150"/>
      </w:pPr>
      <w:r>
        <w:rPr/>
        <w:t xml:space="preserve">二、2019-2023年我国出入口控制系统行业发展分析</w:t>
      </w:r>
    </w:p>
    <w:p>
      <w:pPr>
        <w:spacing w:after="150"/>
      </w:pPr>
      <w:r>
        <w:rPr/>
        <w:t xml:space="preserve">第三节 出入口控制系统市场情况分析</w:t>
      </w:r>
    </w:p>
    <w:p>
      <w:pPr>
        <w:spacing w:after="150"/>
      </w:pPr>
      <w:r>
        <w:rPr/>
        <w:t xml:space="preserve">一、2019-2023年中国出入口控制系统市场总体概况</w:t>
      </w:r>
    </w:p>
    <w:p>
      <w:pPr>
        <w:spacing w:after="150"/>
      </w:pPr>
      <w:r>
        <w:rPr/>
        <w:t xml:space="preserve">二、2019-2023年中国出入口控制系统产品市场发展分析</w:t>
      </w:r>
    </w:p>
    <w:p>
      <w:pPr>
        <w:spacing w:after="150"/>
      </w:pPr>
      <w:r>
        <w:rPr/>
        <w:t xml:space="preserve">三、2019-2023年中国出入口控制系统产品市场供求分析</w:t>
      </w:r>
    </w:p>
    <w:p>
      <w:pPr>
        <w:spacing w:after="150"/>
      </w:pPr>
      <w:r>
        <w:rPr/>
        <w:t xml:space="preserve">四、2019-2023年中国出入口控制系统产品市场进出口分析</w:t>
      </w:r>
    </w:p>
    <w:p>
      <w:pPr>
        <w:spacing w:after="150"/>
      </w:pPr>
      <w:r>
        <w:rPr>
          <w:b w:val="1"/>
          <w:bCs w:val="1"/>
        </w:rPr>
        <w:t xml:space="preserve">第三部分 竞争格局分析</w:t>
      </w:r>
    </w:p>
    <w:p>
      <w:pPr>
        <w:spacing w:after="150"/>
      </w:pPr>
      <w:r>
        <w:rPr>
          <w:b w:val="1"/>
          <w:bCs w:val="1"/>
        </w:rPr>
        <w:t xml:space="preserve">第六章 出入口控制系统行业区域市场分析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出入口控制系统区域市场分析</w:t>
      </w:r>
    </w:p>
    <w:p>
      <w:pPr>
        <w:spacing w:after="150"/>
      </w:pPr>
      <w:r>
        <w:rPr/>
        <w:t xml:space="preserve">一、东北地区出入口控制系统市场分析</w:t>
      </w:r>
    </w:p>
    <w:p>
      <w:pPr>
        <w:spacing w:after="150"/>
      </w:pPr>
      <w:r>
        <w:rPr/>
        <w:t xml:space="preserve">二、华北地区出入口控制系统市场分析</w:t>
      </w:r>
    </w:p>
    <w:p>
      <w:pPr>
        <w:spacing w:after="150"/>
      </w:pPr>
      <w:r>
        <w:rPr/>
        <w:t xml:space="preserve">三、华东地区出入口控制系统市场分析</w:t>
      </w:r>
    </w:p>
    <w:p>
      <w:pPr>
        <w:spacing w:after="150"/>
      </w:pPr>
      <w:r>
        <w:rPr/>
        <w:t xml:space="preserve">四、华南地区出入口控制系统市场分析</w:t>
      </w:r>
    </w:p>
    <w:p>
      <w:pPr>
        <w:spacing w:after="150"/>
      </w:pPr>
      <w:r>
        <w:rPr/>
        <w:t xml:space="preserve">五、华中地区出入口控制系统市场分析</w:t>
      </w:r>
    </w:p>
    <w:p>
      <w:pPr>
        <w:spacing w:after="150"/>
      </w:pPr>
      <w:r>
        <w:rPr/>
        <w:t xml:space="preserve">六、西部地区出入口控制系统市场分析</w:t>
      </w:r>
    </w:p>
    <w:p>
      <w:pPr>
        <w:spacing w:after="150"/>
      </w:pPr>
      <w:r>
        <w:rPr>
          <w:b w:val="1"/>
          <w:bCs w:val="1"/>
        </w:rPr>
        <w:t xml:space="preserve">第七章 2024-2029年出入口控制系统行业竞争形势</w:t>
      </w:r>
    </w:p>
    <w:p>
      <w:pPr>
        <w:spacing w:after="150"/>
      </w:pPr>
      <w:r>
        <w:rPr/>
        <w:t xml:space="preserve">第一节 行业总体市场竞争状况分析</w:t>
      </w:r>
    </w:p>
    <w:p>
      <w:pPr>
        <w:spacing w:after="150"/>
      </w:pPr>
      <w:r>
        <w:rPr/>
        <w:t xml:space="preserve">一、出入口控制系统行业竞争结构分析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二、出入口控制系统行业集中度分析</w:t>
      </w:r>
    </w:p>
    <w:p>
      <w:pPr>
        <w:spacing w:after="150"/>
      </w:pPr>
      <w:r>
        <w:rPr/>
        <w:t xml:space="preserve">三、出入口控制系统行业swot分析</w:t>
      </w:r>
    </w:p>
    <w:p>
      <w:pPr>
        <w:spacing w:after="150"/>
      </w:pPr>
      <w:r>
        <w:rPr/>
        <w:t xml:space="preserve">1、出入口控制系统行业优势分析</w:t>
      </w:r>
    </w:p>
    <w:p>
      <w:pPr>
        <w:spacing w:after="150"/>
      </w:pPr>
      <w:r>
        <w:rPr/>
        <w:t xml:space="preserve">2、出入口控制系统行业劣势分析</w:t>
      </w:r>
    </w:p>
    <w:p>
      <w:pPr>
        <w:spacing w:after="150"/>
      </w:pPr>
      <w:r>
        <w:rPr/>
        <w:t xml:space="preserve">3、出入口控制系统行业机会分析</w:t>
      </w:r>
    </w:p>
    <w:p>
      <w:pPr>
        <w:spacing w:after="150"/>
      </w:pPr>
      <w:r>
        <w:rPr/>
        <w:t xml:space="preserve">4、出入口控制系统行业威胁分析</w:t>
      </w:r>
    </w:p>
    <w:p>
      <w:pPr>
        <w:spacing w:after="150"/>
      </w:pPr>
      <w:r>
        <w:rPr/>
        <w:t xml:space="preserve">第二节 中国出入口控制系统行业竞争格局综述</w:t>
      </w:r>
    </w:p>
    <w:p>
      <w:pPr>
        <w:spacing w:after="150"/>
      </w:pPr>
      <w:r>
        <w:rPr/>
        <w:t xml:space="preserve">一、出入口控制系统行业竞争概况</w:t>
      </w:r>
    </w:p>
    <w:p>
      <w:pPr>
        <w:spacing w:after="150"/>
      </w:pPr>
      <w:r>
        <w:rPr/>
        <w:t xml:space="preserve">二、中国出入口控制系统行业竞争力分析</w:t>
      </w:r>
    </w:p>
    <w:p>
      <w:pPr>
        <w:spacing w:after="150"/>
      </w:pPr>
      <w:r>
        <w:rPr/>
        <w:t xml:space="preserve">三、中国出入口控制系统产品竞争力优势分析</w:t>
      </w:r>
    </w:p>
    <w:p>
      <w:pPr>
        <w:spacing w:after="150"/>
      </w:pPr>
      <w:r>
        <w:rPr/>
        <w:t xml:space="preserve">四、出入口控制系统行业主要企业竞争力分析</w:t>
      </w:r>
    </w:p>
    <w:p>
      <w:pPr>
        <w:spacing w:after="150"/>
      </w:pPr>
      <w:r>
        <w:rPr/>
        <w:t xml:space="preserve">第三节 出入口控制系统行业竞争格局分析</w:t>
      </w:r>
    </w:p>
    <w:p>
      <w:pPr>
        <w:spacing w:after="150"/>
      </w:pPr>
      <w:r>
        <w:rPr/>
        <w:t xml:space="preserve">一、国内外出入口控制系统竞争分析</w:t>
      </w:r>
    </w:p>
    <w:p>
      <w:pPr>
        <w:spacing w:after="150"/>
      </w:pPr>
      <w:r>
        <w:rPr/>
        <w:t xml:space="preserve">二、我国出入口控制系统市场竞争分析</w:t>
      </w:r>
    </w:p>
    <w:p>
      <w:pPr>
        <w:spacing w:after="150"/>
      </w:pPr>
      <w:r>
        <w:rPr/>
        <w:t xml:space="preserve">三、我国出入口控制系统市场集中度分析</w:t>
      </w:r>
    </w:p>
    <w:p>
      <w:pPr>
        <w:spacing w:after="150"/>
      </w:pPr>
      <w:r>
        <w:rPr/>
        <w:t xml:space="preserve">四、国内主要出入口控制系统企业动向</w:t>
      </w:r>
    </w:p>
    <w:p>
      <w:pPr>
        <w:spacing w:after="150"/>
      </w:pPr>
      <w:r>
        <w:rPr>
          <w:b w:val="1"/>
          <w:bCs w:val="1"/>
        </w:rPr>
        <w:t xml:space="preserve">第八章 2024-2029年出入口控制系统行业领先企业经营形势分析</w:t>
      </w:r>
    </w:p>
    <w:p>
      <w:pPr>
        <w:spacing w:after="150"/>
      </w:pPr>
      <w:r>
        <w:rPr/>
        <w:t xml:space="preserve">第一节 蓝卡科技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新大陆</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华铭智能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汉王科技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广电运通</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捷顺科技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2024-2029年出入口控制系统行业前景及投资价值</w:t>
      </w:r>
    </w:p>
    <w:p>
      <w:pPr>
        <w:spacing w:after="150"/>
      </w:pPr>
      <w:r>
        <w:rPr/>
        <w:t xml:space="preserve">第一节 2024-2029年出入口控制系统市场发展前景</w:t>
      </w:r>
    </w:p>
    <w:p>
      <w:pPr>
        <w:spacing w:after="150"/>
      </w:pPr>
      <w:r>
        <w:rPr/>
        <w:t xml:space="preserve">一、2024-2029年出入口控制系统市场发展潜力</w:t>
      </w:r>
    </w:p>
    <w:p>
      <w:pPr>
        <w:spacing w:after="150"/>
      </w:pPr>
      <w:r>
        <w:rPr/>
        <w:t xml:space="preserve">二、2024-2029年出入口控制系统市场发展前景展望</w:t>
      </w:r>
    </w:p>
    <w:p>
      <w:pPr>
        <w:spacing w:after="150"/>
      </w:pPr>
      <w:r>
        <w:rPr/>
        <w:t xml:space="preserve">三、2024-2029年出入口控制系统细分行业发展前景分析</w:t>
      </w:r>
    </w:p>
    <w:p>
      <w:pPr>
        <w:spacing w:after="150"/>
      </w:pPr>
      <w:r>
        <w:rPr/>
        <w:t xml:space="preserve">第二节 2024-2029年出入口控制系统市场发展趋势预测</w:t>
      </w:r>
    </w:p>
    <w:p>
      <w:pPr>
        <w:spacing w:after="150"/>
      </w:pPr>
      <w:r>
        <w:rPr/>
        <w:t xml:space="preserve">一、2024-2029年出入口控制系统行业发展趋势</w:t>
      </w:r>
    </w:p>
    <w:p>
      <w:pPr>
        <w:spacing w:after="150"/>
      </w:pPr>
      <w:r>
        <w:rPr/>
        <w:t xml:space="preserve">二、2024-2029年出入口控制系统市场规模预测</w:t>
      </w:r>
    </w:p>
    <w:p>
      <w:pPr>
        <w:spacing w:after="150"/>
      </w:pPr>
      <w:r>
        <w:rPr/>
        <w:t xml:space="preserve">三、2024-2029年出入口控制系统行业应用趋势预测</w:t>
      </w:r>
    </w:p>
    <w:p>
      <w:pPr>
        <w:spacing w:after="150"/>
      </w:pPr>
      <w:r>
        <w:rPr/>
        <w:t xml:space="preserve">四、2024-2029年细分市场发展趋势预测</w:t>
      </w:r>
    </w:p>
    <w:p>
      <w:pPr>
        <w:spacing w:after="150"/>
      </w:pPr>
      <w:r>
        <w:rPr/>
        <w:t xml:space="preserve">第三节 2024-2029年中国出入口控制系统行业供需预测</w:t>
      </w:r>
    </w:p>
    <w:p>
      <w:pPr>
        <w:spacing w:after="150"/>
      </w:pPr>
      <w:r>
        <w:rPr/>
        <w:t xml:space="preserve">一、2024-2029年中国出入口控制系统行业供给预测</w:t>
      </w:r>
    </w:p>
    <w:p>
      <w:pPr>
        <w:spacing w:after="150"/>
      </w:pPr>
      <w:r>
        <w:rPr/>
        <w:t xml:space="preserve">二、2024-2029年中国出入口控制系统行业需求预测</w:t>
      </w:r>
    </w:p>
    <w:p>
      <w:pPr>
        <w:spacing w:after="150"/>
      </w:pPr>
      <w:r>
        <w:rPr/>
        <w:t xml:space="preserve">三、2024-2029年中国出入口控制系统行业供需平衡预测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出入口控制系统行业进入壁垒分析</w:t>
      </w:r>
    </w:p>
    <w:p>
      <w:pPr>
        <w:spacing w:after="150"/>
      </w:pPr>
      <w:r>
        <w:rPr/>
        <w:t xml:space="preserve">第六节 2024-2029年出入口控制系统行业发展的影响因素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2024-2029年出入口控制系统行业发展面对的问题和对策建议</w:t>
      </w:r>
    </w:p>
    <w:p>
      <w:pPr>
        <w:spacing w:after="150"/>
      </w:pPr>
      <w:r>
        <w:rPr>
          <w:b w:val="1"/>
          <w:bCs w:val="1"/>
        </w:rPr>
        <w:t xml:space="preserve">第十章 2024-2029年出入口控制系统行业投资机会与风险防范</w:t>
      </w:r>
    </w:p>
    <w:p>
      <w:pPr>
        <w:spacing w:after="150"/>
      </w:pPr>
      <w:r>
        <w:rPr/>
        <w:t xml:space="preserve">第一节 出入口控制系统行业投融资情况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四、出入口控制系统行业投资现状分析</w:t>
      </w:r>
    </w:p>
    <w:p>
      <w:pPr>
        <w:spacing w:after="150"/>
      </w:pPr>
      <w:r>
        <w:rPr/>
        <w:t xml:space="preserve">第二节 2024-2029年出入口控制系统行业投资机会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四、出入口控制系统行业投资机遇</w:t>
      </w:r>
    </w:p>
    <w:p>
      <w:pPr>
        <w:spacing w:after="150"/>
      </w:pPr>
      <w:r>
        <w:rPr/>
        <w:t xml:space="preserve">第三节 2024-2029年出入口控制系统行业投资风险分析</w:t>
      </w:r>
    </w:p>
    <w:p>
      <w:pPr>
        <w:spacing w:after="150"/>
      </w:pPr>
      <w:r>
        <w:rPr/>
        <w:t xml:space="preserve">第四节 中国出入口控制系统行业投资建议</w:t>
      </w:r>
    </w:p>
    <w:p>
      <w:pPr>
        <w:spacing w:after="150"/>
      </w:pPr>
      <w:r>
        <w:rPr/>
        <w:t xml:space="preserve">一、出入口控制系统行业未来发展方向</w:t>
      </w:r>
    </w:p>
    <w:p>
      <w:pPr>
        <w:spacing w:after="150"/>
      </w:pPr>
      <w:r>
        <w:rPr/>
        <w:t xml:space="preserve">二、出入口控制系统行业主要投资建议</w:t>
      </w:r>
    </w:p>
    <w:p>
      <w:pPr>
        <w:spacing w:after="150"/>
      </w:pPr>
      <w:r>
        <w:rPr>
          <w:b w:val="1"/>
          <w:bCs w:val="1"/>
        </w:rPr>
        <w:t xml:space="preserve">第十一章 研究结论及发展建议</w:t>
      </w:r>
    </w:p>
    <w:p>
      <w:pPr>
        <w:spacing w:after="150"/>
      </w:pPr>
      <w:r>
        <w:rPr/>
        <w:t xml:space="preserve">第一节 出入口控制系统行业研究结论及建议</w:t>
      </w:r>
    </w:p>
    <w:p>
      <w:pPr>
        <w:spacing w:after="150"/>
      </w:pPr>
      <w:r>
        <w:rPr/>
        <w:t xml:space="preserve">第二节 出入口控制系统关联行业研究结论及建议</w:t>
      </w:r>
    </w:p>
    <w:p>
      <w:pPr>
        <w:spacing w:after="150"/>
      </w:pPr>
      <w:r>
        <w:rPr/>
        <w:t xml:space="preserve">第三节 中道泰和出入口控制系统行业发展建议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图表：出入口控制系统产业链分析</w:t>
      </w:r>
    </w:p>
    <w:p>
      <w:pPr>
        <w:spacing w:after="150"/>
      </w:pPr>
      <w:r>
        <w:rPr/>
        <w:t xml:space="preserve">图表：国际出入口控制系统市场规模</w:t>
      </w:r>
    </w:p>
    <w:p>
      <w:pPr>
        <w:spacing w:after="150"/>
      </w:pPr>
      <w:r>
        <w:rPr/>
        <w:t xml:space="preserve">图表：国际出入口控制系统生命周期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图表：2019-2023年中国出入口控制系统市场规模</w:t>
      </w:r>
    </w:p>
    <w:p>
      <w:pPr>
        <w:spacing w:after="150"/>
      </w:pPr>
      <w:r>
        <w:rPr/>
        <w:t xml:space="preserve">图表：2019-2023年我国出入口控制系统需求情况</w:t>
      </w:r>
    </w:p>
    <w:p>
      <w:pPr>
        <w:spacing w:after="150"/>
      </w:pPr>
      <w:r>
        <w:rPr/>
        <w:t xml:space="preserve">图表：2024-2029年中国出入口控制系统市场规模预测</w:t>
      </w:r>
    </w:p>
    <w:p>
      <w:pPr>
        <w:spacing w:after="150"/>
      </w:pPr>
      <w:r>
        <w:rPr/>
        <w:t xml:space="preserve">图表：2024-2029年我国出入口控制系统供应情况预测</w:t>
      </w:r>
    </w:p>
    <w:p>
      <w:pPr>
        <w:spacing w:after="150"/>
      </w:pPr>
      <w:r>
        <w:rPr/>
        <w:t xml:space="preserve">图表：2024-2029年我国出入口控制系统需求情况预测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2024-2029年中国出入口控制系统行业发展前景及投资建议研究报告</dc:title>
  <dc:description>2024-2029年中国出入口控制系统行业发展前景及投资建议研究报告</dc:description>
  <dc:subject>2024-2029年中国出入口控制系统行业发展前景及投资建议研究报告</dc:subject>
  <cp:keywords>研究报告</cp:keywords>
  <cp:category>研究报告</cp:category>
  <cp:lastModifiedBy>北京中道泰和信息咨询有限公司</cp:lastModifiedBy>
  <dcterms:created xsi:type="dcterms:W3CDTF">2024-01-25T10:12:39+08:00</dcterms:created>
  <dcterms:modified xsi:type="dcterms:W3CDTF">2024-01-25T10:12:39+08:00</dcterms:modified>
</cp:coreProperties>
</file>

<file path=docProps/custom.xml><?xml version="1.0" encoding="utf-8"?>
<Properties xmlns="http://schemas.openxmlformats.org/officeDocument/2006/custom-properties" xmlns:vt="http://schemas.openxmlformats.org/officeDocument/2006/docPropsVTypes"/>
</file>