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2024-2029年中国汽车空压机行业市场现状调查及投资策略咨询报告</w:t>
      </w:r>
    </w:p>
    <w:p>
      <w:pPr>
        <w:spacing w:after="150"/>
      </w:pPr>
      <w:r>
        <w:rPr>
          <w:b w:val="1"/>
          <w:bCs w:val="1"/>
        </w:rPr>
        <w:t xml:space="preserve">报告简介</w:t>
      </w:r>
    </w:p>
    <w:p>
      <w:pPr>
        <w:spacing w:after="150"/>
      </w:pPr>
      <w:r>
        <w:rPr/>
        <w:t xml:space="preserve">汽车空压机 全称：汽车空气压缩机、也有人称其为气泵、其工作原理是是吸入自然空气泵送到 汽车底盘的储气筒或者储气罐.由电动机直接驱动压缩机，使曲轴产生旋转运动，带动连杆使活塞产生往复运动，引起气缸容积变化。由于气缸内压力的变化，通过进气阀使空气经过空气滤清器(消声器)进入气缸，在压缩行程中，由于气缸容积的缩小，压缩空气经过排气阀的作用，经排气管，单向阀(止回阀)进入储气罐，当排气压力达到额定压力0.7MPa时由压力开关控制而自动停机。当储气罐压力降至0.5--0.6MPa时压力开关自动联接启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空压机行业研究单位等公布和提供的大量资料以及对行业内企业调研访察所获得的大量第一手数据，对我国汽车空压机市场的发展状况、供需状况、竞争格局、赢利水平、发展趋势等进行了分析。报告重点分析了汽车空压机前十大企业的研发、产销、战略、经营状况等。报告还对汽车空压机市场风险进行了预测，为汽车空压机生产厂家、流通企业以及零售商提供了新的投资机会和可借鉴的操作模式，对欲在汽车空压机行业从事资本运作的经济实体等单位准确了解目前中国汽车空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2019-2023年世界汽车空压机市场发展现状分析</w:t>
      </w:r>
    </w:p>
    <w:p>
      <w:pPr>
        <w:spacing w:after="150"/>
      </w:pPr>
      <w:r>
        <w:rPr/>
        <w:t xml:space="preserve">第一节 2019-2023年世界汽车空压机市场发展状况分析</w:t>
      </w:r>
    </w:p>
    <w:p>
      <w:pPr>
        <w:spacing w:after="150"/>
      </w:pPr>
      <w:r>
        <w:rPr/>
        <w:t xml:space="preserve">一、世界汽车空压机行业特点分析</w:t>
      </w:r>
    </w:p>
    <w:p>
      <w:pPr>
        <w:spacing w:after="150"/>
      </w:pPr>
      <w:r>
        <w:rPr/>
        <w:t xml:space="preserve">二、世界汽车空压机市场需求分析</w:t>
      </w:r>
    </w:p>
    <w:p>
      <w:pPr>
        <w:spacing w:after="150"/>
      </w:pPr>
      <w:r>
        <w:rPr/>
        <w:t xml:space="preserve">第二节 2019-2023年全球汽车空压机市场调研</w:t>
      </w:r>
    </w:p>
    <w:p>
      <w:pPr>
        <w:spacing w:after="150"/>
      </w:pPr>
      <w:r>
        <w:rPr/>
        <w:t xml:space="preserve">一、2019-2023年全球汽车空压机需求分析</w:t>
      </w:r>
    </w:p>
    <w:p>
      <w:pPr>
        <w:spacing w:after="150"/>
      </w:pPr>
      <w:r>
        <w:rPr/>
        <w:t xml:space="preserve">二、2019-2023年中外汽车空压机市场对比</w:t>
      </w:r>
    </w:p>
    <w:p>
      <w:pPr>
        <w:spacing w:after="150"/>
      </w:pPr>
      <w:r>
        <w:rPr>
          <w:b w:val="1"/>
          <w:bCs w:val="1"/>
        </w:rPr>
        <w:t xml:space="preserve">第二章 中国汽车空压机行业发展概况分析</w:t>
      </w:r>
    </w:p>
    <w:p>
      <w:pPr>
        <w:spacing w:after="150"/>
      </w:pPr>
      <w:r>
        <w:rPr/>
        <w:t xml:space="preserve">第一节 中国汽车空压机行业发展总体概况</w:t>
      </w:r>
    </w:p>
    <w:p>
      <w:pPr>
        <w:spacing w:after="150"/>
      </w:pPr>
      <w:r>
        <w:rPr/>
        <w:t xml:space="preserve">第二节 中国汽车空压机产业发展成就</w:t>
      </w:r>
    </w:p>
    <w:p>
      <w:pPr>
        <w:spacing w:after="150"/>
      </w:pPr>
      <w:r>
        <w:rPr/>
        <w:t xml:space="preserve">第三节 中国汽车空压机行业趋势预测简析</w:t>
      </w:r>
    </w:p>
    <w:p>
      <w:pPr>
        <w:spacing w:after="150"/>
      </w:pPr>
      <w:r>
        <w:rPr>
          <w:b w:val="1"/>
          <w:bCs w:val="1"/>
        </w:rPr>
        <w:t xml:space="preserve">第三章 2019-2023年汽车空压机产业相关行业发展概况</w:t>
      </w:r>
    </w:p>
    <w:p>
      <w:pPr>
        <w:spacing w:after="150"/>
      </w:pPr>
      <w:r>
        <w:rPr/>
        <w:t xml:space="preserve">第一节 上业市场发展分析</w:t>
      </w:r>
    </w:p>
    <w:p>
      <w:pPr>
        <w:spacing w:after="150"/>
      </w:pPr>
      <w:r>
        <w:rPr/>
        <w:t xml:space="preserve">一、发展现状</w:t>
      </w:r>
    </w:p>
    <w:p>
      <w:pPr>
        <w:spacing w:after="150"/>
      </w:pPr>
      <w:r>
        <w:rPr/>
        <w:t xml:space="preserve">二、发展趋势预测</w:t>
      </w:r>
    </w:p>
    <w:p>
      <w:pPr>
        <w:spacing w:after="150"/>
      </w:pPr>
      <w:r>
        <w:rPr/>
        <w:t xml:space="preserve">(一)需求面</w:t>
      </w:r>
    </w:p>
    <w:p>
      <w:pPr>
        <w:spacing w:after="150"/>
      </w:pPr>
      <w:r>
        <w:rPr/>
        <w:t xml:space="preserve">(二)供给面</w:t>
      </w:r>
    </w:p>
    <w:p>
      <w:pPr>
        <w:spacing w:after="150"/>
      </w:pPr>
      <w:r>
        <w:rPr/>
        <w:t xml:space="preserve">(三)成本面</w:t>
      </w:r>
    </w:p>
    <w:p>
      <w:pPr>
        <w:spacing w:after="150"/>
      </w:pPr>
      <w:r>
        <w:rPr/>
        <w:t xml:space="preserve">(四)市场心态市场方面</w:t>
      </w:r>
    </w:p>
    <w:p>
      <w:pPr>
        <w:spacing w:after="150"/>
      </w:pPr>
      <w:r>
        <w:rPr/>
        <w:t xml:space="preserve">(五)宏观经济面</w:t>
      </w:r>
    </w:p>
    <w:p>
      <w:pPr>
        <w:spacing w:after="150"/>
      </w:pPr>
      <w:r>
        <w:rPr/>
        <w:t xml:space="preserve">(六)政策面</w:t>
      </w:r>
    </w:p>
    <w:p>
      <w:pPr>
        <w:spacing w:after="150"/>
      </w:pPr>
      <w:r>
        <w:rPr/>
        <w:t xml:space="preserve">三、行业新动态及其对汽车空压机行业的影响</w:t>
      </w:r>
    </w:p>
    <w:p>
      <w:pPr>
        <w:spacing w:after="150"/>
      </w:pPr>
      <w:r>
        <w:rPr/>
        <w:t xml:space="preserve">四、行业竞争状况及其对汽车空压机行业的意义</w:t>
      </w:r>
    </w:p>
    <w:p>
      <w:pPr>
        <w:spacing w:after="150"/>
      </w:pPr>
      <w:r>
        <w:rPr/>
        <w:t xml:space="preserve">第二节 下业市场发展分析</w:t>
      </w:r>
    </w:p>
    <w:p>
      <w:pPr>
        <w:spacing w:after="150"/>
      </w:pPr>
      <w:r>
        <w:rPr/>
        <w:t xml:space="preserve">一、发展现状</w:t>
      </w:r>
    </w:p>
    <w:p>
      <w:pPr>
        <w:spacing w:after="150"/>
      </w:pPr>
      <w:r>
        <w:rPr/>
        <w:t xml:space="preserve">二、发展趋势预测</w:t>
      </w:r>
    </w:p>
    <w:p>
      <w:pPr>
        <w:spacing w:after="150"/>
      </w:pPr>
      <w:r>
        <w:rPr/>
        <w:t xml:space="preserve">三、行业新动态及其对汽车空压机行业的影响</w:t>
      </w:r>
    </w:p>
    <w:p>
      <w:pPr>
        <w:spacing w:after="150"/>
      </w:pPr>
      <w:r>
        <w:rPr/>
        <w:t xml:space="preserve">四、行业竞争状况及其对汽车空压机行业的意义</w:t>
      </w:r>
    </w:p>
    <w:p>
      <w:pPr>
        <w:spacing w:after="150"/>
      </w:pPr>
      <w:r>
        <w:rPr>
          <w:b w:val="1"/>
          <w:bCs w:val="1"/>
        </w:rPr>
        <w:t xml:space="preserve">第四章 2019-2023年中国汽车空压机行业发展概况</w:t>
      </w:r>
    </w:p>
    <w:p>
      <w:pPr>
        <w:spacing w:after="150"/>
      </w:pPr>
      <w:r>
        <w:rPr/>
        <w:t xml:space="preserve">第一节 2019-2023年中国汽车空压机市场发展现状分析</w:t>
      </w:r>
    </w:p>
    <w:p>
      <w:pPr>
        <w:spacing w:after="150"/>
      </w:pPr>
      <w:r>
        <w:rPr/>
        <w:t xml:space="preserve">第二节 2019-2023年中国汽车空压机行业发展特点分析</w:t>
      </w:r>
    </w:p>
    <w:p>
      <w:pPr>
        <w:spacing w:after="150"/>
      </w:pPr>
      <w:r>
        <w:rPr/>
        <w:t xml:space="preserve">第三节 2019-2023年中国汽车空压机行业市场现状分析</w:t>
      </w:r>
    </w:p>
    <w:p>
      <w:pPr>
        <w:spacing w:after="150"/>
      </w:pPr>
      <w:r>
        <w:rPr/>
        <w:t xml:space="preserve">第四节 2019-2023年中国汽车空压机行业价格分析</w:t>
      </w:r>
    </w:p>
    <w:p>
      <w:pPr>
        <w:spacing w:after="150"/>
      </w:pPr>
      <w:r>
        <w:rPr>
          <w:b w:val="1"/>
          <w:bCs w:val="1"/>
        </w:rPr>
        <w:t xml:space="preserve">第五章 2019-2023年中国汽车空压机行业整体运行状况</w:t>
      </w:r>
    </w:p>
    <w:p>
      <w:pPr>
        <w:spacing w:after="150"/>
      </w:pPr>
      <w:r>
        <w:rPr/>
        <w:t xml:space="preserve">第一节 2019-2023年汽车空压机行业产销分析</w:t>
      </w:r>
    </w:p>
    <w:p>
      <w:pPr>
        <w:spacing w:after="150"/>
      </w:pPr>
      <w:r>
        <w:rPr/>
        <w:t xml:space="preserve">第二节 2019-2023年汽车空压机行业盈利能力分析</w:t>
      </w:r>
    </w:p>
    <w:p>
      <w:pPr>
        <w:spacing w:after="150"/>
      </w:pPr>
      <w:r>
        <w:rPr/>
        <w:t xml:space="preserve">第三节 2019-2023年汽车空压机行业偿债能力分析</w:t>
      </w:r>
    </w:p>
    <w:p>
      <w:pPr>
        <w:spacing w:after="150"/>
      </w:pPr>
      <w:r>
        <w:rPr/>
        <w:t xml:space="preserve">第四节 2019-2023年汽车空压机行业营运能力分析</w:t>
      </w:r>
    </w:p>
    <w:p>
      <w:pPr>
        <w:spacing w:after="150"/>
      </w:pPr>
      <w:r>
        <w:rPr>
          <w:b w:val="1"/>
          <w:bCs w:val="1"/>
        </w:rPr>
        <w:t xml:space="preserve">第六章 2019-2023年中国汽车空压机产业政策分析</w:t>
      </w:r>
    </w:p>
    <w:p>
      <w:pPr>
        <w:spacing w:after="150"/>
      </w:pPr>
      <w:r>
        <w:rPr/>
        <w:t xml:space="preserve">第一节 国际汽车空压机行业相关政策法规</w:t>
      </w:r>
    </w:p>
    <w:p>
      <w:pPr>
        <w:spacing w:after="150"/>
      </w:pPr>
      <w:r>
        <w:rPr/>
        <w:t xml:space="preserve">第二节 国际汽车空压机行业相关政策解读</w:t>
      </w:r>
    </w:p>
    <w:p>
      <w:pPr>
        <w:spacing w:after="150"/>
      </w:pPr>
      <w:r>
        <w:rPr/>
        <w:t xml:space="preserve">第三节 中国汽车空压机行业相关政策法规</w:t>
      </w:r>
    </w:p>
    <w:p>
      <w:pPr>
        <w:spacing w:after="150"/>
      </w:pPr>
      <w:r>
        <w:rPr/>
        <w:t xml:space="preserve">第四节 中国汽车空压机行业相关政策解读</w:t>
      </w:r>
    </w:p>
    <w:p>
      <w:pPr>
        <w:spacing w:after="150"/>
      </w:pPr>
      <w:r>
        <w:rPr>
          <w:b w:val="1"/>
          <w:bCs w:val="1"/>
        </w:rPr>
        <w:t xml:space="preserve">第七章 宏观经济对汽车空压机行业影响分析</w:t>
      </w:r>
    </w:p>
    <w:p>
      <w:pPr>
        <w:spacing w:after="150"/>
      </w:pPr>
      <w:r>
        <w:rPr/>
        <w:t xml:space="preserve">第一节 2019-2023年新经济形势对中国经济的影响</w:t>
      </w:r>
    </w:p>
    <w:p>
      <w:pPr>
        <w:spacing w:after="150"/>
      </w:pPr>
      <w:r>
        <w:rPr/>
        <w:t xml:space="preserve">一、新经济形势对中国实体经济的影响</w:t>
      </w:r>
    </w:p>
    <w:p>
      <w:pPr>
        <w:spacing w:after="150"/>
      </w:pPr>
      <w:r>
        <w:rPr/>
        <w:t xml:space="preserve">二、通胀现象之后将迎来通货紧缩</w:t>
      </w:r>
    </w:p>
    <w:p>
      <w:pPr>
        <w:spacing w:after="150"/>
      </w:pPr>
      <w:r>
        <w:rPr/>
        <w:t xml:space="preserve">三、中国宏观经济政策变动及趋势</w:t>
      </w:r>
    </w:p>
    <w:p>
      <w:pPr>
        <w:spacing w:after="150"/>
      </w:pPr>
      <w:r>
        <w:rPr/>
        <w:t xml:space="preserve">第二节 2019-2023年汽车空压机行业融资分析</w:t>
      </w:r>
    </w:p>
    <w:p>
      <w:pPr>
        <w:spacing w:after="150"/>
      </w:pPr>
      <w:r>
        <w:rPr/>
        <w:t xml:space="preserve">一、企业融资总体概述</w:t>
      </w:r>
    </w:p>
    <w:p>
      <w:pPr>
        <w:spacing w:after="150"/>
      </w:pPr>
      <w:r>
        <w:rPr/>
        <w:t xml:space="preserve">二、融资渠道分析</w:t>
      </w:r>
    </w:p>
    <w:p>
      <w:pPr>
        <w:spacing w:after="150"/>
      </w:pPr>
      <w:r>
        <w:rPr/>
        <w:t xml:space="preserve">三、企业融资</w:t>
      </w:r>
    </w:p>
    <w:p>
      <w:pPr>
        <w:spacing w:after="150"/>
      </w:pPr>
      <w:r>
        <w:rPr/>
        <w:t xml:space="preserve">第三节 国内汽车空压机行业相关政策及影响分析</w:t>
      </w:r>
    </w:p>
    <w:p>
      <w:pPr>
        <w:spacing w:after="150"/>
      </w:pPr>
      <w:r>
        <w:rPr/>
        <w:t xml:space="preserve">一、汽车空压机行业的具体政策</w:t>
      </w:r>
    </w:p>
    <w:p>
      <w:pPr>
        <w:spacing w:after="150"/>
      </w:pPr>
      <w:r>
        <w:rPr/>
        <w:t xml:space="preserve">二、政策特点与影响分析</w:t>
      </w:r>
    </w:p>
    <w:p>
      <w:pPr>
        <w:spacing w:after="150"/>
      </w:pPr>
      <w:r>
        <w:rPr/>
        <w:t xml:space="preserve">第四节 2019-2023年新经济形势对汽车空压机行业经营影响分析</w:t>
      </w:r>
    </w:p>
    <w:p>
      <w:pPr>
        <w:spacing w:after="150"/>
      </w:pPr>
      <w:r>
        <w:rPr/>
        <w:t xml:space="preserve">一、原材料价格影响</w:t>
      </w:r>
    </w:p>
    <w:p>
      <w:pPr>
        <w:spacing w:after="150"/>
      </w:pPr>
      <w:r>
        <w:rPr/>
        <w:t xml:space="preserve">二、能源供应影响</w:t>
      </w:r>
    </w:p>
    <w:p>
      <w:pPr>
        <w:spacing w:after="150"/>
      </w:pPr>
      <w:r>
        <w:rPr/>
        <w:t xml:space="preserve">三、企业用工</w:t>
      </w:r>
    </w:p>
    <w:p>
      <w:pPr>
        <w:spacing w:after="150"/>
      </w:pPr>
      <w:r>
        <w:rPr>
          <w:b w:val="1"/>
          <w:bCs w:val="1"/>
        </w:rPr>
        <w:t xml:space="preserve">第八章 2024-2029年中国汽车空压机出口现状与预测</w:t>
      </w:r>
    </w:p>
    <w:p>
      <w:pPr>
        <w:spacing w:after="150"/>
      </w:pPr>
      <w:r>
        <w:rPr/>
        <w:t xml:space="preserve">第一节 汽车空压机历史出口总体分析</w:t>
      </w:r>
    </w:p>
    <w:p>
      <w:pPr>
        <w:spacing w:after="150"/>
      </w:pPr>
      <w:r>
        <w:rPr/>
        <w:t xml:space="preserve">一、汽车空压机进口额历史汇总</w:t>
      </w:r>
    </w:p>
    <w:p>
      <w:pPr>
        <w:spacing w:after="150"/>
      </w:pPr>
      <w:r>
        <w:rPr/>
        <w:t xml:space="preserve">二、汽车空压机出口额汇总</w:t>
      </w:r>
    </w:p>
    <w:p>
      <w:pPr>
        <w:spacing w:after="150"/>
      </w:pPr>
      <w:r>
        <w:rPr/>
        <w:t xml:space="preserve">第二节 汽车空压机进出口量预测</w:t>
      </w:r>
    </w:p>
    <w:p>
      <w:pPr>
        <w:spacing w:after="150"/>
      </w:pPr>
      <w:r>
        <w:rPr/>
        <w:t xml:space="preserve">一、汽车空压机进口预测</w:t>
      </w:r>
    </w:p>
    <w:p>
      <w:pPr>
        <w:spacing w:after="150"/>
      </w:pPr>
      <w:r>
        <w:rPr/>
        <w:t xml:space="preserve">二、汽车空压机出口金额预测</w:t>
      </w:r>
    </w:p>
    <w:p>
      <w:pPr>
        <w:spacing w:after="150"/>
      </w:pPr>
      <w:r>
        <w:rPr/>
        <w:t xml:space="preserve">第三节 汽车空压机出口价格预测</w:t>
      </w:r>
    </w:p>
    <w:p>
      <w:pPr>
        <w:spacing w:after="150"/>
      </w:pPr>
      <w:r>
        <w:rPr>
          <w:b w:val="1"/>
          <w:bCs w:val="1"/>
        </w:rPr>
        <w:t xml:space="preserve">第九章 2019-2023年中国汽车空压机产业行业重点区域运行分析</w:t>
      </w:r>
    </w:p>
    <w:p>
      <w:pPr>
        <w:spacing w:after="150"/>
      </w:pPr>
      <w:r>
        <w:rPr/>
        <w:t xml:space="preserve">第一节 2019-2023年华东地区汽车空压机行业运行情况</w:t>
      </w:r>
    </w:p>
    <w:p>
      <w:pPr>
        <w:spacing w:after="150"/>
      </w:pPr>
      <w:r>
        <w:rPr/>
        <w:t xml:space="preserve">一、华东地区汽车空压机行业产销分析</w:t>
      </w:r>
    </w:p>
    <w:p>
      <w:pPr>
        <w:spacing w:after="150"/>
      </w:pPr>
      <w:r>
        <w:rPr/>
        <w:t xml:space="preserve">二、华东地区汽车空压机行业盈利能力分析</w:t>
      </w:r>
    </w:p>
    <w:p>
      <w:pPr>
        <w:spacing w:after="150"/>
      </w:pPr>
      <w:r>
        <w:rPr/>
        <w:t xml:space="preserve">三、华东地区汽车空压机行业偿债能力分析</w:t>
      </w:r>
    </w:p>
    <w:p>
      <w:pPr>
        <w:spacing w:after="150"/>
      </w:pPr>
      <w:r>
        <w:rPr/>
        <w:t xml:space="preserve">四、华东地区汽车空压机行业营运能力分析</w:t>
      </w:r>
    </w:p>
    <w:p>
      <w:pPr>
        <w:spacing w:after="150"/>
      </w:pPr>
      <w:r>
        <w:rPr/>
        <w:t xml:space="preserve">第二节 2019-2023年华南地区汽车空压机行业运行情况</w:t>
      </w:r>
    </w:p>
    <w:p>
      <w:pPr>
        <w:spacing w:after="150"/>
      </w:pPr>
      <w:r>
        <w:rPr/>
        <w:t xml:space="preserve">一、华南地区汽车空压机行业产销分析</w:t>
      </w:r>
    </w:p>
    <w:p>
      <w:pPr>
        <w:spacing w:after="150"/>
      </w:pPr>
      <w:r>
        <w:rPr/>
        <w:t xml:space="preserve">二、华南地区汽车空压机行业盈利能力分析</w:t>
      </w:r>
    </w:p>
    <w:p>
      <w:pPr>
        <w:spacing w:after="150"/>
      </w:pPr>
      <w:r>
        <w:rPr/>
        <w:t xml:space="preserve">三、华南地区汽车空压机行业偿债能力分析</w:t>
      </w:r>
    </w:p>
    <w:p>
      <w:pPr>
        <w:spacing w:after="150"/>
      </w:pPr>
      <w:r>
        <w:rPr/>
        <w:t xml:space="preserve">四、华南地区汽车空压机行业营运能力分析</w:t>
      </w:r>
    </w:p>
    <w:p>
      <w:pPr>
        <w:spacing w:after="150"/>
      </w:pPr>
      <w:r>
        <w:rPr/>
        <w:t xml:space="preserve">第三节 2019-2023年华中地区汽车空压机行业运行情况</w:t>
      </w:r>
    </w:p>
    <w:p>
      <w:pPr>
        <w:spacing w:after="150"/>
      </w:pPr>
      <w:r>
        <w:rPr/>
        <w:t xml:space="preserve">一、华中地区汽车空压机行业产销分析</w:t>
      </w:r>
    </w:p>
    <w:p>
      <w:pPr>
        <w:spacing w:after="150"/>
      </w:pPr>
      <w:r>
        <w:rPr/>
        <w:t xml:space="preserve">二、华中地区汽车空压机行业盈利能力分析</w:t>
      </w:r>
    </w:p>
    <w:p>
      <w:pPr>
        <w:spacing w:after="150"/>
      </w:pPr>
      <w:r>
        <w:rPr/>
        <w:t xml:space="preserve">三、华中地区汽车空压机行业偿债能力分析</w:t>
      </w:r>
    </w:p>
    <w:p>
      <w:pPr>
        <w:spacing w:after="150"/>
      </w:pPr>
      <w:r>
        <w:rPr/>
        <w:t xml:space="preserve">四、华中地区汽车空压机行业营运能力分析</w:t>
      </w:r>
    </w:p>
    <w:p>
      <w:pPr>
        <w:spacing w:after="150"/>
      </w:pPr>
      <w:r>
        <w:rPr/>
        <w:t xml:space="preserve">第四节 2019-2023年华北地区汽车空压机行业运行情况</w:t>
      </w:r>
    </w:p>
    <w:p>
      <w:pPr>
        <w:spacing w:after="150"/>
      </w:pPr>
      <w:r>
        <w:rPr/>
        <w:t xml:space="preserve">一、华北地区汽车空压机行业产销分析</w:t>
      </w:r>
    </w:p>
    <w:p>
      <w:pPr>
        <w:spacing w:after="150"/>
      </w:pPr>
      <w:r>
        <w:rPr/>
        <w:t xml:space="preserve">二、华北地区汽车空压机行业盈利能力分析</w:t>
      </w:r>
    </w:p>
    <w:p>
      <w:pPr>
        <w:spacing w:after="150"/>
      </w:pPr>
      <w:r>
        <w:rPr/>
        <w:t xml:space="preserve">三、华北地区汽车空压机行业偿债能力分析</w:t>
      </w:r>
    </w:p>
    <w:p>
      <w:pPr>
        <w:spacing w:after="150"/>
      </w:pPr>
      <w:r>
        <w:rPr/>
        <w:t xml:space="preserve">四、华北地区汽车空压机行业营运能力分析</w:t>
      </w:r>
    </w:p>
    <w:p>
      <w:pPr>
        <w:spacing w:after="150"/>
      </w:pPr>
      <w:r>
        <w:rPr/>
        <w:t xml:space="preserve">第五节 2019-2023年西北地区汽车空压机行业运行情况</w:t>
      </w:r>
    </w:p>
    <w:p>
      <w:pPr>
        <w:spacing w:after="150"/>
      </w:pPr>
      <w:r>
        <w:rPr/>
        <w:t xml:space="preserve">一、西北地区汽车空压机行业产销分析</w:t>
      </w:r>
    </w:p>
    <w:p>
      <w:pPr>
        <w:spacing w:after="150"/>
      </w:pPr>
      <w:r>
        <w:rPr/>
        <w:t xml:space="preserve">二、西北地区汽车空压机行业盈利能力分析</w:t>
      </w:r>
    </w:p>
    <w:p>
      <w:pPr>
        <w:spacing w:after="150"/>
      </w:pPr>
      <w:r>
        <w:rPr/>
        <w:t xml:space="preserve">三、西北地区汽车空压机行业偿债能力分析</w:t>
      </w:r>
    </w:p>
    <w:p>
      <w:pPr>
        <w:spacing w:after="150"/>
      </w:pPr>
      <w:r>
        <w:rPr/>
        <w:t xml:space="preserve">四、西北地区汽车空压机行业营运能力分析</w:t>
      </w:r>
    </w:p>
    <w:p>
      <w:pPr>
        <w:spacing w:after="150"/>
      </w:pPr>
      <w:r>
        <w:rPr/>
        <w:t xml:space="preserve">第六节 2019-2023年西南地区汽车空压机行业运行情况</w:t>
      </w:r>
    </w:p>
    <w:p>
      <w:pPr>
        <w:spacing w:after="150"/>
      </w:pPr>
      <w:r>
        <w:rPr/>
        <w:t xml:space="preserve">一、西南地区汽车空压机行业产销分析</w:t>
      </w:r>
    </w:p>
    <w:p>
      <w:pPr>
        <w:spacing w:after="150"/>
      </w:pPr>
      <w:r>
        <w:rPr/>
        <w:t xml:space="preserve">二、西南地区汽车空压机行业盈利能力分析</w:t>
      </w:r>
    </w:p>
    <w:p>
      <w:pPr>
        <w:spacing w:after="150"/>
      </w:pPr>
      <w:r>
        <w:rPr/>
        <w:t xml:space="preserve">三、西南地区汽车空压机行业偿债能力分析</w:t>
      </w:r>
    </w:p>
    <w:p>
      <w:pPr>
        <w:spacing w:after="150"/>
      </w:pPr>
      <w:r>
        <w:rPr/>
        <w:t xml:space="preserve">四、西南地区汽车空压机行业营运能力分析</w:t>
      </w:r>
    </w:p>
    <w:p>
      <w:pPr>
        <w:spacing w:after="150"/>
      </w:pPr>
      <w:r>
        <w:rPr/>
        <w:t xml:space="preserve">第七节 2019-2023年东北地区汽车空压机行业运行情况</w:t>
      </w:r>
    </w:p>
    <w:p>
      <w:pPr>
        <w:spacing w:after="150"/>
      </w:pPr>
      <w:r>
        <w:rPr/>
        <w:t xml:space="preserve">一、东北地区汽车空压机行业产销分析</w:t>
      </w:r>
    </w:p>
    <w:p>
      <w:pPr>
        <w:spacing w:after="150"/>
      </w:pPr>
      <w:r>
        <w:rPr/>
        <w:t xml:space="preserve">二、东北地区汽车空压机行业盈利能力分析</w:t>
      </w:r>
    </w:p>
    <w:p>
      <w:pPr>
        <w:spacing w:after="150"/>
      </w:pPr>
      <w:r>
        <w:rPr/>
        <w:t xml:space="preserve">三、东北地区汽车空压机行业偿债能力分析</w:t>
      </w:r>
    </w:p>
    <w:p>
      <w:pPr>
        <w:spacing w:after="150"/>
      </w:pPr>
      <w:r>
        <w:rPr/>
        <w:t xml:space="preserve">四、东北地区汽车空压机行业营运能力分析</w:t>
      </w:r>
    </w:p>
    <w:p>
      <w:pPr>
        <w:spacing w:after="150"/>
      </w:pPr>
      <w:r>
        <w:rPr/>
        <w:t xml:space="preserve">第八节 主要省市集中度及竞争力分析</w:t>
      </w:r>
    </w:p>
    <w:p>
      <w:pPr>
        <w:spacing w:after="150"/>
      </w:pPr>
      <w:r>
        <w:rPr>
          <w:b w:val="1"/>
          <w:bCs w:val="1"/>
        </w:rPr>
        <w:t xml:space="preserve">第十章 2019-2023年中国汽车空压机行业发展销售预测分析</w:t>
      </w:r>
    </w:p>
    <w:p>
      <w:pPr>
        <w:spacing w:after="150"/>
      </w:pPr>
      <w:r>
        <w:rPr/>
        <w:t xml:space="preserve">第一节 汽车空压机行业主要竞争因素分析</w:t>
      </w:r>
    </w:p>
    <w:p>
      <w:pPr>
        <w:spacing w:after="150"/>
      </w:pPr>
      <w:r>
        <w:rPr/>
        <w:t xml:space="preserve">一、行业内企业竞争</w:t>
      </w:r>
    </w:p>
    <w:p>
      <w:pPr>
        <w:spacing w:after="150"/>
      </w:pPr>
      <w:r>
        <w:rPr/>
        <w:t xml:space="preserve">二、潜在进入者</w:t>
      </w:r>
    </w:p>
    <w:p>
      <w:pPr>
        <w:spacing w:after="150"/>
      </w:pPr>
      <w:r>
        <w:rPr/>
        <w:t xml:space="preserve">三、替代产品</w:t>
      </w:r>
    </w:p>
    <w:p>
      <w:pPr>
        <w:spacing w:after="150"/>
      </w:pPr>
      <w:r>
        <w:rPr/>
        <w:t xml:space="preserve">四、供应商议价能力</w:t>
      </w:r>
    </w:p>
    <w:p>
      <w:pPr>
        <w:spacing w:after="150"/>
      </w:pPr>
      <w:r>
        <w:rPr/>
        <w:t xml:space="preserve">五、需求客户议价能力</w:t>
      </w:r>
    </w:p>
    <w:p>
      <w:pPr>
        <w:spacing w:after="150"/>
      </w:pPr>
      <w:r>
        <w:rPr/>
        <w:t xml:space="preserve">第二节 汽车空压机企业国际竞争力比较</w:t>
      </w:r>
    </w:p>
    <w:p>
      <w:pPr>
        <w:spacing w:after="150"/>
      </w:pPr>
      <w:r>
        <w:rPr/>
        <w:t xml:space="preserve">一、生产要素</w:t>
      </w:r>
    </w:p>
    <w:p>
      <w:pPr>
        <w:spacing w:after="150"/>
      </w:pPr>
      <w:r>
        <w:rPr/>
        <w:t xml:space="preserve">二、市场需求</w:t>
      </w:r>
    </w:p>
    <w:p>
      <w:pPr>
        <w:spacing w:after="150"/>
      </w:pPr>
      <w:r>
        <w:rPr/>
        <w:t xml:space="preserve">三、关联行业</w:t>
      </w:r>
    </w:p>
    <w:p>
      <w:pPr>
        <w:spacing w:after="150"/>
      </w:pPr>
      <w:r>
        <w:rPr/>
        <w:t xml:space="preserve">四、企业结构与战略</w:t>
      </w:r>
    </w:p>
    <w:p>
      <w:pPr>
        <w:spacing w:after="150"/>
      </w:pPr>
      <w:r>
        <w:rPr/>
        <w:t xml:space="preserve">五、扶持力度</w:t>
      </w:r>
    </w:p>
    <w:p>
      <w:pPr>
        <w:spacing w:after="150"/>
      </w:pPr>
      <w:r>
        <w:rPr/>
        <w:t xml:space="preserve">第三节 汽车空压机行业竞争格局分析</w:t>
      </w:r>
    </w:p>
    <w:p>
      <w:pPr>
        <w:spacing w:after="150"/>
      </w:pPr>
      <w:r>
        <w:rPr/>
        <w:t xml:space="preserve">第四节 汽车空压机行业竞争策略分析</w:t>
      </w:r>
    </w:p>
    <w:p>
      <w:pPr>
        <w:spacing w:after="150"/>
      </w:pPr>
      <w:r>
        <w:rPr>
          <w:b w:val="1"/>
          <w:bCs w:val="1"/>
        </w:rPr>
        <w:t xml:space="preserve">第十一章 中国汽车空压机行业重点企业竞争力分析</w:t>
      </w:r>
    </w:p>
    <w:p>
      <w:pPr>
        <w:spacing w:after="150"/>
      </w:pPr>
      <w:r>
        <w:rPr/>
        <w:t xml:space="preserve">第一节 奉化市天风汽车空压机有限公司</w:t>
      </w:r>
    </w:p>
    <w:p>
      <w:pPr>
        <w:spacing w:after="150"/>
      </w:pPr>
      <w:r>
        <w:rPr/>
        <w:t xml:space="preserve">一、公司基本情况</w:t>
      </w:r>
    </w:p>
    <w:p>
      <w:pPr>
        <w:spacing w:after="150"/>
      </w:pPr>
      <w:r>
        <w:rPr/>
        <w:t xml:space="preserve">二、公司主要财务指标分析</w:t>
      </w:r>
    </w:p>
    <w:p>
      <w:pPr>
        <w:spacing w:after="150"/>
      </w:pPr>
      <w:r>
        <w:rPr/>
        <w:t xml:space="preserve">(一)企业的偿债能力分析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(三)企业盈利能力分析</w:t>
      </w:r>
    </w:p>
    <w:p>
      <w:pPr>
        <w:spacing w:after="150"/>
      </w:pPr>
      <w:r>
        <w:rPr/>
        <w:t xml:space="preserve">三、公司投资情况</w:t>
      </w:r>
    </w:p>
    <w:p>
      <w:pPr>
        <w:spacing w:after="150"/>
      </w:pPr>
      <w:r>
        <w:rPr/>
        <w:t xml:space="preserve">四、公司未来战略分析</w:t>
      </w:r>
    </w:p>
    <w:p>
      <w:pPr>
        <w:spacing w:after="150"/>
      </w:pPr>
      <w:r>
        <w:rPr/>
        <w:t xml:space="preserve">第二节 奉化市开林汽车空压机有限公司</w:t>
      </w:r>
    </w:p>
    <w:p>
      <w:pPr>
        <w:spacing w:after="150"/>
      </w:pPr>
      <w:r>
        <w:rPr/>
        <w:t xml:space="preserve">一、公司基本情况</w:t>
      </w:r>
    </w:p>
    <w:p>
      <w:pPr>
        <w:spacing w:after="150"/>
      </w:pPr>
      <w:r>
        <w:rPr/>
        <w:t xml:space="preserve">二、公司主要财务指标分析</w:t>
      </w:r>
    </w:p>
    <w:p>
      <w:pPr>
        <w:spacing w:after="150"/>
      </w:pPr>
      <w:r>
        <w:rPr/>
        <w:t xml:space="preserve">(一)企业的偿债能力分析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(三)企业盈利能力分析</w:t>
      </w:r>
    </w:p>
    <w:p>
      <w:pPr>
        <w:spacing w:after="150"/>
      </w:pPr>
      <w:r>
        <w:rPr/>
        <w:t xml:space="preserve">三、公司投资情况</w:t>
      </w:r>
    </w:p>
    <w:p>
      <w:pPr>
        <w:spacing w:after="150"/>
      </w:pPr>
      <w:r>
        <w:rPr/>
        <w:t xml:space="preserve">四、公司未来战略分析</w:t>
      </w:r>
    </w:p>
    <w:p>
      <w:pPr>
        <w:spacing w:after="150"/>
      </w:pPr>
      <w:r>
        <w:rPr/>
        <w:t xml:space="preserve">第三节 浙江温岭市廊美制动空压机厂</w:t>
      </w:r>
    </w:p>
    <w:p>
      <w:pPr>
        <w:spacing w:after="150"/>
      </w:pPr>
      <w:r>
        <w:rPr/>
        <w:t xml:space="preserve">一、公司基本情况</w:t>
      </w:r>
    </w:p>
    <w:p>
      <w:pPr>
        <w:spacing w:after="150"/>
      </w:pPr>
      <w:r>
        <w:rPr/>
        <w:t xml:space="preserve">二、公司主要财务指标分析</w:t>
      </w:r>
    </w:p>
    <w:p>
      <w:pPr>
        <w:spacing w:after="150"/>
      </w:pPr>
      <w:r>
        <w:rPr/>
        <w:t xml:space="preserve">(一)企业的偿债能力分析</w:t>
      </w:r>
    </w:p>
    <w:p>
      <w:pPr>
        <w:spacing w:after="150"/>
      </w:pPr>
      <w:r>
        <w:rPr/>
        <w:t xml:space="preserve">1、资产负债率</w:t>
      </w:r>
    </w:p>
    <w:p>
      <w:pPr>
        <w:spacing w:after="150"/>
      </w:pPr>
      <w:r>
        <w:rPr/>
        <w:t xml:space="preserve">2、产权比率</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(三)企业盈利能力分析</w:t>
      </w:r>
    </w:p>
    <w:p>
      <w:pPr>
        <w:spacing w:after="150"/>
      </w:pPr>
      <w:r>
        <w:rPr/>
        <w:t xml:space="preserve">三、公司投资情况</w:t>
      </w:r>
    </w:p>
    <w:p>
      <w:pPr>
        <w:spacing w:after="150"/>
      </w:pPr>
      <w:r>
        <w:rPr/>
        <w:t xml:space="preserve">四、公司未来战略分析</w:t>
      </w:r>
    </w:p>
    <w:p>
      <w:pPr>
        <w:spacing w:after="150"/>
      </w:pPr>
      <w:r>
        <w:rPr/>
        <w:t xml:space="preserve">第四节 亚新科美联制动系统有限公司</w:t>
      </w:r>
    </w:p>
    <w:p>
      <w:pPr>
        <w:spacing w:after="150"/>
      </w:pPr>
      <w:r>
        <w:rPr/>
        <w:t xml:space="preserve">一、公司基本情况</w:t>
      </w:r>
    </w:p>
    <w:p>
      <w:pPr>
        <w:spacing w:after="150"/>
      </w:pPr>
      <w:r>
        <w:rPr/>
        <w:t xml:space="preserve">二、公司主要财务指标分析</w:t>
      </w:r>
    </w:p>
    <w:p>
      <w:pPr>
        <w:spacing w:after="150"/>
      </w:pPr>
      <w:r>
        <w:rPr/>
        <w:t xml:space="preserve">(一)企业的偿债能力分析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(三)企业盈利能力分析</w:t>
      </w:r>
    </w:p>
    <w:p>
      <w:pPr>
        <w:spacing w:after="150"/>
      </w:pPr>
      <w:r>
        <w:rPr/>
        <w:t xml:space="preserve">三、公司投资情况</w:t>
      </w:r>
    </w:p>
    <w:p>
      <w:pPr>
        <w:spacing w:after="150"/>
      </w:pPr>
      <w:r>
        <w:rPr/>
        <w:t xml:space="preserve">四、公司未来战略分析</w:t>
      </w:r>
    </w:p>
    <w:p>
      <w:pPr>
        <w:spacing w:after="150"/>
      </w:pPr>
      <w:r>
        <w:rPr/>
        <w:t xml:space="preserve">第五节 威伯科汽车控制系统(中国)有限公司</w:t>
      </w:r>
    </w:p>
    <w:p>
      <w:pPr>
        <w:spacing w:after="150"/>
      </w:pPr>
      <w:r>
        <w:rPr/>
        <w:t xml:space="preserve">一、公司基本情况</w:t>
      </w:r>
    </w:p>
    <w:p>
      <w:pPr>
        <w:spacing w:after="150"/>
      </w:pPr>
      <w:r>
        <w:rPr/>
        <w:t xml:space="preserve">二、公司主要财务指标分析</w:t>
      </w:r>
    </w:p>
    <w:p>
      <w:pPr>
        <w:spacing w:after="150"/>
      </w:pPr>
      <w:r>
        <w:rPr/>
        <w:t xml:space="preserve">(一)企业的偿债能力分析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(三)企业盈利能力分析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第十二章 中国汽车空压机行业运营分析</w:t>
      </w:r>
    </w:p>
    <w:p>
      <w:pPr>
        <w:spacing w:after="150"/>
      </w:pPr>
      <w:r>
        <w:rPr/>
        <w:t xml:space="preserve">第一节 投资机遇分析</w:t>
      </w:r>
    </w:p>
    <w:p>
      <w:pPr>
        <w:spacing w:after="150"/>
      </w:pPr>
      <w:r>
        <w:rPr/>
        <w:t xml:space="preserve">一、中国经济的率先复苏对行业的支撑</w:t>
      </w:r>
    </w:p>
    <w:p>
      <w:pPr>
        <w:spacing w:after="150"/>
      </w:pPr>
      <w:r>
        <w:rPr/>
        <w:t xml:space="preserve">二、汽车空压机行业企业在危机中的竞争优势</w:t>
      </w:r>
    </w:p>
    <w:p>
      <w:pPr>
        <w:spacing w:after="150"/>
      </w:pPr>
      <w:r>
        <w:rPr/>
        <w:t xml:space="preserve">三、经济转型期行业内优胜劣汰速度加快</w:t>
      </w:r>
    </w:p>
    <w:p>
      <w:pPr>
        <w:spacing w:after="150"/>
      </w:pPr>
      <w:r>
        <w:rPr/>
        <w:t xml:space="preserve">第二节 投资前景分析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四、产业政策变动风险</w:t>
      </w:r>
    </w:p>
    <w:p>
      <w:pPr>
        <w:spacing w:after="150"/>
      </w:pPr>
      <w:r>
        <w:rPr/>
        <w:t xml:space="preserve">第三节 行业应对策略</w:t>
      </w:r>
    </w:p>
    <w:p>
      <w:pPr>
        <w:spacing w:after="150"/>
      </w:pPr>
      <w:r>
        <w:rPr/>
        <w:t xml:space="preserve">一、把握国家宏观政策契机</w:t>
      </w:r>
    </w:p>
    <w:p>
      <w:pPr>
        <w:spacing w:after="150"/>
      </w:pPr>
      <w:r>
        <w:rPr/>
        <w:t xml:space="preserve">二、战略合作联盟的实施</w:t>
      </w:r>
    </w:p>
    <w:p>
      <w:pPr>
        <w:spacing w:after="150"/>
      </w:pPr>
      <w:r>
        <w:rPr/>
        <w:t xml:space="preserve">三、企业自身应对策略</w:t>
      </w:r>
    </w:p>
    <w:p>
      <w:pPr>
        <w:spacing w:after="150"/>
      </w:pPr>
      <w:r>
        <w:rPr/>
        <w:t xml:space="preserve">(一)加强市场、研发与生产各环节的紧密协调</w:t>
      </w:r>
    </w:p>
    <w:p>
      <w:pPr>
        <w:spacing w:after="150"/>
      </w:pPr>
      <w:r>
        <w:rPr/>
        <w:t xml:space="preserve">(二)加强品牌建设</w:t>
      </w:r>
    </w:p>
    <w:p>
      <w:pPr>
        <w:spacing w:after="150"/>
      </w:pPr>
      <w:r>
        <w:rPr>
          <w:b w:val="1"/>
          <w:bCs w:val="1"/>
        </w:rPr>
        <w:t xml:space="preserve">第十三章 汽车空压机行业发展趋势与投资前景建议</w:t>
      </w:r>
    </w:p>
    <w:p>
      <w:pPr>
        <w:spacing w:after="150"/>
      </w:pPr>
      <w:r>
        <w:rPr/>
        <w:t xml:space="preserve">第一节 汽车空压机市场发展潜力分析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汽车空压机行业发展趋势分析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b w:val="1"/>
          <w:bCs w:val="1"/>
        </w:rPr>
        <w:t xml:space="preserve">图表目录</w:t>
      </w:r>
    </w:p>
    <w:p>
      <w:pPr>
        <w:spacing w:after="150"/>
      </w:pPr>
      <w:r>
        <w:rPr/>
        <w:t xml:space="preserve">图表：2019-2023年我国汽车空压机行业产量及增长情况</w:t>
      </w:r>
    </w:p>
    <w:p>
      <w:pPr>
        <w:spacing w:after="150"/>
      </w:pPr>
      <w:r>
        <w:rPr/>
        <w:t xml:space="preserve">图表：2019-2023年我国汽车空压机行业产量及增长对比</w:t>
      </w:r>
    </w:p>
    <w:p>
      <w:pPr>
        <w:spacing w:after="150"/>
      </w:pPr>
      <w:r>
        <w:rPr/>
        <w:t xml:space="preserve">图表：2019-2023年我国汽车空压机行业需求及增长情况</w:t>
      </w:r>
    </w:p>
    <w:p>
      <w:pPr>
        <w:spacing w:after="150"/>
      </w:pPr>
      <w:r>
        <w:rPr/>
        <w:t xml:space="preserve">图表：2019-2023年我国汽车空压机行业需求及增长对比</w:t>
      </w:r>
    </w:p>
    <w:p>
      <w:pPr>
        <w:spacing w:after="150"/>
      </w:pPr>
      <w:r>
        <w:rPr/>
        <w:t xml:space="preserve">图表：2019-2023年我国汽车空压机行业产销率及增长情况</w:t>
      </w:r>
    </w:p>
    <w:p>
      <w:pPr>
        <w:spacing w:after="150"/>
      </w:pPr>
      <w:r>
        <w:rPr/>
        <w:t xml:space="preserve">图表：2019-2023年我国汽车空压机行业产销率及增长对比图</w:t>
      </w:r>
    </w:p>
    <w:p>
      <w:pPr>
        <w:spacing w:after="150"/>
      </w:pPr>
      <w:r>
        <w:rPr/>
        <w:t xml:space="preserve">图表：2019-2023年我国汽车空压机行业销售毛利率及增长情况</w:t>
      </w:r>
    </w:p>
    <w:p>
      <w:pPr>
        <w:spacing w:after="150"/>
      </w:pPr>
      <w:r>
        <w:rPr/>
        <w:t xml:space="preserve">图表：2019-2023年我国汽车空压机行业销售毛利率及增长对比图</w:t>
      </w:r>
    </w:p>
    <w:p>
      <w:pPr>
        <w:spacing w:after="150"/>
      </w:pPr>
      <w:r>
        <w:rPr/>
        <w:t xml:space="preserve">图表：2019-2023年我国汽车空压机行业资产负债率及增长情况</w:t>
      </w:r>
    </w:p>
    <w:p>
      <w:pPr>
        <w:spacing w:after="150"/>
      </w:pPr>
      <w:r>
        <w:rPr/>
        <w:t xml:space="preserve">图表：2019-2023年我国汽车空压机行业资产负债率及增长对比图</w:t>
      </w:r>
    </w:p>
    <w:p>
      <w:pPr>
        <w:spacing w:after="150"/>
      </w:pPr>
      <w:r>
        <w:rPr/>
        <w:t xml:space="preserve">图表：2019-2023年我国汽车空压机行业资产周转率及增长情况</w:t>
      </w:r>
    </w:p>
    <w:p>
      <w:pPr>
        <w:spacing w:after="150"/>
      </w:pPr>
      <w:r>
        <w:rPr/>
        <w:t xml:space="preserve">图表：2019-2023年我国汽车空压机行业资产周转率及增长对比图</w:t>
      </w:r>
    </w:p>
    <w:p>
      <w:pPr>
        <w:spacing w:after="150"/>
      </w:pPr>
      <w:r>
        <w:rPr/>
        <w:t xml:space="preserve">图表：2019-2023年我国汽车空压机行业进口额及增长情况</w:t>
      </w:r>
    </w:p>
    <w:p>
      <w:pPr>
        <w:spacing w:after="150"/>
      </w:pPr>
      <w:r>
        <w:rPr/>
        <w:t xml:space="preserve">图表：2019-2023年我国汽车空压机行业进口额及增长对比</w:t>
      </w:r>
    </w:p>
    <w:p>
      <w:pPr>
        <w:spacing w:after="150"/>
      </w:pPr>
      <w:r>
        <w:rPr/>
        <w:t xml:space="preserve">图表：2019-2023年我国汽车空压机行业出口额及增长情况</w:t>
      </w:r>
    </w:p>
    <w:p>
      <w:pPr>
        <w:spacing w:after="150"/>
      </w:pPr>
      <w:r>
        <w:rPr/>
        <w:t xml:space="preserve">图表：2019-2023年我国汽车空压机行业出口额及增长对比</w:t>
      </w:r>
    </w:p>
    <w:p>
      <w:pPr>
        <w:spacing w:after="150"/>
      </w:pPr>
      <w:r>
        <w:rPr/>
        <w:t xml:space="preserve">图表：2024-2029年我国汽车空压机行业直线预测法进口额预测图</w:t>
      </w:r>
    </w:p>
    <w:p>
      <w:pPr>
        <w:spacing w:after="150"/>
      </w:pPr>
      <w:r>
        <w:rPr/>
        <w:t xml:space="preserve">图表：2024-2029年我国汽车空压机行业直线预测法出口额预测图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2024-2029年中国汽车空压机行业市场现状调查及投资策略咨询报告</dc:title>
  <dc:description>2024-2029年中国汽车空压机行业市场现状调查及投资策略咨询报告</dc:description>
  <dc:subject>2024-2029年中国汽车空压机行业市场现状调查及投资策略咨询报告</dc:subject>
  <cp:keywords>研究报告</cp:keywords>
  <cp:category>研究报告</cp:category>
  <cp:lastModifiedBy>北京中道泰和信息咨询有限公司</cp:lastModifiedBy>
  <dcterms:created xsi:type="dcterms:W3CDTF">2024-01-25T10:00:20+08:00</dcterms:created>
  <dcterms:modified xsi:type="dcterms:W3CDTF">2024-01-25T10:00:20+08:00</dcterms:modified>
</cp:coreProperties>
</file>

<file path=docProps/custom.xml><?xml version="1.0" encoding="utf-8"?>
<Properties xmlns="http://schemas.openxmlformats.org/officeDocument/2006/custom-properties" xmlns:vt="http://schemas.openxmlformats.org/officeDocument/2006/docPropsVTypes"/>
</file>