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2024-2029年中国铝压铸设备行业发展全景调研与投资趋势预测研究报告</w:t>
      </w:r>
    </w:p>
    <w:p>
      <w:pPr>
        <w:spacing w:after="150"/>
      </w:pPr>
      <w:r>
        <w:rPr>
          <w:b w:val="1"/>
          <w:bCs w:val="1"/>
        </w:rPr>
        <w:t xml:space="preserve">报告简介</w:t>
      </w:r>
    </w:p>
    <w:p>
      <w:pPr>
        <w:spacing w:after="150"/>
      </w:pPr>
      <w:r>
        <w:rPr/>
        <w:t xml:space="preserve">铝合金压铸类产品主要用于电子、汽车、电机、家电和一些通讯行业等，一些高性能、高精度、高韧性的优质铝合金产品也被用于大型飞机、船舶等要求比较高的行业中。主要的用途还是在一些器械的零件上。</w:t>
      </w:r>
    </w:p>
    <w:p>
      <w:pPr>
        <w:spacing w:after="150"/>
      </w:pPr>
      <w:r>
        <w:rPr/>
        <w:t xml:space="preserve">铝合金压铸机的研制一直在进行，设备技术也在不断地成熟，其高压快速凝固的特点使得压铸铝合金力学性能的提高往往伴随着铸造工艺性能的降低。与其他的压铸机相比，铝合金压铸机有其自身的优势性能，正在逐渐被广泛应用。</w:t>
      </w:r>
    </w:p>
    <w:p>
      <w:pPr>
        <w:spacing w:after="150"/>
      </w:pPr>
      <w:r>
        <w:rPr/>
        <w:t xml:space="preserve">铝合金压铸机在进行压铸的过程中，会只有一个速度的压送金属液进入其模具中，在进行操作时其压射速度只有1m-2m/s。采用这种工艺，铸件内部气孔多，组织疏松，不久便改进为2级压射，把压射过程简单地分解为慢速和快速2个阶段，但快速的速度也不过3m/s。后来为了增加压铸件的致密度，在慢速和快速之后增加了一个压力提升的阶段，成为慢压射，快压射和增压3个阶段，这就是经典的3段压射。</w:t>
      </w:r>
    </w:p>
    <w:p>
      <w:pPr>
        <w:spacing w:after="150"/>
      </w:pPr>
      <w:r>
        <w:rPr/>
        <w:t xml:space="preserve">合拢模具将金属液以人工或其他方式浇入压室压射冲头按预定的速度和一定的压力推送金属液，使之通过模具的浇道，从内浇口填充进入模具型腔填充完毕，冲头保持一定的压力，直至金属液完全凝固成为压铸件1为止;这时，浇道和浇口套(没有浇口套的模具在该处即为连体压室)内的金属液也同时凝固，成为浇口和余料饼打开模具，冲头与开模动作同步移动，从而推着余料饼随着压铸件和浇口一同留在动模而脱离定模，到达一定的距离时，冲头便返回复位开模后，压铸件、浇口和余料饼留在动模上，随即顶出并取出压铸件。</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铸造协会、51行业报告网、全国及海外多种相关报刊杂志以及专业研究机构公布和提供的大量资料，对中国铝压铸设备及各子行业的发展状况、上下游行业发展状况、市场供需形势、新成果与技术等进行了分析，并重点分析了中国铝压铸设备行业发展状况和特点，以及中国铝压铸设备行业将面临的挑战、企业的发展策略等。报告还对全球的铝压铸设备行业发展态势作了详细分析，并对铝压铸设备行业进行了趋向研判，是铝压铸设备开发、经营企业、科研、投资机构等单位准确了解目前铝压铸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铝压铸设备行业概述</w:t>
      </w:r>
    </w:p>
    <w:p>
      <w:pPr>
        <w:spacing w:after="150"/>
      </w:pPr>
      <w:r>
        <w:rPr/>
        <w:t xml:space="preserve">第一节 铝压铸设备定义及分类</w:t>
      </w:r>
    </w:p>
    <w:p>
      <w:pPr>
        <w:spacing w:after="150"/>
      </w:pPr>
      <w:r>
        <w:rPr/>
        <w:t xml:space="preserve">一、铝压铸设备定义</w:t>
      </w:r>
    </w:p>
    <w:p>
      <w:pPr>
        <w:spacing w:after="150"/>
      </w:pPr>
      <w:r>
        <w:rPr/>
        <w:t xml:space="preserve">二、铝压铸设备种类</w:t>
      </w:r>
    </w:p>
    <w:p>
      <w:pPr>
        <w:spacing w:after="150"/>
      </w:pPr>
      <w:r>
        <w:rPr/>
        <w:t xml:space="preserve">1、热室压铸机</w:t>
      </w:r>
    </w:p>
    <w:p>
      <w:pPr>
        <w:spacing w:after="150"/>
      </w:pPr>
      <w:r>
        <w:rPr/>
        <w:t xml:space="preserve">2、冷室压铸机</w:t>
      </w:r>
    </w:p>
    <w:p>
      <w:pPr>
        <w:spacing w:after="150"/>
      </w:pPr>
      <w:r>
        <w:rPr/>
        <w:t xml:space="preserve">第二节 铝压铸设备行业产业链分析</w:t>
      </w:r>
    </w:p>
    <w:p>
      <w:pPr>
        <w:spacing w:after="150"/>
      </w:pPr>
      <w:r>
        <w:rPr/>
        <w:t xml:space="preserve">一、铝压铸设备产业链结构分析</w:t>
      </w:r>
    </w:p>
    <w:p>
      <w:pPr>
        <w:spacing w:after="150"/>
      </w:pPr>
      <w:r>
        <w:rPr/>
        <w:t xml:space="preserve">二、铝压铸设备行业上游发展分析</w:t>
      </w:r>
    </w:p>
    <w:p>
      <w:pPr>
        <w:spacing w:after="150"/>
      </w:pPr>
      <w:r>
        <w:rPr/>
        <w:t xml:space="preserve">三、铝压铸设备行业下游发展分析</w:t>
      </w:r>
    </w:p>
    <w:p>
      <w:pPr>
        <w:spacing w:after="150"/>
      </w:pPr>
      <w:r>
        <w:rPr/>
        <w:t xml:space="preserve">第三节 铝压铸设备行业发展环境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中国铝压铸设备行业发展分析</w:t>
      </w:r>
    </w:p>
    <w:p>
      <w:pPr>
        <w:spacing w:after="150"/>
      </w:pPr>
      <w:r>
        <w:rPr/>
        <w:t xml:space="preserve">第一节 中国铝压铸设备行业发展分析</w:t>
      </w:r>
    </w:p>
    <w:p>
      <w:pPr>
        <w:spacing w:after="150"/>
      </w:pPr>
      <w:r>
        <w:rPr/>
        <w:t xml:space="preserve">一、铝压铸设备行业发展现状</w:t>
      </w:r>
    </w:p>
    <w:p>
      <w:pPr>
        <w:spacing w:after="150"/>
      </w:pPr>
      <w:r>
        <w:rPr/>
        <w:t xml:space="preserve">二、铝压铸设备行业发展特点</w:t>
      </w:r>
    </w:p>
    <w:p>
      <w:pPr>
        <w:spacing w:after="150"/>
      </w:pPr>
      <w:r>
        <w:rPr/>
        <w:t xml:space="preserve">三、铝压铸设备行业市场规模</w:t>
      </w:r>
    </w:p>
    <w:p>
      <w:pPr>
        <w:spacing w:after="150"/>
      </w:pPr>
      <w:r>
        <w:rPr/>
        <w:t xml:space="preserve">第二节 中国铝压铸设备行业市场供需分析</w:t>
      </w:r>
    </w:p>
    <w:p>
      <w:pPr>
        <w:spacing w:after="150"/>
      </w:pPr>
      <w:r>
        <w:rPr/>
        <w:t xml:space="preserve">一、中国铝压铸设备行业市场需求分析</w:t>
      </w:r>
    </w:p>
    <w:p>
      <w:pPr>
        <w:spacing w:after="150"/>
      </w:pPr>
      <w:r>
        <w:rPr/>
        <w:t xml:space="preserve">二、中国铝压铸设备行业市场供给分析</w:t>
      </w:r>
    </w:p>
    <w:p>
      <w:pPr>
        <w:spacing w:after="150"/>
      </w:pPr>
      <w:r>
        <w:rPr/>
        <w:t xml:space="preserve">三、中国铝压铸设备行业市场供需平衡</w:t>
      </w:r>
    </w:p>
    <w:p>
      <w:pPr>
        <w:spacing w:after="150"/>
      </w:pPr>
      <w:r>
        <w:rPr/>
        <w:t xml:space="preserve">第三节 铝压铸设备行业进出口市场分析</w:t>
      </w:r>
    </w:p>
    <w:p>
      <w:pPr>
        <w:spacing w:after="150"/>
      </w:pPr>
      <w:r>
        <w:rPr/>
        <w:t xml:space="preserve">一、行业进出口综述</w:t>
      </w:r>
    </w:p>
    <w:p>
      <w:pPr>
        <w:spacing w:after="150"/>
      </w:pPr>
      <w:r>
        <w:rPr/>
        <w:t xml:space="preserve">二、行业进口分析</w:t>
      </w:r>
    </w:p>
    <w:p>
      <w:pPr>
        <w:spacing w:after="150"/>
      </w:pPr>
      <w:r>
        <w:rPr/>
        <w:t xml:space="preserve">三、行业出口分析</w:t>
      </w:r>
    </w:p>
    <w:p>
      <w:pPr>
        <w:spacing w:after="150"/>
      </w:pPr>
      <w:r>
        <w:rPr/>
        <w:t xml:space="preserve">四、行业进出口前景展望</w:t>
      </w:r>
    </w:p>
    <w:p>
      <w:pPr>
        <w:spacing w:after="150"/>
      </w:pPr>
      <w:r>
        <w:rPr/>
        <w:t xml:space="preserve">第四节 中国铝压铸设备行业财务指标分析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中国铝压铸设备细分产品市场分析</w:t>
      </w:r>
    </w:p>
    <w:p>
      <w:pPr>
        <w:spacing w:after="150"/>
      </w:pPr>
      <w:r>
        <w:rPr/>
        <w:t xml:space="preserve">第一节 热室压铸机</w:t>
      </w:r>
    </w:p>
    <w:p>
      <w:pPr>
        <w:spacing w:after="150"/>
      </w:pPr>
      <w:r>
        <w:rPr/>
        <w:t xml:space="preserve">一、热室压铸机技术工艺</w:t>
      </w:r>
    </w:p>
    <w:p>
      <w:pPr>
        <w:spacing w:after="150"/>
      </w:pPr>
      <w:r>
        <w:rPr/>
        <w:t xml:space="preserve">二、热室压铸机发展概况</w:t>
      </w:r>
    </w:p>
    <w:p>
      <w:pPr>
        <w:spacing w:after="150"/>
      </w:pPr>
      <w:r>
        <w:rPr/>
        <w:t xml:space="preserve">三、热室压铸机供需状况</w:t>
      </w:r>
    </w:p>
    <w:p>
      <w:pPr>
        <w:spacing w:after="150"/>
      </w:pPr>
      <w:r>
        <w:rPr/>
        <w:t xml:space="preserve">四、热室压铸机发展前景</w:t>
      </w:r>
    </w:p>
    <w:p>
      <w:pPr>
        <w:spacing w:after="150"/>
      </w:pPr>
      <w:r>
        <w:rPr/>
        <w:t xml:space="preserve">第二节 冷室压铸机</w:t>
      </w:r>
    </w:p>
    <w:p>
      <w:pPr>
        <w:spacing w:after="150"/>
      </w:pPr>
      <w:r>
        <w:rPr/>
        <w:t xml:space="preserve">一、冷室压铸机技术工艺</w:t>
      </w:r>
    </w:p>
    <w:p>
      <w:pPr>
        <w:spacing w:after="150"/>
      </w:pPr>
      <w:r>
        <w:rPr/>
        <w:t xml:space="preserve">二、冷室压铸机发展概况</w:t>
      </w:r>
    </w:p>
    <w:p>
      <w:pPr>
        <w:spacing w:after="150"/>
      </w:pPr>
      <w:r>
        <w:rPr/>
        <w:t xml:space="preserve">三、冷室压铸机供需状况</w:t>
      </w:r>
    </w:p>
    <w:p>
      <w:pPr>
        <w:spacing w:after="150"/>
      </w:pPr>
      <w:r>
        <w:rPr/>
        <w:t xml:space="preserve">四、冷室压铸机发展前景</w:t>
      </w:r>
    </w:p>
    <w:p>
      <w:pPr>
        <w:spacing w:after="150"/>
      </w:pPr>
      <w:r>
        <w:rPr>
          <w:b w:val="1"/>
          <w:bCs w:val="1"/>
        </w:rPr>
        <w:t xml:space="preserve">第四章 中国铝压铸设备行业竞争分析</w:t>
      </w:r>
    </w:p>
    <w:p>
      <w:pPr>
        <w:spacing w:after="150"/>
      </w:pPr>
      <w:r>
        <w:rPr/>
        <w:t xml:space="preserve">第一节 铝压铸设备行业竞争结构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铝压铸设备行业竞争分析</w:t>
      </w:r>
    </w:p>
    <w:p>
      <w:pPr>
        <w:spacing w:after="150"/>
      </w:pPr>
      <w:r>
        <w:rPr/>
        <w:t xml:space="preserve">一、铝压铸设备行业竞争格局</w:t>
      </w:r>
    </w:p>
    <w:p>
      <w:pPr>
        <w:spacing w:after="150"/>
      </w:pPr>
      <w:r>
        <w:rPr/>
        <w:t xml:space="preserve">二、铝压铸设备行业集中度</w:t>
      </w:r>
    </w:p>
    <w:p>
      <w:pPr>
        <w:spacing w:after="150"/>
      </w:pPr>
      <w:r>
        <w:rPr/>
        <w:t xml:space="preserve">三、铝压铸设备企业国际竞争力比较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第三节 铝压铸设备行业竞争策略</w:t>
      </w:r>
    </w:p>
    <w:p>
      <w:pPr>
        <w:spacing w:after="150"/>
      </w:pPr>
      <w:r>
        <w:rPr>
          <w:b w:val="1"/>
          <w:bCs w:val="1"/>
        </w:rPr>
        <w:t xml:space="preserve">第五章 中国铝压铸设备行业领先企业经营分析</w:t>
      </w:r>
    </w:p>
    <w:p>
      <w:pPr>
        <w:spacing w:after="150"/>
      </w:pPr>
      <w:r>
        <w:rPr/>
        <w:t xml:space="preserve">第一节 昆山伟拓压铸机械有限公司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第二节 佛山市金钜琪伟压铸有限公司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第三节 无锡新佳盛压铸机制造有限公司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第四节 佛山市高明建强科技有限公司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第五节 安徽旭隆精工科技有限公司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第六节 宁波东方压铸机床有限公司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第七节 许昌意斯特精机有限公司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第八节 宁波威力仕高科机械有限公司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第九节 富来(上海)压铸机有限公司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第十节 江苏永光明压铸机械有限公司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b w:val="1"/>
          <w:bCs w:val="1"/>
        </w:rPr>
        <w:t xml:space="preserve">第六章 中国铝压铸设备行业前景预测</w:t>
      </w:r>
    </w:p>
    <w:p>
      <w:pPr>
        <w:spacing w:after="150"/>
      </w:pPr>
      <w:r>
        <w:rPr/>
        <w:t xml:space="preserve">第一节 中国铝压铸设备行业发展前景分析</w:t>
      </w:r>
    </w:p>
    <w:p>
      <w:pPr>
        <w:spacing w:after="150"/>
      </w:pPr>
      <w:r>
        <w:rPr/>
        <w:t xml:space="preserve">一、铝压铸设备行业发展趋势</w:t>
      </w:r>
    </w:p>
    <w:p>
      <w:pPr>
        <w:spacing w:after="150"/>
      </w:pPr>
      <w:r>
        <w:rPr/>
        <w:t xml:space="preserve">二、铝压铸设备行业发展前景</w:t>
      </w:r>
    </w:p>
    <w:p>
      <w:pPr>
        <w:spacing w:after="150"/>
      </w:pPr>
      <w:r>
        <w:rPr/>
        <w:t xml:space="preserve">第二节 中国铝压铸设备行业发展预测</w:t>
      </w:r>
    </w:p>
    <w:p>
      <w:pPr>
        <w:spacing w:after="150"/>
      </w:pPr>
      <w:r>
        <w:rPr/>
        <w:t xml:space="preserve">一、铝压铸设备行业需求预测</w:t>
      </w:r>
    </w:p>
    <w:p>
      <w:pPr>
        <w:spacing w:after="150"/>
      </w:pPr>
      <w:r>
        <w:rPr/>
        <w:t xml:space="preserve">二、铝压铸设备行业供给预测</w:t>
      </w:r>
    </w:p>
    <w:p>
      <w:pPr>
        <w:spacing w:after="150"/>
      </w:pPr>
      <w:r>
        <w:rPr/>
        <w:t xml:space="preserve">三、铝压铸设备市场规模预测</w:t>
      </w:r>
    </w:p>
    <w:p>
      <w:pPr>
        <w:spacing w:after="150"/>
      </w:pPr>
      <w:r>
        <w:rPr/>
        <w:t xml:space="preserve">第三节 中国铝压铸设备行业存在的问题及对策</w:t>
      </w:r>
    </w:p>
    <w:p>
      <w:pPr>
        <w:spacing w:after="150"/>
      </w:pPr>
      <w:r>
        <w:rPr/>
        <w:t xml:space="preserve">一、铝压铸设备行业存在的问题</w:t>
      </w:r>
    </w:p>
    <w:p>
      <w:pPr>
        <w:spacing w:after="150"/>
      </w:pPr>
      <w:r>
        <w:rPr/>
        <w:t xml:space="preserve">二、铝压铸设备行业发展的对策</w:t>
      </w:r>
    </w:p>
    <w:p>
      <w:pPr>
        <w:spacing w:after="150"/>
      </w:pPr>
      <w:r>
        <w:rPr>
          <w:b w:val="1"/>
          <w:bCs w:val="1"/>
        </w:rPr>
        <w:t xml:space="preserve">第七章 中国铝压铸设备行业投资分析</w:t>
      </w:r>
    </w:p>
    <w:p>
      <w:pPr>
        <w:spacing w:after="150"/>
      </w:pPr>
      <w:r>
        <w:rPr/>
        <w:t xml:space="preserve">第一节 铝压铸设备行业投融资情况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2024-2029年铝压铸设备行业投资机会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四、铝压铸设备行业投资机遇</w:t>
      </w:r>
    </w:p>
    <w:p>
      <w:pPr>
        <w:spacing w:after="150"/>
      </w:pPr>
      <w:r>
        <w:rPr/>
        <w:t xml:space="preserve">第三节 2024-2029年铝压铸设备行业投资风险及防范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中国铝压铸设备行业投资建议</w:t>
      </w:r>
    </w:p>
    <w:p>
      <w:pPr>
        <w:spacing w:after="150"/>
      </w:pPr>
      <w:r>
        <w:rPr/>
        <w:t xml:space="preserve">一、铝压铸设备行业主要投资建议</w:t>
      </w:r>
    </w:p>
    <w:p>
      <w:pPr>
        <w:spacing w:after="150"/>
      </w:pPr>
      <w:r>
        <w:rPr/>
        <w:t xml:space="preserve">二、中国铝压铸设备企业融资分析</w:t>
      </w:r>
    </w:p>
    <w:p>
      <w:pPr>
        <w:spacing w:after="150"/>
      </w:pPr>
      <w:r>
        <w:rPr>
          <w:b w:val="1"/>
          <w:bCs w:val="1"/>
        </w:rPr>
        <w:t xml:space="preserve">第八章 铝压铸设备行业发展战略研究</w:t>
      </w:r>
    </w:p>
    <w:p>
      <w:pPr>
        <w:spacing w:after="150"/>
      </w:pPr>
      <w:r>
        <w:rPr/>
        <w:t xml:space="preserve">第一节 铝压铸设备行业发展战略研究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对中国铝压铸设备品牌的战略思考</w:t>
      </w:r>
    </w:p>
    <w:p>
      <w:pPr>
        <w:spacing w:after="150"/>
      </w:pPr>
      <w:r>
        <w:rPr/>
        <w:t xml:space="preserve">一、铝压铸设备品牌的重要性</w:t>
      </w:r>
    </w:p>
    <w:p>
      <w:pPr>
        <w:spacing w:after="150"/>
      </w:pPr>
      <w:r>
        <w:rPr/>
        <w:t xml:space="preserve">二、铝压铸设备实施品牌战略的意义</w:t>
      </w:r>
    </w:p>
    <w:p>
      <w:pPr>
        <w:spacing w:after="150"/>
      </w:pPr>
      <w:r>
        <w:rPr/>
        <w:t xml:space="preserve">三、铝压铸设备企业品牌的现状分析</w:t>
      </w:r>
    </w:p>
    <w:p>
      <w:pPr>
        <w:spacing w:after="150"/>
      </w:pPr>
      <w:r>
        <w:rPr/>
        <w:t xml:space="preserve">四、中国铝压铸设备企业的品牌战略</w:t>
      </w:r>
    </w:p>
    <w:p>
      <w:pPr>
        <w:spacing w:after="150"/>
      </w:pPr>
      <w:r>
        <w:rPr/>
        <w:t xml:space="preserve">五、铝压铸设备品牌战略管理的策略</w:t>
      </w:r>
    </w:p>
    <w:p>
      <w:pPr>
        <w:spacing w:after="150"/>
      </w:pPr>
      <w:r>
        <w:rPr/>
        <w:t xml:space="preserve">第三节 铝压铸设备经营策略分析</w:t>
      </w:r>
    </w:p>
    <w:p>
      <w:pPr>
        <w:spacing w:after="150"/>
      </w:pPr>
      <w:r>
        <w:rPr/>
        <w:t xml:space="preserve">一、铝压铸设备市场细分策略</w:t>
      </w:r>
    </w:p>
    <w:p>
      <w:pPr>
        <w:spacing w:after="150"/>
      </w:pPr>
      <w:r>
        <w:rPr/>
        <w:t xml:space="preserve">二、铝压铸设备市场创新策略</w:t>
      </w:r>
    </w:p>
    <w:p>
      <w:pPr>
        <w:spacing w:after="150"/>
      </w:pPr>
      <w:r>
        <w:rPr/>
        <w:t xml:space="preserve">三、品牌定位与品类规划</w:t>
      </w:r>
    </w:p>
    <w:p>
      <w:pPr>
        <w:spacing w:after="150"/>
      </w:pPr>
      <w:r>
        <w:rPr/>
        <w:t xml:space="preserve">四、铝压铸设备新产品差异化战略</w:t>
      </w:r>
    </w:p>
    <w:p>
      <w:pPr>
        <w:spacing w:after="150"/>
      </w:pPr>
      <w:r>
        <w:rPr/>
        <w:t xml:space="preserve">第四节 铝压铸设备行业投资战略研究</w:t>
      </w:r>
    </w:p>
    <w:p>
      <w:pPr>
        <w:spacing w:after="150"/>
      </w:pPr>
      <w:r>
        <w:rPr/>
        <w:t xml:space="preserve">一、2024-2029年铝压铸设备行业投资战略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图表：铝压铸设备行业生命周期</w:t>
      </w:r>
    </w:p>
    <w:p>
      <w:pPr>
        <w:spacing w:after="150"/>
      </w:pPr>
      <w:r>
        <w:rPr/>
        <w:t xml:space="preserve">图表：铝压铸设备行业产业链结构</w:t>
      </w:r>
    </w:p>
    <w:p>
      <w:pPr>
        <w:spacing w:after="150"/>
      </w:pPr>
      <w:r>
        <w:rPr/>
        <w:t xml:space="preserve">图表：2019-2023年全球铝压铸设备行业市场规模</w:t>
      </w:r>
    </w:p>
    <w:p>
      <w:pPr>
        <w:spacing w:after="150"/>
      </w:pPr>
      <w:r>
        <w:rPr/>
        <w:t xml:space="preserve">图表：2019-2023年中国铝压铸设备行业市场规模</w:t>
      </w:r>
    </w:p>
    <w:p>
      <w:pPr>
        <w:spacing w:after="150"/>
      </w:pPr>
      <w:r>
        <w:rPr/>
        <w:t xml:space="preserve">图表：2019-2023年铝压铸设备行业重要数据指标比较</w:t>
      </w:r>
    </w:p>
    <w:p>
      <w:pPr>
        <w:spacing w:after="150"/>
      </w:pPr>
      <w:r>
        <w:rPr/>
        <w:t xml:space="preserve">图表：2019-2023年中国铝压铸设备市场占全球份额比较</w:t>
      </w:r>
    </w:p>
    <w:p>
      <w:pPr>
        <w:spacing w:after="150"/>
      </w:pPr>
      <w:r>
        <w:rPr/>
        <w:t xml:space="preserve">图表：2019-2023年铝压铸设备行业工业总产值</w:t>
      </w:r>
    </w:p>
    <w:p>
      <w:pPr>
        <w:spacing w:after="150"/>
      </w:pPr>
      <w:r>
        <w:rPr/>
        <w:t xml:space="preserve">图表：2019-2023年铝压铸设备行业销售收入</w:t>
      </w:r>
    </w:p>
    <w:p>
      <w:pPr>
        <w:spacing w:after="150"/>
      </w:pPr>
      <w:r>
        <w:rPr/>
        <w:t xml:space="preserve">图表：2019-2023年铝压铸设备行业利润总额</w:t>
      </w:r>
    </w:p>
    <w:p>
      <w:pPr>
        <w:spacing w:after="150"/>
      </w:pPr>
      <w:r>
        <w:rPr/>
        <w:t xml:space="preserve">图表：2019-2023年铝压铸设备行业资产总计</w:t>
      </w:r>
    </w:p>
    <w:p>
      <w:pPr>
        <w:spacing w:after="150"/>
      </w:pPr>
      <w:r>
        <w:rPr/>
        <w:t xml:space="preserve">图表：2019-2023年铝压铸设备行业负债总计</w:t>
      </w:r>
    </w:p>
    <w:p>
      <w:pPr>
        <w:spacing w:after="150"/>
      </w:pPr>
      <w:r>
        <w:rPr/>
        <w:t xml:space="preserve">图表：2019-2023年铝压铸设备行业竞争力分析</w:t>
      </w:r>
    </w:p>
    <w:p>
      <w:pPr>
        <w:spacing w:after="150"/>
      </w:pPr>
      <w:r>
        <w:rPr/>
        <w:t xml:space="preserve">图表：2019-2023年铝压铸设备市场价格走势</w:t>
      </w:r>
    </w:p>
    <w:p>
      <w:pPr>
        <w:spacing w:after="150"/>
      </w:pPr>
      <w:r>
        <w:rPr/>
        <w:t xml:space="preserve">图表：2019-2023年铝压铸设备行业主营业务收入</w:t>
      </w:r>
    </w:p>
    <w:p>
      <w:pPr>
        <w:spacing w:after="150"/>
      </w:pPr>
      <w:r>
        <w:rPr/>
        <w:t xml:space="preserve">图表：2019-2023年铝压铸设备行业主营业务成本</w:t>
      </w:r>
    </w:p>
    <w:p>
      <w:pPr>
        <w:spacing w:after="150"/>
      </w:pPr>
      <w:r>
        <w:rPr/>
        <w:t xml:space="preserve">图表：2019-2023年铝压铸设备行业销售费用分析</w:t>
      </w:r>
    </w:p>
    <w:p>
      <w:pPr>
        <w:spacing w:after="150"/>
      </w:pPr>
      <w:r>
        <w:rPr/>
        <w:t xml:space="preserve">图表：2019-2023年铝压铸设备行业管理费用分析</w:t>
      </w:r>
    </w:p>
    <w:p>
      <w:pPr>
        <w:spacing w:after="150"/>
      </w:pPr>
      <w:r>
        <w:rPr/>
        <w:t xml:space="preserve">图表：2019-2023年铝压铸设备行业财务费用分析</w:t>
      </w:r>
    </w:p>
    <w:p>
      <w:pPr>
        <w:spacing w:after="150"/>
      </w:pPr>
      <w:r>
        <w:rPr/>
        <w:t xml:space="preserve">图表：2019-2023年铝压铸设备行业销售毛利率分析</w:t>
      </w:r>
    </w:p>
    <w:p>
      <w:pPr>
        <w:spacing w:after="150"/>
      </w:pPr>
      <w:r>
        <w:rPr/>
        <w:t xml:space="preserve">图表：2019-2023年铝压铸设备行业销售利润率分析</w:t>
      </w:r>
    </w:p>
    <w:p>
      <w:pPr>
        <w:spacing w:after="150"/>
      </w:pPr>
      <w:r>
        <w:rPr/>
        <w:t xml:space="preserve">图表：2019-2023年铝压铸设备行业成本费用利润率分析</w:t>
      </w:r>
    </w:p>
    <w:p>
      <w:pPr>
        <w:spacing w:after="150"/>
      </w:pPr>
      <w:r>
        <w:rPr/>
        <w:t xml:space="preserve">图表：2019-2023年铝压铸设备行业总资产利润率分析</w:t>
      </w:r>
    </w:p>
    <w:p>
      <w:pPr>
        <w:spacing w:after="150"/>
      </w:pPr>
      <w:r>
        <w:rPr/>
        <w:t xml:space="preserve">图表：2019-2023年铝压铸设备行业产能分析</w:t>
      </w:r>
    </w:p>
    <w:p>
      <w:pPr>
        <w:spacing w:after="150"/>
      </w:pPr>
      <w:r>
        <w:rPr/>
        <w:t xml:space="preserve">图表：2019-2023年铝压铸设备行业产量分析</w:t>
      </w:r>
    </w:p>
    <w:p>
      <w:pPr>
        <w:spacing w:after="150"/>
      </w:pPr>
      <w:r>
        <w:rPr/>
        <w:t xml:space="preserve">图表：2019-2023年铝压铸设备行业需求分析</w:t>
      </w:r>
    </w:p>
    <w:p>
      <w:pPr>
        <w:spacing w:after="150"/>
      </w:pPr>
      <w:r>
        <w:rPr/>
        <w:t xml:space="preserve">图表：2019-2023年铝压铸设备行业进口数据</w:t>
      </w:r>
    </w:p>
    <w:p>
      <w:pPr>
        <w:spacing w:after="150"/>
      </w:pPr>
      <w:r>
        <w:rPr/>
        <w:t xml:space="preserve">图表：2019-2023年铝压铸设备行业出口数据</w:t>
      </w:r>
    </w:p>
    <w:p>
      <w:pPr>
        <w:spacing w:after="150"/>
      </w:pPr>
      <w:r>
        <w:rPr/>
        <w:t xml:space="preserve">图表：2019-2023年铝压铸设备行业集中度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2024-2029年中国铝压铸设备行业发展全景调研与投资趋势预测研究报告</dc:title>
  <dc:description>2024-2029年中国铝压铸设备行业发展全景调研与投资趋势预测研究报告</dc:description>
  <dc:subject>2024-2029年中国铝压铸设备行业发展全景调研与投资趋势预测研究报告</dc:subject>
  <cp:keywords>研究报告</cp:keywords>
  <cp:category>研究报告</cp:category>
  <cp:lastModifiedBy>北京中道泰和信息咨询有限公司</cp:lastModifiedBy>
  <dcterms:created xsi:type="dcterms:W3CDTF">2024-01-25T09:57:11+08:00</dcterms:created>
  <dcterms:modified xsi:type="dcterms:W3CDTF">2024-01-25T09:57:11+08:00</dcterms:modified>
</cp:coreProperties>
</file>

<file path=docProps/custom.xml><?xml version="1.0" encoding="utf-8"?>
<Properties xmlns="http://schemas.openxmlformats.org/officeDocument/2006/custom-properties" xmlns:vt="http://schemas.openxmlformats.org/officeDocument/2006/docPropsVTypes"/>
</file>