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2025-2030年打印设备市场需求调研与一带一路国家投资战略分析报告</w:t>
      </w:r>
    </w:p>
    <w:p>
      <w:pPr>
        <w:spacing w:after="150"/>
      </w:pPr>
      <w:r>
        <w:rPr>
          <w:b w:val="1"/>
          <w:bCs w:val="1"/>
        </w:rPr>
        <w:t xml:space="preserve">报告简介</w:t>
      </w:r>
    </w:p>
    <w:p>
      <w:pPr>
        <w:spacing w:after="150"/>
      </w:pPr>
      <w:r>
        <w:rPr/>
        <w:t xml:space="preserve">与很多市场相似，中国打印设备和文件服务市场，产品有低端和高端之分。文件幅面较小、功能单一、打印和复印速度每分钟20页以下，这类打印设备多被归为低端产品，处理文件幅面较大、功能较多、输出速度快的设备则被归为高端产品。</w:t>
      </w:r>
    </w:p>
    <w:p>
      <w:pPr>
        <w:spacing w:after="150"/>
      </w:pPr>
      <w:r>
        <w:rPr/>
        <w:t xml:space="preserve">在过去数十年的硬件设备发展过程中，打印机的诞生是一个不可忽略的技术进程，在将数据信息以纸质方式呈现在用户眼前，这是打印机将数据信息专为可视化方式的主要贡献。通过对打印机行业现状及前景分析认为，随着信息技术与工业革命的发展，越来越明显的需求让打印机的功能扩展也迁移到其他领域，现在的3D打印和云打印，未来基于互联网方式的打印。</w:t>
      </w:r>
    </w:p>
    <w:p>
      <w:pPr>
        <w:spacing w:after="150"/>
      </w:pPr>
      <w:r>
        <w:rPr/>
        <w:t xml:space="preserve">而这种基于个性打印需求的另一种表现，则是可携带的微信打印机。在目前市场上，已经有多家厂商相继推出了微信打印机，普通用户将手机拍摄的照片通过微信发送到微信打印机之后，打印机即可将用户的图像打印出来。和传统方式相比，这种打印机的最大价值在于可携带而且使用方面，同时也能最大化满足小部分小众用户群体的需求。这些打印案例都是目前市场发展的趋势，预计随着移动互联网的深入到来，未来还将有更多的个性化需求打印诞生，从目前的市场情况来看，这或许正寓意着打印机市场也将迎来新的革命。</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打印设备行业进行了长期追踪，结合我们对打印设备相关企业的调查研究，对我国打印设备行业发展现状与前景、市场竞争格局与形势、赢利水平与企业发展、投资策略与风险预警、发展趋势与规划建议等进行深入研究，并重点分析了打印设备行业的前景与风险。报告揭示了打印设备市场潜在需求与潜在机会，为战略投资者选择恰当的投资时机和公司领导层做战略规划提供准确的市场情报信息及科学的决策依据，是企业定位和发展方向不可多得的精品。</w:t>
      </w:r>
    </w:p>
    <w:p>
      <w:pPr>
        <w:spacing w:after="150"/>
      </w:pPr>
      <w:r>
        <w:rPr>
          <w:b w:val="1"/>
          <w:bCs w:val="1"/>
        </w:rPr>
        <w:t xml:space="preserve">报告目录</w:t>
      </w:r>
    </w:p>
    <w:p>
      <w:pPr>
        <w:spacing w:before="75" w:after="0"/>
      </w:pPr>
      <w:r>
        <w:rPr>
          <w:b w:val="1"/>
          <w:bCs w:val="1"/>
        </w:rPr>
        <w:t xml:space="preserve">第一部分 行业国际发展环境</w:t>
      </w:r>
    </w:p>
    <w:p>
      <w:pPr>
        <w:spacing w:before="75" w:after="0"/>
      </w:pPr>
      <w:r>
        <w:rPr>
          <w:b w:val="1"/>
          <w:bCs w:val="1"/>
        </w:rPr>
        <w:t xml:space="preserve">第一章 "一带一路"背景下打印设备发展环境分析</w:t>
      </w:r>
    </w:p>
    <w:p>
      <w:pPr>
        <w:spacing w:before="75" w:after="0"/>
      </w:pPr>
      <w:r>
        <w:rPr/>
        <w:t xml:space="preserve">第一节 打印设备基本情况</w:t>
      </w:r>
    </w:p>
    <w:p>
      <w:pPr>
        <w:spacing w:before="75" w:after="0"/>
      </w:pPr>
      <w:r>
        <w:rPr/>
        <w:t xml:space="preserve">一、打印设备定义</w:t>
      </w:r>
    </w:p>
    <w:p>
      <w:pPr>
        <w:spacing w:before="75" w:after="0"/>
      </w:pPr>
      <w:r>
        <w:rPr/>
        <w:t xml:space="preserve">二、打印设备分类</w:t>
      </w:r>
    </w:p>
    <w:p>
      <w:pPr>
        <w:spacing w:before="75" w:after="0"/>
      </w:pPr>
      <w:r>
        <w:rPr/>
        <w:t xml:space="preserve">三、打印设备应用</w:t>
      </w:r>
    </w:p>
    <w:p>
      <w:pPr>
        <w:spacing w:before="75" w:after="0"/>
      </w:pPr>
      <w:r>
        <w:rPr/>
        <w:t xml:space="preserve">第二节 打印设备发展政策环境分析</w:t>
      </w:r>
    </w:p>
    <w:p>
      <w:pPr>
        <w:spacing w:before="75" w:after="0"/>
      </w:pPr>
      <w:r>
        <w:rPr/>
        <w:t xml:space="preserve">一、打印设备监管体制分析</w:t>
      </w:r>
    </w:p>
    <w:p>
      <w:pPr>
        <w:spacing w:before="75" w:after="0"/>
      </w:pPr>
      <w:r>
        <w:rPr/>
        <w:t xml:space="preserve">二、打印设备相关政策分析</w:t>
      </w:r>
    </w:p>
    <w:p>
      <w:pPr>
        <w:spacing w:before="75" w:after="0"/>
      </w:pPr>
      <w:r>
        <w:rPr/>
        <w:t xml:space="preserve">三、打印设备相关标准分析</w:t>
      </w:r>
    </w:p>
    <w:p>
      <w:pPr>
        <w:spacing w:before="75" w:after="0"/>
      </w:pPr>
      <w:r>
        <w:rPr/>
        <w:t xml:space="preserve">第三节 打印设备行业产业链分析</w:t>
      </w:r>
    </w:p>
    <w:p>
      <w:pPr>
        <w:spacing w:before="75" w:after="0"/>
      </w:pPr>
      <w:r>
        <w:rPr/>
        <w:t xml:space="preserve">一、打印设备行业上下游产业链</w:t>
      </w:r>
    </w:p>
    <w:p>
      <w:pPr>
        <w:spacing w:before="75" w:after="0"/>
      </w:pPr>
      <w:r>
        <w:rPr/>
        <w:t xml:space="preserve">二、打印设备行业主要下游产业分析</w:t>
      </w:r>
    </w:p>
    <w:p>
      <w:pPr>
        <w:spacing w:before="75" w:after="0"/>
      </w:pPr>
      <w:r>
        <w:rPr/>
        <w:t xml:space="preserve">三、打印设备行业主要上游产业分析</w:t>
      </w:r>
    </w:p>
    <w:p>
      <w:pPr>
        <w:spacing w:before="75" w:after="0"/>
      </w:pPr>
      <w:r>
        <w:rPr>
          <w:b w:val="1"/>
          <w:bCs w:val="1"/>
        </w:rPr>
        <w:t xml:space="preserve">第二章 2020-2025年"一带一路"国家打印设备厂商发展态势分析</w:t>
      </w:r>
    </w:p>
    <w:p>
      <w:pPr>
        <w:spacing w:before="75" w:after="0"/>
      </w:pPr>
      <w:r>
        <w:rPr/>
        <w:t xml:space="preserve">第一节 2020-2025年"一带一路"国家打印设备市场发展状况分析</w:t>
      </w:r>
    </w:p>
    <w:p>
      <w:pPr>
        <w:spacing w:before="75" w:after="0"/>
      </w:pPr>
      <w:r>
        <w:rPr/>
        <w:t xml:space="preserve">一、"一带一路"国家打印设备现状分析</w:t>
      </w:r>
    </w:p>
    <w:p>
      <w:pPr>
        <w:spacing w:before="75" w:after="0"/>
      </w:pPr>
      <w:r>
        <w:rPr/>
        <w:t xml:space="preserve">1、国际打印设备厂商优劣势分析</w:t>
      </w:r>
    </w:p>
    <w:p>
      <w:pPr>
        <w:spacing w:before="75" w:after="0"/>
      </w:pPr>
      <w:r>
        <w:rPr/>
        <w:t xml:space="preserve">2、存在问题及解决途径</w:t>
      </w:r>
    </w:p>
    <w:p>
      <w:pPr>
        <w:spacing w:before="75" w:after="0"/>
      </w:pPr>
      <w:r>
        <w:rPr/>
        <w:t xml:space="preserve">二、2020-2025年国际打印设备厂商同类产品的占有状况</w:t>
      </w:r>
    </w:p>
    <w:p>
      <w:pPr>
        <w:spacing w:before="75" w:after="0"/>
      </w:pPr>
      <w:r>
        <w:rPr/>
        <w:t xml:space="preserve">1、国内市场</w:t>
      </w:r>
    </w:p>
    <w:p>
      <w:pPr>
        <w:spacing w:before="75" w:after="0"/>
      </w:pPr>
      <w:r>
        <w:rPr/>
        <w:t xml:space="preserve">2、国际市场</w:t>
      </w:r>
    </w:p>
    <w:p>
      <w:pPr>
        <w:spacing w:before="75" w:after="0"/>
      </w:pPr>
      <w:r>
        <w:rPr/>
        <w:t xml:space="preserve">三、与国内厂商合作机会分析(合作打印设备厂发展规模、种类、目标市场、销售渠道)</w:t>
      </w:r>
    </w:p>
    <w:p>
      <w:pPr>
        <w:spacing w:before="75" w:after="0"/>
      </w:pPr>
      <w:r>
        <w:rPr/>
        <w:t xml:space="preserve">第二节 2020-2025年"一带一路"国家打印设备市场分析</w:t>
      </w:r>
    </w:p>
    <w:p>
      <w:pPr>
        <w:spacing w:before="75" w:after="0"/>
      </w:pPr>
      <w:r>
        <w:rPr/>
        <w:t xml:space="preserve">一、2020-2025年"一带一路"国家打印设备需求分析</w:t>
      </w:r>
    </w:p>
    <w:p>
      <w:pPr>
        <w:spacing w:before="75" w:after="0"/>
      </w:pPr>
      <w:r>
        <w:rPr/>
        <w:t xml:space="preserve">二、2020-2025年"一带一路"国家打印设备产销分析</w:t>
      </w:r>
    </w:p>
    <w:p>
      <w:pPr>
        <w:spacing w:before="75" w:after="0"/>
      </w:pPr>
      <w:r>
        <w:rPr/>
        <w:t xml:space="preserve">三、2020-2025年中外打印设备市场对比</w:t>
      </w:r>
    </w:p>
    <w:p>
      <w:pPr>
        <w:spacing w:before="75" w:after="0"/>
      </w:pPr>
      <w:r>
        <w:rPr/>
        <w:t xml:space="preserve">第三节 国际打印设备企业争力分析</w:t>
      </w:r>
    </w:p>
    <w:p>
      <w:pPr>
        <w:spacing w:before="75" w:after="0"/>
      </w:pPr>
      <w:r>
        <w:rPr/>
        <w:t xml:space="preserve">一、国内外企业产品结构对比</w:t>
      </w:r>
    </w:p>
    <w:p>
      <w:pPr>
        <w:spacing w:before="75" w:after="0"/>
      </w:pPr>
      <w:r>
        <w:rPr/>
        <w:t xml:space="preserve">二、国内外企业的技术状况对比</w:t>
      </w:r>
    </w:p>
    <w:p>
      <w:pPr>
        <w:spacing w:before="75" w:after="0"/>
      </w:pPr>
      <w:r>
        <w:rPr/>
        <w:t xml:space="preserve">三、国内外企业的经营策略对比分析</w:t>
      </w:r>
    </w:p>
    <w:p>
      <w:pPr>
        <w:spacing w:before="75" w:after="0"/>
      </w:pPr>
      <w:r>
        <w:rPr/>
        <w:t xml:space="preserve">四、国内外企业在华经营的优劣势分析</w:t>
      </w:r>
    </w:p>
    <w:p>
      <w:pPr>
        <w:spacing w:before="75" w:after="0"/>
      </w:pPr>
      <w:r>
        <w:rPr>
          <w:b w:val="1"/>
          <w:bCs w:val="1"/>
        </w:rPr>
        <w:t xml:space="preserve">第三章 "一带一路"打印设备的战略性与可行性分析</w:t>
      </w:r>
    </w:p>
    <w:p>
      <w:pPr>
        <w:spacing w:before="75" w:after="0"/>
      </w:pPr>
      <w:r>
        <w:rPr/>
        <w:t xml:space="preserve">第一节 中国与中亚合作的良好基础</w:t>
      </w:r>
    </w:p>
    <w:p>
      <w:pPr>
        <w:spacing w:before="75" w:after="0"/>
      </w:pPr>
      <w:r>
        <w:rPr/>
        <w:t xml:space="preserve">一、中国与中亚国家政治互信程度高</w:t>
      </w:r>
    </w:p>
    <w:p>
      <w:pPr>
        <w:spacing w:before="75" w:after="0"/>
      </w:pPr>
      <w:r>
        <w:rPr/>
        <w:t xml:space="preserve">二、中国与中亚国家的经济合作快速发展</w:t>
      </w:r>
    </w:p>
    <w:p>
      <w:pPr>
        <w:spacing w:before="75" w:after="0"/>
      </w:pPr>
      <w:r>
        <w:rPr/>
        <w:t xml:space="preserve">三、互联互通已初具规模</w:t>
      </w:r>
    </w:p>
    <w:p>
      <w:pPr>
        <w:spacing w:before="75" w:after="0"/>
      </w:pPr>
      <w:r>
        <w:rPr/>
        <w:t xml:space="preserve">四、中国与中亚的人文交流不断扩大</w:t>
      </w:r>
    </w:p>
    <w:p>
      <w:pPr>
        <w:spacing w:before="75" w:after="0"/>
      </w:pPr>
      <w:r>
        <w:rPr/>
        <w:t xml:space="preserve">第二节 中亚国家对丝绸之路经济带的战略支持</w:t>
      </w:r>
    </w:p>
    <w:p>
      <w:pPr>
        <w:spacing w:before="75" w:after="0"/>
      </w:pPr>
      <w:r>
        <w:rPr/>
        <w:t xml:space="preserve">一、哈萨克斯坦的战略支持</w:t>
      </w:r>
    </w:p>
    <w:p>
      <w:pPr>
        <w:spacing w:before="75" w:after="0"/>
      </w:pPr>
      <w:r>
        <w:rPr/>
        <w:t xml:space="preserve">二、乌兹别克斯坦的战略支持</w:t>
      </w:r>
    </w:p>
    <w:p>
      <w:pPr>
        <w:spacing w:before="75" w:after="0"/>
      </w:pPr>
      <w:r>
        <w:rPr/>
        <w:t xml:space="preserve">三、土库曼斯坦的战略支持</w:t>
      </w:r>
    </w:p>
    <w:p>
      <w:pPr>
        <w:spacing w:before="75" w:after="0"/>
      </w:pPr>
      <w:r>
        <w:rPr/>
        <w:t xml:space="preserve">四、塔吉克斯坦的战略支持</w:t>
      </w:r>
    </w:p>
    <w:p>
      <w:pPr>
        <w:spacing w:before="75" w:after="0"/>
      </w:pPr>
      <w:r>
        <w:rPr/>
        <w:t xml:space="preserve">五、吉尔吉斯斯坦的战略支持</w:t>
      </w:r>
    </w:p>
    <w:p>
      <w:pPr>
        <w:spacing w:before="75" w:after="0"/>
      </w:pPr>
      <w:r>
        <w:rPr/>
        <w:t xml:space="preserve">六、多元合作方式与前景展望</w:t>
      </w:r>
    </w:p>
    <w:p>
      <w:pPr>
        <w:spacing w:before="75" w:after="0"/>
      </w:pPr>
      <w:r>
        <w:rPr/>
        <w:t xml:space="preserve">第三节 中国主要区域对外开放态势</w:t>
      </w:r>
    </w:p>
    <w:p>
      <w:pPr>
        <w:spacing w:before="75" w:after="0"/>
      </w:pPr>
      <w:r>
        <w:rPr/>
        <w:t xml:space="preserve">一、西北、东北地区</w:t>
      </w:r>
    </w:p>
    <w:p>
      <w:pPr>
        <w:spacing w:before="75" w:after="0"/>
      </w:pPr>
      <w:r>
        <w:rPr/>
        <w:t xml:space="preserve">二、西南地区</w:t>
      </w:r>
    </w:p>
    <w:p>
      <w:pPr>
        <w:spacing w:before="75" w:after="0"/>
      </w:pPr>
      <w:r>
        <w:rPr/>
        <w:t xml:space="preserve">三、沿海和港澳台地区</w:t>
      </w:r>
    </w:p>
    <w:p>
      <w:pPr>
        <w:spacing w:before="75" w:after="0"/>
      </w:pPr>
      <w:r>
        <w:rPr/>
        <w:t xml:space="preserve">四、内陆地区</w:t>
      </w:r>
    </w:p>
    <w:p>
      <w:pPr>
        <w:spacing w:before="75" w:after="0"/>
      </w:pPr>
      <w:r>
        <w:rPr/>
        <w:t xml:space="preserve">第四节 "一带一路"建设规划的发力点</w:t>
      </w:r>
    </w:p>
    <w:p>
      <w:pPr>
        <w:spacing w:before="75" w:after="0"/>
      </w:pPr>
      <w:r>
        <w:rPr/>
        <w:t xml:space="preserve">一、通路是"丝绸之路经济带"基础</w:t>
      </w:r>
    </w:p>
    <w:p>
      <w:pPr>
        <w:spacing w:before="75" w:after="0"/>
      </w:pPr>
      <w:r>
        <w:rPr/>
        <w:t xml:space="preserve">二、通航是"21 世纪海上丝绸之路"基础</w:t>
      </w:r>
    </w:p>
    <w:p>
      <w:pPr>
        <w:spacing w:before="75" w:after="0"/>
      </w:pPr>
      <w:r>
        <w:rPr/>
        <w:t xml:space="preserve">三、通商是"一带一路"的基础</w:t>
      </w:r>
    </w:p>
    <w:p>
      <w:pPr>
        <w:spacing w:before="75" w:after="0"/>
      </w:pPr>
      <w:r>
        <w:rPr/>
        <w:t xml:space="preserve">第五节 "一带一路"建设规划的关注点</w:t>
      </w:r>
    </w:p>
    <w:p>
      <w:pPr>
        <w:spacing w:before="75" w:after="0"/>
      </w:pPr>
      <w:r>
        <w:rPr/>
        <w:t xml:space="preserve">一、促进东中西部、沿海和内地的联动发展</w:t>
      </w:r>
    </w:p>
    <w:p>
      <w:pPr>
        <w:spacing w:before="75" w:after="0"/>
      </w:pPr>
      <w:r>
        <w:rPr/>
        <w:t xml:space="preserve">二、加快缩小区域发展差距</w:t>
      </w:r>
    </w:p>
    <w:p>
      <w:pPr>
        <w:spacing w:before="75" w:after="0"/>
      </w:pPr>
      <w:r>
        <w:rPr/>
        <w:t xml:space="preserve">三、强调各个区域联动发展</w:t>
      </w:r>
    </w:p>
    <w:p>
      <w:pPr>
        <w:spacing w:before="75" w:after="0"/>
      </w:pPr>
      <w:r>
        <w:rPr/>
        <w:t xml:space="preserve">四、推动产业的有序转移和承接</w:t>
      </w:r>
    </w:p>
    <w:p>
      <w:pPr>
        <w:spacing w:before="75" w:after="0"/>
      </w:pPr>
      <w:r>
        <w:rPr/>
        <w:t xml:space="preserve">五、沿大江大河和陆路交通干线引领发展</w:t>
      </w:r>
    </w:p>
    <w:p>
      <w:pPr>
        <w:spacing w:before="75" w:after="0"/>
      </w:pPr>
      <w:r>
        <w:rPr/>
        <w:t xml:space="preserve">六、积极培育新的区域经济带和增长极</w:t>
      </w:r>
    </w:p>
    <w:p>
      <w:pPr>
        <w:spacing w:before="75" w:after="0"/>
      </w:pPr>
      <w:r>
        <w:rPr/>
        <w:t xml:space="preserve">第六节 "一带一路"直击三个战略问题</w:t>
      </w:r>
    </w:p>
    <w:p>
      <w:pPr>
        <w:spacing w:before="75" w:after="0"/>
      </w:pPr>
      <w:r>
        <w:rPr/>
        <w:t xml:space="preserve">一、中国的过剩产能的市场问题</w:t>
      </w:r>
    </w:p>
    <w:p>
      <w:pPr>
        <w:spacing w:before="75" w:after="0"/>
      </w:pPr>
      <w:r>
        <w:rPr/>
        <w:t xml:space="preserve">二、中国的资源获取问题</w:t>
      </w:r>
    </w:p>
    <w:p>
      <w:pPr>
        <w:spacing w:before="75" w:after="0"/>
      </w:pPr>
      <w:r>
        <w:rPr/>
        <w:t xml:space="preserve">三、纵深开拓和国家安全的强化问题</w:t>
      </w:r>
    </w:p>
    <w:p>
      <w:pPr>
        <w:spacing w:before="75" w:after="0"/>
      </w:pPr>
      <w:r>
        <w:rPr>
          <w:b w:val="1"/>
          <w:bCs w:val="1"/>
        </w:rPr>
        <w:t xml:space="preserve">第四章 "一带一路"国家打印设备进出口渠道分析</w:t>
      </w:r>
    </w:p>
    <w:p>
      <w:pPr>
        <w:spacing w:before="75" w:after="0"/>
      </w:pPr>
      <w:r>
        <w:rPr/>
        <w:t xml:space="preserve">第一节 "一带一路"国家打印设备销售渠道分析</w:t>
      </w:r>
    </w:p>
    <w:p>
      <w:pPr>
        <w:spacing w:before="75" w:after="0"/>
      </w:pPr>
      <w:r>
        <w:rPr/>
        <w:t xml:space="preserve">一、渠道形式及对比</w:t>
      </w:r>
    </w:p>
    <w:p>
      <w:pPr>
        <w:spacing w:before="75" w:after="0"/>
      </w:pPr>
      <w:r>
        <w:rPr/>
        <w:t xml:space="preserve">二、各类渠道对打印设备的影响</w:t>
      </w:r>
    </w:p>
    <w:p>
      <w:pPr>
        <w:spacing w:before="75" w:after="0"/>
      </w:pPr>
      <w:r>
        <w:rPr/>
        <w:t xml:space="preserve">三、主要国家打印设备企业渠道策略研究</w:t>
      </w:r>
    </w:p>
    <w:p>
      <w:pPr>
        <w:spacing w:before="75" w:after="0"/>
      </w:pPr>
      <w:r>
        <w:rPr/>
        <w:t xml:space="preserve">四、各国主要代理商情况</w:t>
      </w:r>
    </w:p>
    <w:p>
      <w:pPr>
        <w:spacing w:before="75" w:after="0"/>
      </w:pPr>
      <w:r>
        <w:rPr/>
        <w:t xml:space="preserve">第二节 "一带一路"国家打印设备进出口分析</w:t>
      </w:r>
    </w:p>
    <w:p>
      <w:pPr>
        <w:spacing w:before="75" w:after="0"/>
      </w:pPr>
      <w:r>
        <w:rPr/>
        <w:t xml:space="preserve">一、2020-2025年出口分析</w:t>
      </w:r>
    </w:p>
    <w:p>
      <w:pPr>
        <w:spacing w:before="75" w:after="0"/>
      </w:pPr>
      <w:r>
        <w:rPr/>
        <w:t xml:space="preserve">1、我国打印设备出口总量及增长情况</w:t>
      </w:r>
    </w:p>
    <w:p>
      <w:pPr>
        <w:spacing w:before="75" w:after="0"/>
      </w:pPr>
      <w:r>
        <w:rPr/>
        <w:t xml:space="preserve">2、"一带一路"打印设备海外市场分布情况</w:t>
      </w:r>
    </w:p>
    <w:p>
      <w:pPr>
        <w:spacing w:before="75" w:after="0"/>
      </w:pPr>
      <w:r>
        <w:rPr/>
        <w:t xml:space="preserve">3、打印设备经营海外市场的主要品牌</w:t>
      </w:r>
    </w:p>
    <w:p>
      <w:pPr>
        <w:spacing w:before="75" w:after="0"/>
      </w:pPr>
      <w:r>
        <w:rPr/>
        <w:t xml:space="preserve">4、打印设备出口态势展望</w:t>
      </w:r>
    </w:p>
    <w:p>
      <w:pPr>
        <w:spacing w:before="75" w:after="0"/>
      </w:pPr>
      <w:r>
        <w:rPr/>
        <w:t xml:space="preserve">二、2020-2025年进口分析</w:t>
      </w:r>
    </w:p>
    <w:p>
      <w:pPr>
        <w:spacing w:before="75" w:after="0"/>
      </w:pPr>
      <w:r>
        <w:rPr/>
        <w:t xml:space="preserve">1、我国打印设备进口总量及增长情况</w:t>
      </w:r>
    </w:p>
    <w:p>
      <w:pPr>
        <w:spacing w:before="75" w:after="0"/>
      </w:pPr>
      <w:r>
        <w:rPr/>
        <w:t xml:space="preserve">2、"一带一路"打印设备进口主要国家及地区</w:t>
      </w:r>
    </w:p>
    <w:p>
      <w:pPr>
        <w:spacing w:before="75" w:after="0"/>
      </w:pPr>
      <w:r>
        <w:rPr/>
        <w:t xml:space="preserve">3、进口品牌对打印设备的促进与影响</w:t>
      </w:r>
    </w:p>
    <w:p>
      <w:pPr>
        <w:spacing w:before="75" w:after="0"/>
      </w:pPr>
      <w:r>
        <w:rPr/>
        <w:t xml:space="preserve">4、打印设备进口态势展望</w:t>
      </w:r>
    </w:p>
    <w:p>
      <w:pPr>
        <w:spacing w:before="75" w:after="0"/>
      </w:pPr>
      <w:r>
        <w:rPr>
          <w:b w:val="1"/>
          <w:bCs w:val="1"/>
        </w:rPr>
        <w:t xml:space="preserve">第二部分 市场现状与竞争格局</w:t>
      </w:r>
    </w:p>
    <w:p>
      <w:pPr>
        <w:spacing w:before="75" w:after="0"/>
      </w:pPr>
      <w:r>
        <w:rPr>
          <w:b w:val="1"/>
          <w:bCs w:val="1"/>
        </w:rPr>
        <w:t xml:space="preserve">第五章 打印设备制造行业的产品分析</w:t>
      </w:r>
    </w:p>
    <w:p>
      <w:pPr>
        <w:spacing w:before="75" w:after="0"/>
      </w:pPr>
      <w:r>
        <w:rPr/>
        <w:t xml:space="preserve">第一节 打印设备产品用途及结构</w:t>
      </w:r>
    </w:p>
    <w:p>
      <w:pPr>
        <w:spacing w:before="75" w:after="0"/>
      </w:pPr>
      <w:r>
        <w:rPr/>
        <w:t xml:space="preserve">一、打印设备产品用途</w:t>
      </w:r>
    </w:p>
    <w:p>
      <w:pPr>
        <w:spacing w:before="75" w:after="0"/>
      </w:pPr>
      <w:r>
        <w:rPr/>
        <w:t xml:space="preserve">二、打印设备产品结构分析</w:t>
      </w:r>
    </w:p>
    <w:p>
      <w:pPr>
        <w:spacing w:before="75" w:after="0"/>
      </w:pPr>
      <w:r>
        <w:rPr/>
        <w:t xml:space="preserve">三、打印设备在国民经济中的重要作用</w:t>
      </w:r>
    </w:p>
    <w:p>
      <w:pPr>
        <w:spacing w:before="75" w:after="0"/>
      </w:pPr>
      <w:r>
        <w:rPr/>
        <w:t xml:space="preserve">第二节 打印设备市场需求预测分析</w:t>
      </w:r>
    </w:p>
    <w:p>
      <w:pPr>
        <w:spacing w:before="75" w:after="0"/>
      </w:pPr>
      <w:r>
        <w:rPr/>
        <w:t xml:space="preserve">一、打印设备市场需求现状分析</w:t>
      </w:r>
    </w:p>
    <w:p>
      <w:pPr>
        <w:spacing w:before="75" w:after="0"/>
      </w:pPr>
      <w:r>
        <w:rPr/>
        <w:t xml:space="preserve">二、2025-2030年打印设备市场需求预测</w:t>
      </w:r>
    </w:p>
    <w:p>
      <w:pPr>
        <w:spacing w:before="75" w:after="0"/>
      </w:pPr>
      <w:r>
        <w:rPr/>
        <w:t xml:space="preserve">第三节 打印设备技术发展趋势</w:t>
      </w:r>
    </w:p>
    <w:p>
      <w:pPr>
        <w:spacing w:before="75" w:after="0"/>
      </w:pPr>
      <w:r>
        <w:rPr/>
        <w:t xml:space="preserve">一、国内打印设备技术现状</w:t>
      </w:r>
    </w:p>
    <w:p>
      <w:pPr>
        <w:spacing w:before="75" w:after="0"/>
      </w:pPr>
      <w:r>
        <w:rPr/>
        <w:t xml:space="preserve">1、质量指标情况</w:t>
      </w:r>
    </w:p>
    <w:p>
      <w:pPr>
        <w:spacing w:before="75" w:after="0"/>
      </w:pPr>
      <w:r>
        <w:rPr/>
        <w:t xml:space="preserve">2、国外主要生产工艺</w:t>
      </w:r>
    </w:p>
    <w:p>
      <w:pPr>
        <w:spacing w:before="75" w:after="0"/>
      </w:pPr>
      <w:r>
        <w:rPr/>
        <w:t xml:space="preserve">3、国内主要生产方法</w:t>
      </w:r>
    </w:p>
    <w:p>
      <w:pPr>
        <w:spacing w:before="75" w:after="0"/>
      </w:pPr>
      <w:r>
        <w:rPr/>
        <w:t xml:space="preserve">二、打印设备技术研发趋势</w:t>
      </w:r>
    </w:p>
    <w:p>
      <w:pPr>
        <w:spacing w:before="75" w:after="0"/>
      </w:pPr>
      <w:r>
        <w:rPr>
          <w:b w:val="1"/>
          <w:bCs w:val="1"/>
        </w:rPr>
        <w:t xml:space="preserve">第六章 中国打印设备市场规模与运营现状</w:t>
      </w:r>
    </w:p>
    <w:p>
      <w:pPr>
        <w:spacing w:before="75" w:after="0"/>
      </w:pPr>
      <w:r>
        <w:rPr/>
        <w:t xml:space="preserve">第一节 中国打印设备经营情况分析</w:t>
      </w:r>
    </w:p>
    <w:p>
      <w:pPr>
        <w:spacing w:before="75" w:after="0"/>
      </w:pPr>
      <w:r>
        <w:rPr/>
        <w:t xml:space="preserve">一、行业中国市场规模分析</w:t>
      </w:r>
    </w:p>
    <w:p>
      <w:pPr>
        <w:spacing w:before="75" w:after="0"/>
      </w:pPr>
      <w:r>
        <w:rPr/>
        <w:t xml:space="preserve">二、行业竞争现状分析</w:t>
      </w:r>
    </w:p>
    <w:p>
      <w:pPr>
        <w:spacing w:before="75" w:after="0"/>
      </w:pPr>
      <w:r>
        <w:rPr/>
        <w:t xml:space="preserve">1、行业区域竞争格局</w:t>
      </w:r>
    </w:p>
    <w:p>
      <w:pPr>
        <w:spacing w:before="75" w:after="0"/>
      </w:pPr>
      <w:r>
        <w:rPr/>
        <w:t xml:space="preserve">2、2020-2025年行业前五大企业市场份额</w:t>
      </w:r>
    </w:p>
    <w:p>
      <w:pPr>
        <w:spacing w:before="75" w:after="0"/>
      </w:pPr>
      <w:r>
        <w:rPr/>
        <w:t xml:space="preserve">3、行业国际市场竞争情况</w:t>
      </w:r>
    </w:p>
    <w:p>
      <w:pPr>
        <w:spacing w:before="75" w:after="0"/>
      </w:pPr>
      <w:r>
        <w:rPr/>
        <w:t xml:space="preserve">第二节 中国打印设备市场销售数据分析</w:t>
      </w:r>
    </w:p>
    <w:p>
      <w:pPr>
        <w:spacing w:before="75" w:after="0"/>
      </w:pPr>
      <w:r>
        <w:rPr/>
        <w:t xml:space="preserve">一、2020-2025年销售总体规模数据</w:t>
      </w:r>
    </w:p>
    <w:p>
      <w:pPr>
        <w:spacing w:before="75" w:after="0"/>
      </w:pPr>
      <w:r>
        <w:rPr/>
        <w:t xml:space="preserve">二、2020-2025年重点地区销售市场区域分布</w:t>
      </w:r>
    </w:p>
    <w:p>
      <w:pPr>
        <w:spacing w:before="75" w:after="0"/>
      </w:pPr>
      <w:r>
        <w:rPr/>
        <w:t xml:space="preserve">1、区域分布</w:t>
      </w:r>
    </w:p>
    <w:p>
      <w:pPr>
        <w:spacing w:before="75" w:after="0"/>
      </w:pPr>
      <w:r>
        <w:rPr/>
        <w:t xml:space="preserve">2、重点地区销售市场份额及数据</w:t>
      </w:r>
    </w:p>
    <w:p>
      <w:pPr>
        <w:spacing w:before="75" w:after="0"/>
      </w:pPr>
      <w:r>
        <w:rPr/>
        <w:t xml:space="preserve">第三节 2020-2025年主要销售产品结构分析</w:t>
      </w:r>
    </w:p>
    <w:p>
      <w:pPr>
        <w:spacing w:before="75" w:after="0"/>
      </w:pPr>
      <w:r>
        <w:rPr/>
        <w:t xml:space="preserve">一、产品价格情况</w:t>
      </w:r>
    </w:p>
    <w:p>
      <w:pPr>
        <w:spacing w:before="75" w:after="0"/>
      </w:pPr>
      <w:r>
        <w:rPr/>
        <w:t xml:space="preserve">二、产品结构分析</w:t>
      </w:r>
    </w:p>
    <w:p>
      <w:pPr>
        <w:spacing w:before="75" w:after="0"/>
      </w:pPr>
      <w:r>
        <w:rPr/>
        <w:t xml:space="preserve">三、2025-2030年销售数据预测</w:t>
      </w:r>
    </w:p>
    <w:p>
      <w:pPr>
        <w:spacing w:before="75" w:after="0"/>
      </w:pPr>
      <w:r>
        <w:rPr>
          <w:b w:val="1"/>
          <w:bCs w:val="1"/>
        </w:rPr>
        <w:t xml:space="preserve">第七章 中国打印设备制造重点企业经营状况</w:t>
      </w:r>
    </w:p>
    <w:p>
      <w:pPr>
        <w:spacing w:before="75" w:after="0"/>
      </w:pPr>
      <w:r>
        <w:rPr/>
        <w:t xml:space="preserve">第一节 中国惠普有限公司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第二节 佳能(中国)有限公司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第三节 爱普生(中国)有限公司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第四节 富士施乐(中国)有限公司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第五节 兄弟(中国)商业有限公司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第六节 三星电子株式会社</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第七节 联想控股股份有限公司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第八节 柯尼卡美能达(中国)投资有限公司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第九节 理光(中国)投资有限公司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t xml:space="preserve">第十节 利盟信息技术(中国)有限公司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三、企业经营状况</w:t>
      </w:r>
    </w:p>
    <w:p>
      <w:pPr>
        <w:spacing w:before="75" w:after="0"/>
      </w:pPr>
      <w:r>
        <w:rPr/>
        <w:t xml:space="preserve">四、企业竞争优势</w:t>
      </w:r>
    </w:p>
    <w:p>
      <w:pPr>
        <w:spacing w:before="75" w:after="0"/>
      </w:pPr>
      <w:r>
        <w:rPr/>
        <w:t xml:space="preserve">五、企业发展战略</w:t>
      </w:r>
    </w:p>
    <w:p>
      <w:pPr>
        <w:spacing w:before="75" w:after="0"/>
      </w:pPr>
      <w:r>
        <w:rPr>
          <w:b w:val="1"/>
          <w:bCs w:val="1"/>
        </w:rPr>
        <w:t xml:space="preserve">第八章 "十四五"打印设备国际竞争力分析</w:t>
      </w:r>
    </w:p>
    <w:p>
      <w:pPr>
        <w:spacing w:before="75" w:after="0"/>
      </w:pPr>
      <w:r>
        <w:rPr/>
        <w:t xml:space="preserve">第一节 国内打印设备竞争结构分析</w:t>
      </w:r>
    </w:p>
    <w:p>
      <w:pPr>
        <w:spacing w:before="75" w:after="0"/>
      </w:pPr>
      <w:r>
        <w:rPr/>
        <w:t xml:space="preserve">一、现有企业间竞争(前十大企业排名分析与市场占有率、销售渠道、经济指标、发展战略分析)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六、竞争结构特点总结</w:t>
      </w:r>
    </w:p>
    <w:p>
      <w:pPr>
        <w:spacing w:before="75" w:after="0"/>
      </w:pPr>
      <w:r>
        <w:rPr/>
        <w:t xml:space="preserve">第二节 2020-2025年打印设备产品的行业竞争态势</w:t>
      </w:r>
    </w:p>
    <w:p>
      <w:pPr>
        <w:spacing w:before="75" w:after="0"/>
      </w:pPr>
      <w:r>
        <w:rPr/>
        <w:t xml:space="preserve">一、产业链竞争格局</w:t>
      </w:r>
    </w:p>
    <w:p>
      <w:pPr>
        <w:spacing w:before="75" w:after="0"/>
      </w:pPr>
      <w:r>
        <w:rPr/>
        <w:t xml:space="preserve">二、中国打印设备竞争格局发展趋</w:t>
      </w:r>
    </w:p>
    <w:p>
      <w:pPr>
        <w:spacing w:before="75" w:after="0"/>
      </w:pPr>
      <w:r>
        <w:rPr/>
        <w:t xml:space="preserve">第三节 打印设备集中度分析</w:t>
      </w:r>
    </w:p>
    <w:p>
      <w:pPr>
        <w:spacing w:before="75" w:after="0"/>
      </w:pPr>
      <w:r>
        <w:rPr/>
        <w:t xml:space="preserve">第四节 中国打印设备国际竞争力分析</w:t>
      </w:r>
    </w:p>
    <w:p>
      <w:pPr>
        <w:spacing w:before="75" w:after="0"/>
      </w:pPr>
      <w:r>
        <w:rPr/>
        <w:t xml:space="preserve">一、中国打印设备竞争力剖析</w:t>
      </w:r>
    </w:p>
    <w:p>
      <w:pPr>
        <w:spacing w:before="75" w:after="0"/>
      </w:pPr>
      <w:r>
        <w:rPr/>
        <w:t xml:space="preserve">二、中国打印设备企业市场竞争的优势</w:t>
      </w:r>
    </w:p>
    <w:p>
      <w:pPr>
        <w:spacing w:before="75" w:after="0"/>
      </w:pPr>
      <w:r>
        <w:rPr/>
        <w:t xml:space="preserve">三、中国企业与外企比较分析</w:t>
      </w:r>
    </w:p>
    <w:p>
      <w:pPr>
        <w:spacing w:before="75" w:after="0"/>
      </w:pPr>
      <w:r>
        <w:rPr/>
        <w:t xml:space="preserve">四、中国打印设备企业竞争能力提升途径</w:t>
      </w:r>
    </w:p>
    <w:p>
      <w:pPr>
        <w:spacing w:before="75" w:after="0"/>
      </w:pPr>
      <w:r>
        <w:rPr>
          <w:b w:val="1"/>
          <w:bCs w:val="1"/>
        </w:rPr>
        <w:t xml:space="preserve">第三部分 "十四五"投资价值评估</w:t>
      </w:r>
    </w:p>
    <w:p>
      <w:pPr>
        <w:spacing w:before="75" w:after="0"/>
      </w:pPr>
      <w:r>
        <w:rPr>
          <w:b w:val="1"/>
          <w:bCs w:val="1"/>
        </w:rPr>
        <w:t xml:space="preserve">第九章 "一带一路"背景下打印设备投资现状</w:t>
      </w:r>
    </w:p>
    <w:p>
      <w:pPr>
        <w:spacing w:before="75" w:after="0"/>
      </w:pPr>
      <w:r>
        <w:rPr/>
        <w:t xml:space="preserve">第一节 打印设备发展态势分析</w:t>
      </w:r>
    </w:p>
    <w:p>
      <w:pPr>
        <w:spacing w:before="75" w:after="0"/>
      </w:pPr>
      <w:r>
        <w:rPr/>
        <w:t xml:space="preserve">一、打印设备发展特点分析</w:t>
      </w:r>
    </w:p>
    <w:p>
      <w:pPr>
        <w:spacing w:before="75" w:after="0"/>
      </w:pPr>
      <w:r>
        <w:rPr/>
        <w:t xml:space="preserve">二、打印设备经营模式分析</w:t>
      </w:r>
    </w:p>
    <w:p>
      <w:pPr>
        <w:spacing w:before="75" w:after="0"/>
      </w:pPr>
      <w:r>
        <w:rPr/>
        <w:t xml:space="preserve">三、打印设备重点企业分析</w:t>
      </w:r>
    </w:p>
    <w:p>
      <w:pPr>
        <w:spacing w:before="75" w:after="0"/>
      </w:pPr>
      <w:r>
        <w:rPr/>
        <w:t xml:space="preserve">第二节 打印设备投资状况分析</w:t>
      </w:r>
    </w:p>
    <w:p>
      <w:pPr>
        <w:spacing w:before="75" w:after="0"/>
      </w:pPr>
      <w:r>
        <w:rPr/>
        <w:t xml:space="preserve">一、打印设备投资规模分析</w:t>
      </w:r>
    </w:p>
    <w:p>
      <w:pPr>
        <w:spacing w:before="75" w:after="0"/>
      </w:pPr>
      <w:r>
        <w:rPr/>
        <w:t xml:space="preserve">二、打印设备招商引资情况分析</w:t>
      </w:r>
    </w:p>
    <w:p>
      <w:pPr>
        <w:spacing w:before="75" w:after="0"/>
      </w:pPr>
      <w:r>
        <w:rPr/>
        <w:t xml:space="preserve">1、打印设备招商引资状况</w:t>
      </w:r>
    </w:p>
    <w:p>
      <w:pPr>
        <w:spacing w:before="75" w:after="0"/>
      </w:pPr>
      <w:r>
        <w:rPr/>
        <w:t xml:space="preserve">2、打印设备招商引资规划</w:t>
      </w:r>
    </w:p>
    <w:p>
      <w:pPr>
        <w:spacing w:before="75" w:after="0"/>
      </w:pPr>
      <w:r>
        <w:rPr/>
        <w:t xml:space="preserve">三、打印设备对外投资分析</w:t>
      </w:r>
    </w:p>
    <w:p>
      <w:pPr>
        <w:spacing w:before="75" w:after="0"/>
      </w:pPr>
      <w:r>
        <w:rPr/>
        <w:t xml:space="preserve">1、打印设备对外投资状况</w:t>
      </w:r>
    </w:p>
    <w:p>
      <w:pPr>
        <w:spacing w:before="75" w:after="0"/>
      </w:pPr>
      <w:r>
        <w:rPr/>
        <w:t xml:space="preserve">2、打印设备海外并购情况</w:t>
      </w:r>
    </w:p>
    <w:p>
      <w:pPr>
        <w:spacing w:before="75" w:after="0"/>
      </w:pPr>
      <w:r>
        <w:rPr/>
        <w:t xml:space="preserve">3、打印设备对外投资规划</w:t>
      </w:r>
    </w:p>
    <w:p>
      <w:pPr>
        <w:spacing w:before="75" w:after="0"/>
      </w:pPr>
      <w:r>
        <w:rPr/>
        <w:t xml:space="preserve">第三节 打印设备市场竞争分析</w:t>
      </w:r>
    </w:p>
    <w:p>
      <w:pPr>
        <w:spacing w:before="75" w:after="0"/>
      </w:pPr>
      <w:r>
        <w:rPr>
          <w:b w:val="1"/>
          <w:bCs w:val="1"/>
        </w:rPr>
        <w:t xml:space="preserve">第十章 "十四五"期间打印设备市场发展前景预测分析</w:t>
      </w:r>
    </w:p>
    <w:p>
      <w:pPr>
        <w:spacing w:before="75" w:after="0"/>
      </w:pPr>
      <w:r>
        <w:rPr/>
        <w:t xml:space="preserve">第一节 "十四五"期间打印设备市场发展驱动因素分析</w:t>
      </w:r>
    </w:p>
    <w:p>
      <w:pPr>
        <w:spacing w:before="75" w:after="0"/>
      </w:pPr>
      <w:r>
        <w:rPr/>
        <w:t xml:space="preserve">一、"十四五"期间产品优势</w:t>
      </w:r>
    </w:p>
    <w:p>
      <w:pPr>
        <w:spacing w:before="75" w:after="0"/>
      </w:pPr>
      <w:r>
        <w:rPr/>
        <w:t xml:space="preserve">二、"十四五"期间政策扶持</w:t>
      </w:r>
    </w:p>
    <w:p>
      <w:pPr>
        <w:spacing w:before="75" w:after="0"/>
      </w:pPr>
      <w:r>
        <w:rPr/>
        <w:t xml:space="preserve">三、"十四五"期间产业化趋势</w:t>
      </w:r>
    </w:p>
    <w:p>
      <w:pPr>
        <w:spacing w:before="75" w:after="0"/>
      </w:pPr>
      <w:r>
        <w:rPr/>
        <w:t xml:space="preserve">第二节 2025-2030打印设备市场需求情况分析</w:t>
      </w:r>
    </w:p>
    <w:p>
      <w:pPr>
        <w:spacing w:before="75" w:after="0"/>
      </w:pPr>
      <w:r>
        <w:rPr/>
        <w:t xml:space="preserve">一、市场容量</w:t>
      </w:r>
    </w:p>
    <w:p>
      <w:pPr>
        <w:spacing w:before="75" w:after="0"/>
      </w:pPr>
      <w:r>
        <w:rPr/>
        <w:t xml:space="preserve">二、原料需求</w:t>
      </w:r>
    </w:p>
    <w:p>
      <w:pPr>
        <w:spacing w:before="75" w:after="0"/>
      </w:pPr>
      <w:r>
        <w:rPr/>
        <w:t xml:space="preserve">第三节 2025-2030年打印设备细分市场需求情况预测</w:t>
      </w:r>
    </w:p>
    <w:p>
      <w:pPr>
        <w:spacing w:before="75" w:after="0"/>
      </w:pPr>
      <w:r>
        <w:rPr/>
        <w:t xml:space="preserve">第四节 打印设备市场供给平衡性分析</w:t>
      </w:r>
    </w:p>
    <w:p>
      <w:pPr>
        <w:spacing w:before="75" w:after="0"/>
      </w:pPr>
      <w:r>
        <w:rPr/>
        <w:t xml:space="preserve">一、2025-2030年中国打印设备产量增长预测</w:t>
      </w:r>
    </w:p>
    <w:p>
      <w:pPr>
        <w:spacing w:before="75" w:after="0"/>
      </w:pPr>
      <w:r>
        <w:rPr/>
        <w:t xml:space="preserve">二、2025-2030年中国打印设备进出口数据预测</w:t>
      </w:r>
    </w:p>
    <w:p>
      <w:pPr>
        <w:spacing w:before="75" w:after="0"/>
      </w:pPr>
      <w:r>
        <w:rPr/>
        <w:t xml:space="preserve">1、价格</w:t>
      </w:r>
    </w:p>
    <w:p>
      <w:pPr>
        <w:spacing w:before="75" w:after="0"/>
      </w:pPr>
      <w:r>
        <w:rPr/>
        <w:t xml:space="preserve">2、数量及增长情况</w:t>
      </w:r>
    </w:p>
    <w:p>
      <w:pPr>
        <w:spacing w:before="75" w:after="0"/>
      </w:pPr>
      <w:r>
        <w:rPr/>
        <w:t xml:space="preserve">3、全球金融危机对打印设备发展影响分析</w:t>
      </w:r>
    </w:p>
    <w:p>
      <w:pPr>
        <w:spacing w:before="75" w:after="0"/>
      </w:pPr>
      <w:r>
        <w:rPr>
          <w:b w:val="1"/>
          <w:bCs w:val="1"/>
        </w:rPr>
        <w:t xml:space="preserve">第十一章 "十四五"期间打印设备投资价值评估分析</w:t>
      </w:r>
    </w:p>
    <w:p>
      <w:pPr>
        <w:spacing w:before="75" w:after="0"/>
      </w:pPr>
      <w:r>
        <w:rPr/>
        <w:t xml:space="preserve">第一节 打印设备投资热点及未来投资方向分析</w:t>
      </w:r>
    </w:p>
    <w:p>
      <w:pPr>
        <w:spacing w:before="75" w:after="0"/>
      </w:pPr>
      <w:r>
        <w:rPr/>
        <w:t xml:space="preserve">一、产品发展趋势</w:t>
      </w:r>
    </w:p>
    <w:p>
      <w:pPr>
        <w:spacing w:before="75" w:after="0"/>
      </w:pPr>
      <w:r>
        <w:rPr/>
        <w:t xml:space="preserve">二、价格变化趋势</w:t>
      </w:r>
    </w:p>
    <w:p>
      <w:pPr>
        <w:spacing w:before="75" w:after="0"/>
      </w:pPr>
      <w:r>
        <w:rPr/>
        <w:t xml:space="preserve">三、用户需求结构趋势</w:t>
      </w:r>
    </w:p>
    <w:p>
      <w:pPr>
        <w:spacing w:before="75" w:after="0"/>
      </w:pPr>
      <w:r>
        <w:rPr/>
        <w:t xml:space="preserve">第二节 "十四五"期间打印设备发展的影响因素</w:t>
      </w:r>
    </w:p>
    <w:p>
      <w:pPr>
        <w:spacing w:before="75" w:after="0"/>
      </w:pPr>
      <w:r>
        <w:rPr/>
        <w:t xml:space="preserve">一、有利因素</w:t>
      </w:r>
    </w:p>
    <w:p>
      <w:pPr>
        <w:spacing w:before="75" w:after="0"/>
      </w:pPr>
      <w:r>
        <w:rPr/>
        <w:t xml:space="preserve">1、经济增长对打印设备的支撑因素</w:t>
      </w:r>
    </w:p>
    <w:p>
      <w:pPr>
        <w:spacing w:before="75" w:after="0"/>
      </w:pPr>
      <w:r>
        <w:rPr/>
        <w:t xml:space="preserve">2、下游行业的需求对打印设备的推动因素</w:t>
      </w:r>
    </w:p>
    <w:p>
      <w:pPr>
        <w:spacing w:before="75" w:after="0"/>
      </w:pPr>
      <w:r>
        <w:rPr/>
        <w:t xml:space="preserve">3、打印设备产品相关产业的发展对打印设备的带动因素</w:t>
      </w:r>
    </w:p>
    <w:p>
      <w:pPr>
        <w:spacing w:before="75" w:after="0"/>
      </w:pPr>
      <w:r>
        <w:rPr/>
        <w:t xml:space="preserve">二、不利因素</w:t>
      </w:r>
    </w:p>
    <w:p>
      <w:pPr>
        <w:spacing w:before="75" w:after="0"/>
      </w:pPr>
      <w:r>
        <w:rPr/>
        <w:t xml:space="preserve">第三节 "十四五"发展预测分析</w:t>
      </w:r>
    </w:p>
    <w:p>
      <w:pPr>
        <w:spacing w:before="75" w:after="0"/>
      </w:pPr>
      <w:r>
        <w:rPr/>
        <w:t xml:space="preserve">一、"十四五"期间打印设备发展方向分析</w:t>
      </w:r>
    </w:p>
    <w:p>
      <w:pPr>
        <w:spacing w:before="75" w:after="0"/>
      </w:pPr>
      <w:r>
        <w:rPr/>
        <w:t xml:space="preserve">二、"十四五"期间打印设备发展规模预测</w:t>
      </w:r>
    </w:p>
    <w:p>
      <w:pPr>
        <w:spacing w:before="75" w:after="0"/>
      </w:pPr>
      <w:r>
        <w:rPr/>
        <w:t xml:space="preserve">三、"十四五"期间打印设备发展趋势预测</w:t>
      </w:r>
    </w:p>
    <w:p>
      <w:pPr>
        <w:spacing w:before="75" w:after="0"/>
      </w:pPr>
      <w:r>
        <w:rPr/>
        <w:t xml:space="preserve">第四节 "十四五"中国打印设备投资收益预测</w:t>
      </w:r>
    </w:p>
    <w:p>
      <w:pPr>
        <w:spacing w:before="75" w:after="0"/>
      </w:pPr>
      <w:r>
        <w:rPr/>
        <w:t xml:space="preserve">一、投资价值指标分析</w:t>
      </w:r>
    </w:p>
    <w:p>
      <w:pPr>
        <w:spacing w:before="75" w:after="0"/>
      </w:pPr>
      <w:r>
        <w:rPr/>
        <w:t xml:space="preserve">1、盈利能力</w:t>
      </w:r>
    </w:p>
    <w:p>
      <w:pPr>
        <w:spacing w:before="75" w:after="0"/>
      </w:pPr>
      <w:r>
        <w:rPr/>
        <w:t xml:space="preserve">2、偿债能力</w:t>
      </w:r>
    </w:p>
    <w:p>
      <w:pPr>
        <w:spacing w:before="75" w:after="0"/>
      </w:pPr>
      <w:r>
        <w:rPr/>
        <w:t xml:space="preserve">3、运营效率</w:t>
      </w:r>
    </w:p>
    <w:p>
      <w:pPr>
        <w:spacing w:before="75" w:after="0"/>
      </w:pPr>
      <w:r>
        <w:rPr/>
        <w:t xml:space="preserve">4、成长收益率</w:t>
      </w:r>
    </w:p>
    <w:p>
      <w:pPr>
        <w:spacing w:before="75" w:after="0"/>
      </w:pPr>
      <w:r>
        <w:rPr/>
        <w:t xml:space="preserve">二、"十四五"中国打印设备市场结构预测</w:t>
      </w:r>
    </w:p>
    <w:p>
      <w:pPr>
        <w:spacing w:before="75" w:after="0"/>
      </w:pPr>
      <w:r>
        <w:rPr/>
        <w:t xml:space="preserve">三、"十四五"中国打印设备市场供需平衡预测</w:t>
      </w:r>
    </w:p>
    <w:p>
      <w:pPr>
        <w:spacing w:before="75" w:after="0"/>
      </w:pPr>
      <w:r>
        <w:rPr/>
        <w:t xml:space="preserve">四、"十四五"中国打印设备利润总额预测</w:t>
      </w:r>
    </w:p>
    <w:p>
      <w:pPr>
        <w:spacing w:before="75" w:after="0"/>
      </w:pPr>
      <w:r>
        <w:rPr/>
        <w:t xml:space="preserve">第五节 "十四五"期间打印设备投资风险分析</w:t>
      </w:r>
    </w:p>
    <w:p>
      <w:pPr>
        <w:spacing w:before="75" w:after="0"/>
      </w:pPr>
      <w:r>
        <w:rPr/>
        <w:t xml:space="preserve">一、技术风险分析</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第十二章 研究结论及投资建议</w:t>
      </w:r>
    </w:p>
    <w:p>
      <w:pPr>
        <w:spacing w:before="75" w:after="0"/>
      </w:pPr>
      <w:r>
        <w:rPr/>
        <w:t xml:space="preserve">第一节 "十四五"打印设备研究结论及建议</w:t>
      </w:r>
    </w:p>
    <w:p>
      <w:pPr>
        <w:spacing w:before="75" w:after="0"/>
      </w:pPr>
      <w:r>
        <w:rPr/>
        <w:t xml:space="preserve">第二节 中道泰和打印设备"十四五"投资建议</w:t>
      </w:r>
    </w:p>
    <w:p>
      <w:pPr>
        <w:spacing w:before="75" w:after="0"/>
      </w:pPr>
      <w:r>
        <w:rPr/>
        <w:t xml:space="preserve">一、加强政策引导和行业管理</w:t>
      </w:r>
    </w:p>
    <w:p>
      <w:pPr>
        <w:spacing w:before="75" w:after="0"/>
      </w:pPr>
      <w:r>
        <w:rPr/>
        <w:t xml:space="preserve">二、制定财政税收扶持政策</w:t>
      </w:r>
    </w:p>
    <w:p>
      <w:pPr>
        <w:spacing w:before="75" w:after="0"/>
      </w:pPr>
      <w:r>
        <w:rPr/>
        <w:t xml:space="preserve">三、建立健全投融资保障机制</w:t>
      </w:r>
    </w:p>
    <w:p>
      <w:pPr>
        <w:spacing w:before="75" w:after="0"/>
      </w:pPr>
      <w:r>
        <w:rPr/>
        <w:t xml:space="preserve">四、提高行业创新能力</w:t>
      </w:r>
    </w:p>
    <w:p>
      <w:pPr>
        <w:spacing w:before="75" w:after="0"/>
      </w:pPr>
      <w:r>
        <w:rPr/>
        <w:t xml:space="preserve">五、培育优势核心企业</w:t>
      </w:r>
    </w:p>
    <w:p>
      <w:pPr>
        <w:spacing w:before="75" w:after="0"/>
      </w:pPr>
      <w:r>
        <w:rPr/>
        <w:t xml:space="preserve">六、完善打印设备技术标准规范</w:t>
      </w:r>
    </w:p>
    <w:p>
      <w:pPr>
        <w:spacing w:before="75" w:after="0"/>
      </w:pPr>
      <w:r>
        <w:rPr>
          <w:b w:val="1"/>
          <w:bCs w:val="1"/>
        </w:rPr>
        <w:t xml:space="preserve">图表目录</w:t>
      </w:r>
    </w:p>
    <w:p>
      <w:pPr>
        <w:spacing w:before="75" w:after="0"/>
      </w:pPr>
      <w:r>
        <w:rPr/>
        <w:t xml:space="preserve">图表：打印设备生命周期</w:t>
      </w:r>
    </w:p>
    <w:p>
      <w:pPr>
        <w:spacing w:before="75" w:after="0"/>
      </w:pPr>
      <w:r>
        <w:rPr/>
        <w:t xml:space="preserve">图表：打印设备行业链结构</w:t>
      </w:r>
    </w:p>
    <w:p>
      <w:pPr>
        <w:spacing w:before="75" w:after="0"/>
      </w:pPr>
      <w:r>
        <w:rPr/>
        <w:t xml:space="preserve">图表：2020-2025年打印设备风险投资项目数</w:t>
      </w:r>
    </w:p>
    <w:p>
      <w:pPr>
        <w:spacing w:before="75" w:after="0"/>
      </w:pPr>
      <w:r>
        <w:rPr/>
        <w:t xml:space="preserve">图表：产能配置与产能利用率调查</w:t>
      </w:r>
    </w:p>
    <w:p>
      <w:pPr>
        <w:spacing w:before="75" w:after="0"/>
      </w:pPr>
      <w:r>
        <w:rPr/>
        <w:t xml:space="preserve">图表：近三年前十大企业排名分析与市场占有率</w:t>
      </w:r>
    </w:p>
    <w:p>
      <w:pPr>
        <w:spacing w:before="75" w:after="0"/>
      </w:pPr>
      <w:r>
        <w:rPr/>
        <w:t xml:space="preserve">图表：近三年前十大企业销售渠道分布</w:t>
      </w:r>
    </w:p>
    <w:p>
      <w:pPr>
        <w:spacing w:before="75" w:after="0"/>
      </w:pPr>
      <w:r>
        <w:rPr/>
        <w:t xml:space="preserve">图表：近三年前十大企业经济指标分析</w:t>
      </w:r>
    </w:p>
    <w:p>
      <w:pPr>
        <w:spacing w:before="75" w:after="0"/>
      </w:pPr>
      <w:r>
        <w:rPr/>
        <w:t xml:space="preserve">图表：2020-2025年打印设备市场价格走势</w:t>
      </w:r>
    </w:p>
    <w:p>
      <w:pPr>
        <w:spacing w:before="75" w:after="0"/>
      </w:pPr>
      <w:r>
        <w:rPr/>
        <w:t xml:space="preserve">图表：国际打印设备厂商同类产品的占有状况</w:t>
      </w:r>
    </w:p>
    <w:p>
      <w:pPr>
        <w:spacing w:before="75" w:after="0"/>
      </w:pPr>
      <w:r>
        <w:rPr/>
        <w:t xml:space="preserve">图表：2020-2025年中国打印设备产量</w:t>
      </w:r>
    </w:p>
    <w:p>
      <w:pPr>
        <w:spacing w:before="75" w:after="0"/>
      </w:pPr>
      <w:r>
        <w:rPr/>
        <w:t xml:space="preserve">图表：2020-2025年中国打印设备进出口情况</w:t>
      </w:r>
    </w:p>
    <w:p>
      <w:pPr>
        <w:spacing w:before="75" w:after="0"/>
      </w:pPr>
      <w:r>
        <w:rPr/>
        <w:t xml:space="preserve">图表：2020-2025年中国打印设备价格</w:t>
      </w:r>
    </w:p>
    <w:p>
      <w:pPr>
        <w:spacing w:before="75" w:after="0"/>
      </w:pPr>
      <w:r>
        <w:rPr/>
        <w:t xml:space="preserve">图表：2025-2030年打印设备细分市场需求情况预测</w:t>
      </w:r>
    </w:p>
    <w:p>
      <w:pPr>
        <w:spacing w:before="75" w:after="0"/>
      </w:pPr>
      <w:r>
        <w:rPr/>
        <w:t xml:space="preserve">图表：打印设备市场供给平衡性分析</w:t>
      </w:r>
    </w:p>
    <w:p>
      <w:pPr>
        <w:spacing w:before="75" w:after="0"/>
      </w:pPr>
      <w:r>
        <w:rPr/>
        <w:t xml:space="preserve">图表：中国打印设备市场集中度</w:t>
      </w:r>
    </w:p>
    <w:p>
      <w:pPr>
        <w:spacing w:before="75" w:after="0"/>
      </w:pPr>
      <w:r>
        <w:rPr/>
        <w:t xml:space="preserve">图表：2025-2030年中国打印设备进出口数量及增长情况</w:t>
      </w:r>
    </w:p>
    <w:p>
      <w:pPr>
        <w:spacing w:before="75" w:after="0"/>
      </w:pPr>
      <w:r>
        <w:rPr/>
        <w:t xml:space="preserve">图表："十四五"中国打印设备投资收益预测</w:t>
      </w:r>
    </w:p>
    <w:p>
      <w:pPr>
        <w:spacing w:before="75" w:after="0"/>
      </w:pPr>
      <w:r>
        <w:rPr/>
        <w:t xml:space="preserve">图表："十四五"中国打印设备总产值预测</w:t>
      </w:r>
    </w:p>
    <w:p>
      <w:pPr>
        <w:spacing w:before="75" w:after="0"/>
      </w:pPr>
      <w:r>
        <w:rPr/>
        <w:t xml:space="preserve">图表："十四五"中国打印设备销售收入预测</w:t>
      </w:r>
    </w:p>
    <w:p>
      <w:pPr>
        <w:spacing w:before="75" w:after="0"/>
      </w:pPr>
      <w:r>
        <w:rPr/>
        <w:t xml:space="preserve">图表："十四五"中国打印设备利润总额预测</w:t>
      </w:r>
    </w:p>
    <w:p>
      <w:pPr>
        <w:spacing w:before="75" w:after="0"/>
      </w:pPr>
      <w:r>
        <w:rPr/>
        <w:t xml:space="preserve">图表："十四五"中国打印设备总资产预测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2025-2030年打印设备市场需求调研与一带一路国家投资战略分析报告</dc:title>
  <dc:description>2025-2030年打印设备市场需求调研与一带一路国家投资战略分析报告</dc:description>
  <dc:subject>2025-2030年打印设备市场需求调研与一带一路国家投资战略分析报告</dc:subject>
  <cp:keywords>研究报告</cp:keywords>
  <cp:category>研究报告</cp:category>
  <cp:lastModifiedBy>北京中道泰和信息咨询有限公司</cp:lastModifiedBy>
  <dcterms:created xsi:type="dcterms:W3CDTF">2025-01-30T11:42:36+08:00</dcterms:created>
  <dcterms:modified xsi:type="dcterms:W3CDTF">2025-01-30T11:42:36+08:00</dcterms:modified>
</cp:coreProperties>
</file>

<file path=docProps/custom.xml><?xml version="1.0" encoding="utf-8"?>
<Properties xmlns="http://schemas.openxmlformats.org/officeDocument/2006/custom-properties" xmlns:vt="http://schemas.openxmlformats.org/officeDocument/2006/docPropsVTypes"/>
</file>