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2024-2029年保鲜柜市场需求调研与一带一路国家投资战略分析报告</w:t>
      </w:r>
    </w:p>
    <w:p>
      <w:pPr>
        <w:spacing w:after="150"/>
      </w:pPr>
      <w:r>
        <w:rPr>
          <w:b w:val="1"/>
          <w:bCs w:val="1"/>
        </w:rPr>
        <w:t xml:space="preserve">报告简介</w:t>
      </w:r>
    </w:p>
    <w:p>
      <w:pPr>
        <w:spacing w:after="150"/>
      </w:pPr>
      <w:r>
        <w:rPr/>
        <w:t xml:space="preserve">水果保鲜柜市场进入深度调整的关键时期，水果保鲜柜企业一方面要紧跟市场导向，实现水果保鲜柜企业资源赢利最大化，有针对性地扩大在三、四级市场和在线市场的布局，随着水果保鲜柜市场的增长，实现水果保鲜柜企业份额的扩张。同时，也要紧跟政策导向，注重本企业创新技术的研发，提升水果保鲜柜产品核心竞争力，在新国标出台之时，借势而为，占领市场。</w:t>
      </w:r>
    </w:p>
    <w:p>
      <w:pPr>
        <w:spacing w:after="150"/>
      </w:pPr>
      <w:r>
        <w:rPr/>
        <w:t xml:space="preserve">从市场数据可以看出，下一级别水果保鲜柜市场比重逐渐提升，在线渠道也有向下一级市场渗透的趋势，低级别市场水果保鲜柜需求量广阔。建议水果保鲜柜企业根据不同区域的市场需求特点展开精细化的渠道布局。在下一级别市场中有经济发达的区域和欠发达的区域，根据不同地区的需求特点投入差异化的产品。下一级别市场潜力不可小觑，深耕细作更能见效果，遵循市场发展特点，抓住脉络，通过区域市场的增长实现水果保鲜柜企业效益的扩张。</w:t>
      </w:r>
    </w:p>
    <w:p>
      <w:pPr>
        <w:spacing w:after="150"/>
      </w:pPr>
      <w:r>
        <w:rPr/>
        <w:t xml:space="preserve">在线市场规模增长的趋势已经不可逆转，开发在线销售渠道对企业的发展有着深远意义。虽然目前在线市场规模还较小，但水果保鲜柜企业应该具有战略性的眼光，投资这片市场。在线下市场，水果保鲜柜厂商的销售模式通常是与代理商合作，在和电商展开合作时，这种销售模式还需要一段时间进行磨合。如何保证在线销售的价格不乱，解决机型区隔等问题，是水果保鲜柜主力企业进军线上市场时需要考虑的问题。现阶段，期待厂商在产品布局方面先做考虑，投入适合在线销售的产品型号，高效率打造适合在线市场的水果保鲜柜产品线，通过线上线下市场有侧重地布局，发挥不同渠道的优势，从而实现竞争力的提升，创造更高的市场利润。</w:t>
      </w:r>
    </w:p>
    <w:p>
      <w:pPr>
        <w:spacing w:after="150"/>
      </w:pPr>
      <w:r>
        <w:rPr/>
        <w:t xml:space="preserve">龙头水果保鲜柜企业凭借自身在技术、资金、工业和渠道方面的雄厚优势，将趁此机会扩充市场。而对变频技术积累不多的企业来说压力将增大，技术和资金上存在的短板很可能使部分企业被市场淘汰。在产品方面，由于准入门槛、能效等级及评价标准都出现明显变化，变频水果保鲜柜新能效国标将引发行业新的洗牌，格局分化将更加明显，届时品牌集中度会进一步提升。能效等级和产业门槛提升意味着对原料采购、技术研发的要求都会提高，相应的水果保鲜柜成本短期内也会上升。</w:t>
      </w:r>
    </w:p>
    <w:p>
      <w:pPr>
        <w:spacing w:after="150"/>
      </w:pPr>
      <w:r>
        <w:rPr/>
        <w:t xml:space="preserve">创新的技术概念需要消费者的认可和接受，才有可能转化为水果保鲜柜企业的实际利润。因此培养消费者对产品新技术的认知就显得尤为重要。未来，有效的技术创新是水果保鲜柜行业走出市场低谷的良方。未来市场机会与挑战并存，若想在这次水果保鲜柜行业洗牌中赢得立足之地，企业必须紧跟国家政策，注重产品的整体把控，调整低能效产品的产能;同时还要提高自身产品的核心竞争力，实现技术创新，提出具有本企业特点的技术亮点和创新产品。在推出高能效水果保鲜柜产品的同时，也要重视新技术产品的营销推广，向消费者展示和推广企业创新产品的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保鲜柜行业进行了长期追踪，结合我们对保鲜柜相关企业的调查研究，对我国保鲜柜行业发展现状与前景、市场竞争格局与形势、赢利水平与企业发展、投资策略与风险预警、发展趋势与规划建议等进行深入研究，并重点分析了保鲜柜行业的前景与风险。报告揭示了保鲜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"一带一路"背景下保鲜柜发展环境分析</w:t>
      </w:r>
    </w:p>
    <w:p>
      <w:pPr>
        <w:spacing w:after="150"/>
      </w:pPr>
      <w:r>
        <w:rPr/>
        <w:t xml:space="preserve">第一节 保鲜柜基本情况</w:t>
      </w:r>
    </w:p>
    <w:p>
      <w:pPr>
        <w:spacing w:after="150"/>
      </w:pPr>
      <w:r>
        <w:rPr/>
        <w:t xml:space="preserve">一、保鲜柜定义</w:t>
      </w:r>
    </w:p>
    <w:p>
      <w:pPr>
        <w:spacing w:after="150"/>
      </w:pPr>
      <w:r>
        <w:rPr/>
        <w:t xml:space="preserve">二、保鲜柜分类</w:t>
      </w:r>
    </w:p>
    <w:p>
      <w:pPr>
        <w:spacing w:after="150"/>
      </w:pPr>
      <w:r>
        <w:rPr/>
        <w:t xml:space="preserve">三、保鲜柜应用</w:t>
      </w:r>
    </w:p>
    <w:p>
      <w:pPr>
        <w:spacing w:after="150"/>
      </w:pPr>
      <w:r>
        <w:rPr/>
        <w:t xml:space="preserve">第二节 保鲜柜发展政策环境分析</w:t>
      </w:r>
    </w:p>
    <w:p>
      <w:pPr>
        <w:spacing w:after="150"/>
      </w:pPr>
      <w:r>
        <w:rPr/>
        <w:t xml:space="preserve">一、保鲜柜监管体制分析</w:t>
      </w:r>
    </w:p>
    <w:p>
      <w:pPr>
        <w:spacing w:after="150"/>
      </w:pPr>
      <w:r>
        <w:rPr/>
        <w:t xml:space="preserve">二、保鲜柜相关政策分析</w:t>
      </w:r>
    </w:p>
    <w:p>
      <w:pPr>
        <w:spacing w:after="150"/>
      </w:pPr>
      <w:r>
        <w:rPr/>
        <w:t xml:space="preserve">三、保鲜柜相关标准分析</w:t>
      </w:r>
    </w:p>
    <w:p>
      <w:pPr>
        <w:spacing w:after="150"/>
      </w:pPr>
      <w:r>
        <w:rPr/>
        <w:t xml:space="preserve">第三节 保鲜柜行业产业链分析</w:t>
      </w:r>
    </w:p>
    <w:p>
      <w:pPr>
        <w:spacing w:after="150"/>
      </w:pPr>
      <w:r>
        <w:rPr/>
        <w:t xml:space="preserve">一、保鲜柜行业上下游产业链</w:t>
      </w:r>
    </w:p>
    <w:p>
      <w:pPr>
        <w:spacing w:after="150"/>
      </w:pPr>
      <w:r>
        <w:rPr/>
        <w:t xml:space="preserve">二、保鲜柜行业主要下游产业分析</w:t>
      </w:r>
    </w:p>
    <w:p>
      <w:pPr>
        <w:spacing w:after="150"/>
      </w:pPr>
      <w:r>
        <w:rPr/>
        <w:t xml:space="preserve">三、保鲜柜行业主要上游产业分析</w:t>
      </w:r>
    </w:p>
    <w:p>
      <w:pPr>
        <w:spacing w:after="150"/>
      </w:pPr>
      <w:r>
        <w:rPr>
          <w:b w:val="1"/>
          <w:bCs w:val="1"/>
        </w:rPr>
        <w:t xml:space="preserve">第二章 2019-2023年"一带一路"国家保鲜柜厂商发展态势分析</w:t>
      </w:r>
    </w:p>
    <w:p>
      <w:pPr>
        <w:spacing w:after="150"/>
      </w:pPr>
      <w:r>
        <w:rPr/>
        <w:t xml:space="preserve">第一节 2019-2023年"一带一路"国家保鲜柜市场发展状况分析</w:t>
      </w:r>
    </w:p>
    <w:p>
      <w:pPr>
        <w:spacing w:after="150"/>
      </w:pPr>
      <w:r>
        <w:rPr/>
        <w:t xml:space="preserve">一、"一带一路"国家保鲜柜现状分析</w:t>
      </w:r>
    </w:p>
    <w:p>
      <w:pPr>
        <w:spacing w:after="150"/>
      </w:pPr>
      <w:r>
        <w:rPr/>
        <w:t xml:space="preserve">1、国际保鲜柜厂商优劣势分析</w:t>
      </w:r>
    </w:p>
    <w:p>
      <w:pPr>
        <w:spacing w:after="150"/>
      </w:pPr>
      <w:r>
        <w:rPr/>
        <w:t xml:space="preserve">2、存在问题及解决途径</w:t>
      </w:r>
    </w:p>
    <w:p>
      <w:pPr>
        <w:spacing w:after="150"/>
      </w:pPr>
      <w:r>
        <w:rPr/>
        <w:t xml:space="preserve">二、2019-2023年国际保鲜柜厂商同类产品的占有状况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三、与国内厂商合作机会分析(合作保鲜柜厂发展规模、种类、目标市场、销售渠道)</w:t>
      </w:r>
    </w:p>
    <w:p>
      <w:pPr>
        <w:spacing w:after="150"/>
      </w:pPr>
      <w:r>
        <w:rPr/>
        <w:t xml:space="preserve">第二节 2019-2023年"一带一路"国家保鲜柜市场分析</w:t>
      </w:r>
    </w:p>
    <w:p>
      <w:pPr>
        <w:spacing w:after="150"/>
      </w:pPr>
      <w:r>
        <w:rPr/>
        <w:t xml:space="preserve">一、2019-2023年"一带一路"国家保鲜柜需求分析</w:t>
      </w:r>
    </w:p>
    <w:p>
      <w:pPr>
        <w:spacing w:after="150"/>
      </w:pPr>
      <w:r>
        <w:rPr/>
        <w:t xml:space="preserve">二、2019-2023年"一带一路"国家保鲜柜产销分析</w:t>
      </w:r>
    </w:p>
    <w:p>
      <w:pPr>
        <w:spacing w:after="150"/>
      </w:pPr>
      <w:r>
        <w:rPr/>
        <w:t xml:space="preserve">三、2019-2023年中外保鲜柜市场对比</w:t>
      </w:r>
    </w:p>
    <w:p>
      <w:pPr>
        <w:spacing w:after="150"/>
      </w:pPr>
      <w:r>
        <w:rPr/>
        <w:t xml:space="preserve">第三节 国际保鲜柜企业争力分析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"一带一路"保鲜柜的战略性与可行性分析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"一带一路"国家保鲜柜进出口渠道分析</w:t>
      </w:r>
    </w:p>
    <w:p>
      <w:pPr>
        <w:spacing w:after="150"/>
      </w:pPr>
      <w:r>
        <w:rPr/>
        <w:t xml:space="preserve">第一节 "一带一路"国家保鲜柜销售渠道分析</w:t>
      </w:r>
    </w:p>
    <w:p>
      <w:pPr>
        <w:spacing w:after="150"/>
      </w:pPr>
      <w:r>
        <w:rPr/>
        <w:t xml:space="preserve">一、渠道形式及对比</w:t>
      </w:r>
    </w:p>
    <w:p>
      <w:pPr>
        <w:spacing w:after="150"/>
      </w:pPr>
      <w:r>
        <w:rPr/>
        <w:t xml:space="preserve">二、各类渠道对保鲜柜的影响</w:t>
      </w:r>
    </w:p>
    <w:p>
      <w:pPr>
        <w:spacing w:after="150"/>
      </w:pPr>
      <w:r>
        <w:rPr/>
        <w:t xml:space="preserve">三、主要国家保鲜柜企业渠道策略研究</w:t>
      </w:r>
    </w:p>
    <w:p>
      <w:pPr>
        <w:spacing w:after="150"/>
      </w:pPr>
      <w:r>
        <w:rPr/>
        <w:t xml:space="preserve">四、各国主要代理商情况</w:t>
      </w:r>
    </w:p>
    <w:p>
      <w:pPr>
        <w:spacing w:after="150"/>
      </w:pPr>
      <w:r>
        <w:rPr/>
        <w:t xml:space="preserve">第二节 "一带一路"国家保鲜柜进出口分析</w:t>
      </w:r>
    </w:p>
    <w:p>
      <w:pPr>
        <w:spacing w:after="150"/>
      </w:pPr>
      <w:r>
        <w:rPr/>
        <w:t xml:space="preserve">一、2019-2023年出口分析</w:t>
      </w:r>
    </w:p>
    <w:p>
      <w:pPr>
        <w:spacing w:after="150"/>
      </w:pPr>
      <w:r>
        <w:rPr/>
        <w:t xml:space="preserve">1、我国保鲜柜出口总量及增长情况</w:t>
      </w:r>
    </w:p>
    <w:p>
      <w:pPr>
        <w:spacing w:after="150"/>
      </w:pPr>
      <w:r>
        <w:rPr/>
        <w:t xml:space="preserve">2、"一带一路"保鲜柜海外市场分布情况</w:t>
      </w:r>
    </w:p>
    <w:p>
      <w:pPr>
        <w:spacing w:after="150"/>
      </w:pPr>
      <w:r>
        <w:rPr/>
        <w:t xml:space="preserve">3、保鲜柜经营海外市场的主要品牌</w:t>
      </w:r>
    </w:p>
    <w:p>
      <w:pPr>
        <w:spacing w:after="150"/>
      </w:pPr>
      <w:r>
        <w:rPr/>
        <w:t xml:space="preserve">4、保鲜柜出口态势展望</w:t>
      </w:r>
    </w:p>
    <w:p>
      <w:pPr>
        <w:spacing w:after="150"/>
      </w:pPr>
      <w:r>
        <w:rPr/>
        <w:t xml:space="preserve">二、2019-2023年进口分析</w:t>
      </w:r>
    </w:p>
    <w:p>
      <w:pPr>
        <w:spacing w:after="150"/>
      </w:pPr>
      <w:r>
        <w:rPr/>
        <w:t xml:space="preserve">1、我国保鲜柜进口总量及增长情况</w:t>
      </w:r>
    </w:p>
    <w:p>
      <w:pPr>
        <w:spacing w:after="150"/>
      </w:pPr>
      <w:r>
        <w:rPr/>
        <w:t xml:space="preserve">2、"一带一路"保鲜柜进口主要国家及地区</w:t>
      </w:r>
    </w:p>
    <w:p>
      <w:pPr>
        <w:spacing w:after="150"/>
      </w:pPr>
      <w:r>
        <w:rPr/>
        <w:t xml:space="preserve">3、进口品牌对保鲜柜的促进与影响</w:t>
      </w:r>
    </w:p>
    <w:p>
      <w:pPr>
        <w:spacing w:after="150"/>
      </w:pPr>
      <w:r>
        <w:rPr/>
        <w:t xml:space="preserve">4、保鲜柜进口态势展望</w:t>
      </w:r>
    </w:p>
    <w:p>
      <w:pPr>
        <w:spacing w:after="150"/>
      </w:pPr>
      <w:r>
        <w:rPr>
          <w:b w:val="1"/>
          <w:bCs w:val="1"/>
        </w:rPr>
        <w:t xml:space="preserve">第二部分 市场现状与竞争格局</w:t>
      </w:r>
    </w:p>
    <w:p>
      <w:pPr>
        <w:spacing w:after="150"/>
      </w:pPr>
      <w:r>
        <w:rPr>
          <w:b w:val="1"/>
          <w:bCs w:val="1"/>
        </w:rPr>
        <w:t xml:space="preserve">第五章 保鲜柜制造行业的产品分析</w:t>
      </w:r>
    </w:p>
    <w:p>
      <w:pPr>
        <w:spacing w:after="150"/>
      </w:pPr>
      <w:r>
        <w:rPr/>
        <w:t xml:space="preserve">第一节 保鲜柜产品用途及结构</w:t>
      </w:r>
    </w:p>
    <w:p>
      <w:pPr>
        <w:spacing w:after="150"/>
      </w:pPr>
      <w:r>
        <w:rPr/>
        <w:t xml:space="preserve">一、保鲜柜产品用途</w:t>
      </w:r>
    </w:p>
    <w:p>
      <w:pPr>
        <w:spacing w:after="150"/>
      </w:pPr>
      <w:r>
        <w:rPr/>
        <w:t xml:space="preserve">二、保鲜柜产品结构分析</w:t>
      </w:r>
    </w:p>
    <w:p>
      <w:pPr>
        <w:spacing w:after="150"/>
      </w:pPr>
      <w:r>
        <w:rPr/>
        <w:t xml:space="preserve">三、保鲜柜在国民经济中的重要作用</w:t>
      </w:r>
    </w:p>
    <w:p>
      <w:pPr>
        <w:spacing w:after="150"/>
      </w:pPr>
      <w:r>
        <w:rPr/>
        <w:t xml:space="preserve">第二节 保鲜柜市场需求预测分析</w:t>
      </w:r>
    </w:p>
    <w:p>
      <w:pPr>
        <w:spacing w:after="150"/>
      </w:pPr>
      <w:r>
        <w:rPr/>
        <w:t xml:space="preserve">一、保鲜柜市场需求现状分析</w:t>
      </w:r>
    </w:p>
    <w:p>
      <w:pPr>
        <w:spacing w:after="150"/>
      </w:pPr>
      <w:r>
        <w:rPr/>
        <w:t xml:space="preserve">二、2024-2029年保鲜柜市场需求预测</w:t>
      </w:r>
    </w:p>
    <w:p>
      <w:pPr>
        <w:spacing w:after="150"/>
      </w:pPr>
      <w:r>
        <w:rPr/>
        <w:t xml:space="preserve">第三节 保鲜柜技术发展趋势</w:t>
      </w:r>
    </w:p>
    <w:p>
      <w:pPr>
        <w:spacing w:after="150"/>
      </w:pPr>
      <w:r>
        <w:rPr/>
        <w:t xml:space="preserve">一、国内保鲜柜技术现状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二、保鲜柜技术研发趋势</w:t>
      </w:r>
    </w:p>
    <w:p>
      <w:pPr>
        <w:spacing w:after="150"/>
      </w:pPr>
      <w:r>
        <w:rPr>
          <w:b w:val="1"/>
          <w:bCs w:val="1"/>
        </w:rPr>
        <w:t xml:space="preserve">第六章 中国保鲜柜市场规模与运营现状</w:t>
      </w:r>
    </w:p>
    <w:p>
      <w:pPr>
        <w:spacing w:after="150"/>
      </w:pPr>
      <w:r>
        <w:rPr/>
        <w:t xml:space="preserve">第一节 中国保鲜柜经营情况分析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中国保鲜柜市场销售数据分析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中国保鲜柜制造重点企业经营状况</w:t>
      </w:r>
    </w:p>
    <w:p>
      <w:pPr>
        <w:spacing w:after="150"/>
      </w:pPr>
      <w:r>
        <w:rPr/>
        <w:t xml:space="preserve">第一节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澳柯玛股份有限公司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山东小鸭集团有限责任公司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星星集团有限公司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江苏白雪电器股份有限公司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浙江华美电器制造有限公司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河南新飞电器集团有限公司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海信集团有限公司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浙江华美电器制造有限公司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"十四五"保鲜柜国际竞争力分析</w:t>
      </w:r>
    </w:p>
    <w:p>
      <w:pPr>
        <w:spacing w:after="150"/>
      </w:pPr>
      <w:r>
        <w:rPr/>
        <w:t xml:space="preserve">第一节 国内保鲜柜竞争结构分析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2019-2023年保鲜柜产品的行业竞争态势</w:t>
      </w:r>
    </w:p>
    <w:p>
      <w:pPr>
        <w:spacing w:after="150"/>
      </w:pPr>
      <w:r>
        <w:rPr/>
        <w:t xml:space="preserve">一、产业链竞争格局</w:t>
      </w:r>
    </w:p>
    <w:p>
      <w:pPr>
        <w:spacing w:after="150"/>
      </w:pPr>
      <w:r>
        <w:rPr/>
        <w:t xml:space="preserve">二、中国保鲜柜竞争格局发展趋</w:t>
      </w:r>
    </w:p>
    <w:p>
      <w:pPr>
        <w:spacing w:after="150"/>
      </w:pPr>
      <w:r>
        <w:rPr/>
        <w:t xml:space="preserve">第三节 保鲜柜集中度分析</w:t>
      </w:r>
    </w:p>
    <w:p>
      <w:pPr>
        <w:spacing w:after="150"/>
      </w:pPr>
      <w:r>
        <w:rPr/>
        <w:t xml:space="preserve">第四节 中国保鲜柜国际竞争力分析</w:t>
      </w:r>
    </w:p>
    <w:p>
      <w:pPr>
        <w:spacing w:after="150"/>
      </w:pPr>
      <w:r>
        <w:rPr/>
        <w:t xml:space="preserve">一、中国保鲜柜竞争力剖析</w:t>
      </w:r>
    </w:p>
    <w:p>
      <w:pPr>
        <w:spacing w:after="150"/>
      </w:pPr>
      <w:r>
        <w:rPr/>
        <w:t xml:space="preserve">二、中国保鲜柜企业市场竞争的优势</w:t>
      </w:r>
    </w:p>
    <w:p>
      <w:pPr>
        <w:spacing w:after="150"/>
      </w:pPr>
      <w:r>
        <w:rPr/>
        <w:t xml:space="preserve">三、中国企业与外企比较分析</w:t>
      </w:r>
    </w:p>
    <w:p>
      <w:pPr>
        <w:spacing w:after="150"/>
      </w:pPr>
      <w:r>
        <w:rPr/>
        <w:t xml:space="preserve">四、中国保鲜柜企业竞争能力提升途径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"一带一路"背景下保鲜柜投资现状</w:t>
      </w:r>
    </w:p>
    <w:p>
      <w:pPr>
        <w:spacing w:after="150"/>
      </w:pPr>
      <w:r>
        <w:rPr/>
        <w:t xml:space="preserve">第一节 保鲜柜发展态势分析</w:t>
      </w:r>
    </w:p>
    <w:p>
      <w:pPr>
        <w:spacing w:after="150"/>
      </w:pPr>
      <w:r>
        <w:rPr/>
        <w:t xml:space="preserve">一、保鲜柜发展特点分析</w:t>
      </w:r>
    </w:p>
    <w:p>
      <w:pPr>
        <w:spacing w:after="150"/>
      </w:pPr>
      <w:r>
        <w:rPr/>
        <w:t xml:space="preserve">二、保鲜柜经营模式分析</w:t>
      </w:r>
    </w:p>
    <w:p>
      <w:pPr>
        <w:spacing w:after="150"/>
      </w:pPr>
      <w:r>
        <w:rPr/>
        <w:t xml:space="preserve">三、保鲜柜重点企业分析</w:t>
      </w:r>
    </w:p>
    <w:p>
      <w:pPr>
        <w:spacing w:after="150"/>
      </w:pPr>
      <w:r>
        <w:rPr/>
        <w:t xml:space="preserve">第二节 保鲜柜投资状况分析</w:t>
      </w:r>
    </w:p>
    <w:p>
      <w:pPr>
        <w:spacing w:after="150"/>
      </w:pPr>
      <w:r>
        <w:rPr/>
        <w:t xml:space="preserve">一、保鲜柜投资规模分析</w:t>
      </w:r>
    </w:p>
    <w:p>
      <w:pPr>
        <w:spacing w:after="150"/>
      </w:pPr>
      <w:r>
        <w:rPr/>
        <w:t xml:space="preserve">二、保鲜柜招商引资情况分析</w:t>
      </w:r>
    </w:p>
    <w:p>
      <w:pPr>
        <w:spacing w:after="150"/>
      </w:pPr>
      <w:r>
        <w:rPr/>
        <w:t xml:space="preserve">1、保鲜柜招商引资状况</w:t>
      </w:r>
    </w:p>
    <w:p>
      <w:pPr>
        <w:spacing w:after="150"/>
      </w:pPr>
      <w:r>
        <w:rPr/>
        <w:t xml:space="preserve">2、保鲜柜招商引资规划</w:t>
      </w:r>
    </w:p>
    <w:p>
      <w:pPr>
        <w:spacing w:after="150"/>
      </w:pPr>
      <w:r>
        <w:rPr/>
        <w:t xml:space="preserve">三、保鲜柜对外投资分析</w:t>
      </w:r>
    </w:p>
    <w:p>
      <w:pPr>
        <w:spacing w:after="150"/>
      </w:pPr>
      <w:r>
        <w:rPr/>
        <w:t xml:space="preserve">1、保鲜柜对外投资状况</w:t>
      </w:r>
    </w:p>
    <w:p>
      <w:pPr>
        <w:spacing w:after="150"/>
      </w:pPr>
      <w:r>
        <w:rPr/>
        <w:t xml:space="preserve">2、保鲜柜海外并购情况</w:t>
      </w:r>
    </w:p>
    <w:p>
      <w:pPr>
        <w:spacing w:after="150"/>
      </w:pPr>
      <w:r>
        <w:rPr/>
        <w:t xml:space="preserve">3、保鲜柜对外投资规划</w:t>
      </w:r>
    </w:p>
    <w:p>
      <w:pPr>
        <w:spacing w:after="150"/>
      </w:pPr>
      <w:r>
        <w:rPr/>
        <w:t xml:space="preserve">第三节 保鲜柜市场竞争分析</w:t>
      </w:r>
    </w:p>
    <w:p>
      <w:pPr>
        <w:spacing w:after="150"/>
      </w:pPr>
      <w:r>
        <w:rPr>
          <w:b w:val="1"/>
          <w:bCs w:val="1"/>
        </w:rPr>
        <w:t xml:space="preserve">第十章 "十四五"期间保鲜柜市场发展前景预测分析</w:t>
      </w:r>
    </w:p>
    <w:p>
      <w:pPr>
        <w:spacing w:after="150"/>
      </w:pPr>
      <w:r>
        <w:rPr/>
        <w:t xml:space="preserve">第一节 "十四五"期间保鲜柜市场发展驱动因素分析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2024-2029保鲜柜市场需求情况分析</w:t>
      </w:r>
    </w:p>
    <w:p>
      <w:pPr>
        <w:spacing w:after="150"/>
      </w:pPr>
      <w:r>
        <w:rPr/>
        <w:t xml:space="preserve">一、市场容量</w:t>
      </w:r>
    </w:p>
    <w:p>
      <w:pPr>
        <w:spacing w:after="150"/>
      </w:pPr>
      <w:r>
        <w:rPr/>
        <w:t xml:space="preserve">二、原料需求</w:t>
      </w:r>
    </w:p>
    <w:p>
      <w:pPr>
        <w:spacing w:after="150"/>
      </w:pPr>
      <w:r>
        <w:rPr/>
        <w:t xml:space="preserve">第三节 2024-2029年保鲜柜细分市场需求情况预测</w:t>
      </w:r>
    </w:p>
    <w:p>
      <w:pPr>
        <w:spacing w:after="150"/>
      </w:pPr>
      <w:r>
        <w:rPr/>
        <w:t xml:space="preserve">第四节 保鲜柜市场供给平衡性分析</w:t>
      </w:r>
    </w:p>
    <w:p>
      <w:pPr>
        <w:spacing w:after="150"/>
      </w:pPr>
      <w:r>
        <w:rPr/>
        <w:t xml:space="preserve">一、2024-2029年中国保鲜柜产量增长预测</w:t>
      </w:r>
    </w:p>
    <w:p>
      <w:pPr>
        <w:spacing w:after="150"/>
      </w:pPr>
      <w:r>
        <w:rPr/>
        <w:t xml:space="preserve">二、2024-2029年中国保鲜柜进出口数据预测</w:t>
      </w:r>
    </w:p>
    <w:p>
      <w:pPr>
        <w:spacing w:after="150"/>
      </w:pPr>
      <w:r>
        <w:rPr/>
        <w:t xml:space="preserve">1、价格</w:t>
      </w:r>
    </w:p>
    <w:p>
      <w:pPr>
        <w:spacing w:after="150"/>
      </w:pPr>
      <w:r>
        <w:rPr/>
        <w:t xml:space="preserve">2、数量及增长情况</w:t>
      </w:r>
    </w:p>
    <w:p>
      <w:pPr>
        <w:spacing w:after="150"/>
      </w:pPr>
      <w:r>
        <w:rPr/>
        <w:t xml:space="preserve">3、全球金融危机对保鲜柜发展影响分析</w:t>
      </w:r>
    </w:p>
    <w:p>
      <w:pPr>
        <w:spacing w:after="150"/>
      </w:pPr>
      <w:r>
        <w:rPr>
          <w:b w:val="1"/>
          <w:bCs w:val="1"/>
        </w:rPr>
        <w:t xml:space="preserve">第十一章 "十四五"期间保鲜柜投资价值评估分析</w:t>
      </w:r>
    </w:p>
    <w:p>
      <w:pPr>
        <w:spacing w:after="150"/>
      </w:pPr>
      <w:r>
        <w:rPr/>
        <w:t xml:space="preserve">第一节 保鲜柜投资热点及未来投资方向分析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"十四五"期间保鲜柜发展的影响因素</w:t>
      </w:r>
    </w:p>
    <w:p>
      <w:pPr>
        <w:spacing w:after="150"/>
      </w:pPr>
      <w:r>
        <w:rPr/>
        <w:t xml:space="preserve">一、有利因素</w:t>
      </w:r>
    </w:p>
    <w:p>
      <w:pPr>
        <w:spacing w:after="150"/>
      </w:pPr>
      <w:r>
        <w:rPr/>
        <w:t xml:space="preserve">1、经济增长对保鲜柜的支撑因素</w:t>
      </w:r>
    </w:p>
    <w:p>
      <w:pPr>
        <w:spacing w:after="150"/>
      </w:pPr>
      <w:r>
        <w:rPr/>
        <w:t xml:space="preserve">2、下游行业的需求对保鲜柜的推动因素</w:t>
      </w:r>
    </w:p>
    <w:p>
      <w:pPr>
        <w:spacing w:after="150"/>
      </w:pPr>
      <w:r>
        <w:rPr/>
        <w:t xml:space="preserve">3、保鲜柜产品相关产业的发展对保鲜柜的带动因素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一、"十四五"期间保鲜柜发展方向分析</w:t>
      </w:r>
    </w:p>
    <w:p>
      <w:pPr>
        <w:spacing w:after="150"/>
      </w:pPr>
      <w:r>
        <w:rPr/>
        <w:t xml:space="preserve">二、"十四五"期间保鲜柜发展规模预测</w:t>
      </w:r>
    </w:p>
    <w:p>
      <w:pPr>
        <w:spacing w:after="150"/>
      </w:pPr>
      <w:r>
        <w:rPr/>
        <w:t xml:space="preserve">三、"十四五"期间保鲜柜发展趋势预测</w:t>
      </w:r>
    </w:p>
    <w:p>
      <w:pPr>
        <w:spacing w:after="150"/>
      </w:pPr>
      <w:r>
        <w:rPr/>
        <w:t xml:space="preserve">第四节 "十四五"中国保鲜柜投资收益预测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二、"十四五"中国保鲜柜市场结构预测</w:t>
      </w:r>
    </w:p>
    <w:p>
      <w:pPr>
        <w:spacing w:after="150"/>
      </w:pPr>
      <w:r>
        <w:rPr/>
        <w:t xml:space="preserve">三、"十四五"中国保鲜柜市场供需平衡预测</w:t>
      </w:r>
    </w:p>
    <w:p>
      <w:pPr>
        <w:spacing w:after="150"/>
      </w:pPr>
      <w:r>
        <w:rPr/>
        <w:t xml:space="preserve">四、"十四五"中国保鲜柜利润总额预测</w:t>
      </w:r>
    </w:p>
    <w:p>
      <w:pPr>
        <w:spacing w:after="150"/>
      </w:pPr>
      <w:r>
        <w:rPr/>
        <w:t xml:space="preserve">第五节 "十四五"期间保鲜柜投资风险分析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"十四五"保鲜柜研究结论及建议</w:t>
      </w:r>
    </w:p>
    <w:p>
      <w:pPr>
        <w:spacing w:after="150"/>
      </w:pPr>
      <w:r>
        <w:rPr/>
        <w:t xml:space="preserve">第二节 中道泰和保鲜柜"十四五"投资建议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六、完善保鲜柜技术标准规范</w:t>
      </w:r>
    </w:p>
    <w:p>
      <w:pPr>
        <w:spacing w:after="150"/>
      </w:pPr>
      <w:r>
        <w:rPr>
          <w:b w:val="1"/>
          <w:bCs w:val="1"/>
        </w:rPr>
        <w:t xml:space="preserve">图表目录</w:t>
      </w:r>
    </w:p>
    <w:p>
      <w:pPr>
        <w:spacing w:after="150"/>
      </w:pPr>
      <w:r>
        <w:rPr/>
        <w:t xml:space="preserve">图表：保鲜柜生命周期</w:t>
      </w:r>
    </w:p>
    <w:p>
      <w:pPr>
        <w:spacing w:after="150"/>
      </w:pPr>
      <w:r>
        <w:rPr/>
        <w:t xml:space="preserve">图表：保鲜柜行业链结构</w:t>
      </w:r>
    </w:p>
    <w:p>
      <w:pPr>
        <w:spacing w:after="150"/>
      </w:pPr>
      <w:r>
        <w:rPr/>
        <w:t xml:space="preserve">图表：2019-2023年保鲜柜风险投资项目数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图表：2019-2023年保鲜柜市场价格走势</w:t>
      </w:r>
    </w:p>
    <w:p>
      <w:pPr>
        <w:spacing w:after="150"/>
      </w:pPr>
      <w:r>
        <w:rPr/>
        <w:t xml:space="preserve">图表：国际保鲜柜厂商同类产品的占有状况</w:t>
      </w:r>
    </w:p>
    <w:p>
      <w:pPr>
        <w:spacing w:after="150"/>
      </w:pPr>
      <w:r>
        <w:rPr/>
        <w:t xml:space="preserve">图表：2019-2023年中国保鲜柜产量</w:t>
      </w:r>
    </w:p>
    <w:p>
      <w:pPr>
        <w:spacing w:after="150"/>
      </w:pPr>
      <w:r>
        <w:rPr/>
        <w:t xml:space="preserve">图表：2019-2023年中国保鲜柜进出口情况</w:t>
      </w:r>
    </w:p>
    <w:p>
      <w:pPr>
        <w:spacing w:after="150"/>
      </w:pPr>
      <w:r>
        <w:rPr/>
        <w:t xml:space="preserve">图表：2019-2023年中国保鲜柜价格</w:t>
      </w:r>
    </w:p>
    <w:p>
      <w:pPr>
        <w:spacing w:after="150"/>
      </w:pPr>
      <w:r>
        <w:rPr/>
        <w:t xml:space="preserve">图表：2024-2029年保鲜柜细分市场需求情况预测</w:t>
      </w:r>
    </w:p>
    <w:p>
      <w:pPr>
        <w:spacing w:after="150"/>
      </w:pPr>
      <w:r>
        <w:rPr/>
        <w:t xml:space="preserve">图表：保鲜柜市场供给平衡性分析</w:t>
      </w:r>
    </w:p>
    <w:p>
      <w:pPr>
        <w:spacing w:after="150"/>
      </w:pPr>
      <w:r>
        <w:rPr/>
        <w:t xml:space="preserve">图表：中国保鲜柜市场集中度</w:t>
      </w:r>
    </w:p>
    <w:p>
      <w:pPr>
        <w:spacing w:after="150"/>
      </w:pPr>
      <w:r>
        <w:rPr/>
        <w:t xml:space="preserve">图表：2024-2029年中国保鲜柜进出口数量及增长情况</w:t>
      </w:r>
    </w:p>
    <w:p>
      <w:pPr>
        <w:spacing w:after="150"/>
      </w:pPr>
      <w:r>
        <w:rPr/>
        <w:t xml:space="preserve">图表："十四五"中国保鲜柜投资收益预测</w:t>
      </w:r>
    </w:p>
    <w:p>
      <w:pPr>
        <w:spacing w:after="150"/>
      </w:pPr>
      <w:r>
        <w:rPr/>
        <w:t xml:space="preserve">图表："十四五"中国保鲜柜总产值预测</w:t>
      </w:r>
    </w:p>
    <w:p>
      <w:pPr>
        <w:spacing w:after="150"/>
      </w:pPr>
      <w:r>
        <w:rPr/>
        <w:t xml:space="preserve">图表："十四五"中国保鲜柜销售收入预测</w:t>
      </w:r>
    </w:p>
    <w:p>
      <w:pPr>
        <w:spacing w:after="150"/>
      </w:pPr>
      <w:r>
        <w:rPr/>
        <w:t xml:space="preserve">图表："十四五"中国保鲜柜利润总额预测</w:t>
      </w:r>
    </w:p>
    <w:p>
      <w:pPr>
        <w:spacing w:after="150"/>
      </w:pPr>
      <w:r>
        <w:rPr/>
        <w:t xml:space="preserve">图表："十四五"中国保鲜柜总资产预测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2024-2029年保鲜柜市场需求调研与一带一路国家投资战略分析报告</dc:title>
  <dc:description>2024-2029年保鲜柜市场需求调研与一带一路国家投资战略分析报告</dc:description>
  <dc:subject>2024-2029年保鲜柜市场需求调研与一带一路国家投资战略分析报告</dc:subject>
  <cp:keywords>研究报告</cp:keywords>
  <cp:category>研究报告</cp:category>
  <cp:lastModifiedBy>北京中道泰和信息咨询有限公司</cp:lastModifiedBy>
  <dcterms:created xsi:type="dcterms:W3CDTF">2024-01-25T09:55:46+08:00</dcterms:created>
  <dcterms:modified xsi:type="dcterms:W3CDTF">2024-01-25T09:55:46+08:00</dcterms:modified>
</cp:coreProperties>
</file>

<file path=docProps/custom.xml><?xml version="1.0" encoding="utf-8"?>
<Properties xmlns="http://schemas.openxmlformats.org/officeDocument/2006/custom-properties" xmlns:vt="http://schemas.openxmlformats.org/officeDocument/2006/docPropsVTypes"/>
</file>