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2024-2029年中国数字会议系统行业市场调研及投资风险预测报告</w:t>
      </w:r>
    </w:p>
    <w:p>
      <w:pPr>
        <w:spacing w:after="150"/>
      </w:pPr>
      <w:r>
        <w:rPr>
          <w:b w:val="1"/>
          <w:bCs w:val="1"/>
        </w:rPr>
        <w:t xml:space="preserve">报告简介</w:t>
      </w:r>
    </w:p>
    <w:p>
      <w:pPr>
        <w:spacing w:after="150"/>
      </w:pPr>
      <w:r>
        <w:rPr/>
        <w:t xml:space="preserve">数字会议系统是把计算机、通信、控制、多媒体、图像、音频等技术集中于一体的会议系统。</w:t>
      </w:r>
    </w:p>
    <w:p>
      <w:pPr>
        <w:spacing w:after="150"/>
      </w:pPr>
      <w:r>
        <w:rPr/>
        <w:t xml:space="preserve">会议系统包括：基础话筒发言管理，代表人员检验与出席登记，电子表决功能，脱离电脑与中控的自动视像跟踪功能，资料分配和显示，以及多语种的同声传译等。最基本的数字会议系统，由麦克风、功放、音响、桌面显示设备(例如桌面智能终端、液晶显示器)，这几样设备的组合应用也可以说是一个会议系统了，它们起到了传声、显示、扩声的作用，达到能看、能听、能说话。</w:t>
      </w:r>
    </w:p>
    <w:p>
      <w:pPr>
        <w:spacing w:after="150"/>
      </w:pPr>
      <w:r>
        <w:rPr/>
        <w:t xml:space="preserve">目前，国家级和省级国家机关已基本普及了智能会议系统，市县一级的国家机关市场正处于逐步启动阶段，国家机关客户的智能会议系统需求使其成为各大会议系统提供商争夺的焦点。此外，国家机关客户对于会议系统软件和服务的要求近年来也随着智能会议系统应用的增长而快速增长，已成为行业内新的利润增长点。 企事业单位客户的需求受宏观经济因素的影响较大，但总体而言，其对会议系统的需求也也呈增长趋势，一个显著的特点是大中型企业、会展中心、酒店、学校、媒体对智能会议系统的需求非常旺盛。</w:t>
      </w:r>
    </w:p>
    <w:p>
      <w:pPr>
        <w:spacing w:after="150"/>
      </w:pPr>
      <w:r>
        <w:rPr/>
        <w:t xml:space="preserve">本报告主要对当下数字会议系统的业务模式，服务类型等作出总结。结合近几年数字会议系统行业的情况，对其政策环境、行业壁垒、投融资情况、竞争格局、市场规模、供需关系、战略规划等进行研究。同时通过分析国外领先地区的业务模式，给予本国数字会议系统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数字会议系统市场进行了分析研究。报告在总结中国数字会议系统行业发展历程的基础上，结合新时期的各方面因素，对中国数字会议系统行业的发展趋势给予了细致和审慎的预测论证。报告资料详实，图表丰富，既有深入的分析，又有直观的比较，为数字会议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数字会议系统行业界定和分类 1</w:t>
      </w:r>
    </w:p>
    <w:p>
      <w:pPr>
        <w:spacing w:after="150"/>
      </w:pPr>
      <w:r>
        <w:rPr/>
        <w:t xml:space="preserve">第一节 数字会议系统行业概述 1</w:t>
      </w:r>
    </w:p>
    <w:p>
      <w:pPr>
        <w:spacing w:after="150"/>
      </w:pPr>
      <w:r>
        <w:rPr/>
        <w:t xml:space="preserve">一、数字会议系统行业定义 1</w:t>
      </w:r>
    </w:p>
    <w:p>
      <w:pPr>
        <w:spacing w:after="150"/>
      </w:pPr>
      <w:r>
        <w:rPr/>
        <w:t xml:space="preserve">二、数字会议系统行业研究发展历程 2</w:t>
      </w:r>
    </w:p>
    <w:p>
      <w:pPr>
        <w:spacing w:after="150"/>
      </w:pPr>
      <w:r>
        <w:rPr/>
        <w:t xml:space="preserve">第二节 数字会议系统行业特征分析 3</w:t>
      </w:r>
    </w:p>
    <w:p>
      <w:pPr>
        <w:spacing w:after="150"/>
      </w:pPr>
      <w:r>
        <w:rPr/>
        <w:t xml:space="preserve">一、数字会议系统分类 3</w:t>
      </w:r>
    </w:p>
    <w:p>
      <w:pPr>
        <w:spacing w:after="150"/>
      </w:pPr>
      <w:r>
        <w:rPr/>
        <w:t xml:space="preserve">二、数字会议系统市场应用特点分析 5</w:t>
      </w:r>
    </w:p>
    <w:p>
      <w:pPr>
        <w:spacing w:after="150"/>
      </w:pPr>
      <w:r>
        <w:rPr/>
        <w:t xml:space="preserve">第三节 数字会议系统行业经济特性分析 6</w:t>
      </w:r>
    </w:p>
    <w:p>
      <w:pPr>
        <w:spacing w:after="150"/>
      </w:pPr>
      <w:r>
        <w:rPr/>
        <w:t xml:space="preserve">一、赢利性 6</w:t>
      </w:r>
    </w:p>
    <w:p>
      <w:pPr>
        <w:spacing w:after="150"/>
      </w:pPr>
      <w:r>
        <w:rPr/>
        <w:t xml:space="preserve">二、成长速度 6</w:t>
      </w:r>
    </w:p>
    <w:p>
      <w:pPr>
        <w:spacing w:after="150"/>
      </w:pPr>
      <w:r>
        <w:rPr/>
        <w:t xml:space="preserve">三、附加值的提升空间 6</w:t>
      </w:r>
    </w:p>
    <w:p>
      <w:pPr>
        <w:spacing w:after="150"/>
      </w:pPr>
      <w:r>
        <w:rPr/>
        <w:t xml:space="preserve">四、进入壁垒/退出机制 7</w:t>
      </w:r>
    </w:p>
    <w:p>
      <w:pPr>
        <w:spacing w:after="150"/>
      </w:pPr>
      <w:r>
        <w:rPr/>
        <w:t xml:space="preserve">五、风险性 7</w:t>
      </w:r>
    </w:p>
    <w:p>
      <w:pPr>
        <w:spacing w:after="150"/>
      </w:pPr>
      <w:r>
        <w:rPr/>
        <w:t xml:space="preserve">六、行业周期 7</w:t>
      </w:r>
    </w:p>
    <w:p>
      <w:pPr>
        <w:spacing w:after="150"/>
      </w:pPr>
      <w:r>
        <w:rPr/>
        <w:t xml:space="preserve">七、竞争激烈程度指标 9</w:t>
      </w:r>
    </w:p>
    <w:p>
      <w:pPr>
        <w:spacing w:after="150"/>
      </w:pPr>
      <w:r>
        <w:rPr/>
        <w:t xml:space="preserve">八、行业及其主要子行业成熟度 10</w:t>
      </w:r>
    </w:p>
    <w:p>
      <w:pPr>
        <w:spacing w:after="150"/>
      </w:pPr>
      <w:r>
        <w:rPr>
          <w:b w:val="1"/>
          <w:bCs w:val="1"/>
        </w:rPr>
        <w:t xml:space="preserve">第二章 2019-2023年中国数字会议系统行业发展环境分析 11</w:t>
      </w:r>
    </w:p>
    <w:p>
      <w:pPr>
        <w:spacing w:after="150"/>
      </w:pPr>
      <w:r>
        <w:rPr/>
        <w:t xml:space="preserve">第一节 宏观政策环境 11</w:t>
      </w:r>
    </w:p>
    <w:p>
      <w:pPr>
        <w:spacing w:after="150"/>
      </w:pPr>
      <w:r>
        <w:rPr/>
        <w:t xml:space="preserve">一、数字会议系统行业相关产业政策 11</w:t>
      </w:r>
    </w:p>
    <w:p>
      <w:pPr>
        <w:spacing w:after="150"/>
      </w:pPr>
      <w:r>
        <w:rPr/>
        <w:t xml:space="preserve">二、产业政策对行业的影响 19</w:t>
      </w:r>
    </w:p>
    <w:p>
      <w:pPr>
        <w:spacing w:after="150"/>
      </w:pPr>
      <w:r>
        <w:rPr/>
        <w:t xml:space="preserve">第二节 宏观经济环境 20</w:t>
      </w:r>
    </w:p>
    <w:p>
      <w:pPr>
        <w:spacing w:after="150"/>
      </w:pPr>
      <w:r>
        <w:rPr/>
        <w:t xml:space="preserve">一、国内宏观经济分析 20</w:t>
      </w:r>
    </w:p>
    <w:p>
      <w:pPr>
        <w:spacing w:after="150"/>
      </w:pPr>
      <w:r>
        <w:rPr/>
        <w:t xml:space="preserve">二、宏观经济环境对行业的影响 29</w:t>
      </w:r>
    </w:p>
    <w:p>
      <w:pPr>
        <w:spacing w:after="150"/>
      </w:pPr>
      <w:r>
        <w:rPr/>
        <w:t xml:space="preserve">第三节 数字会议系统行业社会环境 29</w:t>
      </w:r>
    </w:p>
    <w:p>
      <w:pPr>
        <w:spacing w:after="150"/>
      </w:pPr>
      <w:r>
        <w:rPr/>
        <w:t xml:space="preserve">一、国内社会环境分析 29</w:t>
      </w:r>
    </w:p>
    <w:p>
      <w:pPr>
        <w:spacing w:after="150"/>
      </w:pPr>
      <w:r>
        <w:rPr/>
        <w:t xml:space="preserve">二、社会环境对行业的影响 31</w:t>
      </w:r>
    </w:p>
    <w:p>
      <w:pPr>
        <w:spacing w:after="150"/>
      </w:pPr>
      <w:r>
        <w:rPr/>
        <w:t xml:space="preserve">第四节 数字会议系统行业技术环境 32</w:t>
      </w:r>
    </w:p>
    <w:p>
      <w:pPr>
        <w:spacing w:after="150"/>
      </w:pPr>
      <w:r>
        <w:rPr/>
        <w:t xml:space="preserve">一、数字会议系统行业技术现状 32</w:t>
      </w:r>
    </w:p>
    <w:p>
      <w:pPr>
        <w:spacing w:after="150"/>
      </w:pPr>
      <w:r>
        <w:rPr/>
        <w:t xml:space="preserve">二、数字会议系统行业技术发展趋势 33</w:t>
      </w:r>
    </w:p>
    <w:p>
      <w:pPr>
        <w:spacing w:after="150"/>
      </w:pPr>
      <w:r>
        <w:rPr>
          <w:b w:val="1"/>
          <w:bCs w:val="1"/>
        </w:rPr>
        <w:t xml:space="preserve">第二部分 行业深度分析</w:t>
      </w:r>
    </w:p>
    <w:p>
      <w:pPr>
        <w:spacing w:after="150"/>
      </w:pPr>
      <w:r>
        <w:rPr>
          <w:b w:val="1"/>
          <w:bCs w:val="1"/>
        </w:rPr>
        <w:t xml:space="preserve">第三章 2019-2023年中国数字会议系统行业市场分析 34</w:t>
      </w:r>
    </w:p>
    <w:p>
      <w:pPr>
        <w:spacing w:after="150"/>
      </w:pPr>
      <w:r>
        <w:rPr/>
        <w:t xml:space="preserve">第一节 数字会议系统行业发展状况分析 34</w:t>
      </w:r>
    </w:p>
    <w:p>
      <w:pPr>
        <w:spacing w:after="150"/>
      </w:pPr>
      <w:r>
        <w:rPr/>
        <w:t xml:space="preserve">一、我国数字会议系统发展研究历程 34</w:t>
      </w:r>
    </w:p>
    <w:p>
      <w:pPr>
        <w:spacing w:after="150"/>
      </w:pPr>
      <w:r>
        <w:rPr/>
        <w:t xml:space="preserve">二、数字会议系统行业发展阶段 35</w:t>
      </w:r>
    </w:p>
    <w:p>
      <w:pPr>
        <w:spacing w:after="150"/>
      </w:pPr>
      <w:r>
        <w:rPr/>
        <w:t xml:space="preserve">三、我国数字会议系统发展特点 35</w:t>
      </w:r>
    </w:p>
    <w:p>
      <w:pPr>
        <w:spacing w:after="150"/>
      </w:pPr>
      <w:r>
        <w:rPr/>
        <w:t xml:space="preserve">第二节 数字会议系统市场发展现状 36</w:t>
      </w:r>
    </w:p>
    <w:p>
      <w:pPr>
        <w:spacing w:after="150"/>
      </w:pPr>
      <w:r>
        <w:rPr/>
        <w:t xml:space="preserve">一、数字会议系统行业市场规模 36</w:t>
      </w:r>
    </w:p>
    <w:p>
      <w:pPr>
        <w:spacing w:after="150"/>
      </w:pPr>
      <w:r>
        <w:rPr/>
        <w:t xml:space="preserve">二、数字会议系统行业发展分析 37</w:t>
      </w:r>
    </w:p>
    <w:p>
      <w:pPr>
        <w:spacing w:after="150"/>
      </w:pPr>
      <w:r>
        <w:rPr/>
        <w:t xml:space="preserve">三、影响数字会议系统行业市场规模的因素 38</w:t>
      </w:r>
    </w:p>
    <w:p>
      <w:pPr>
        <w:spacing w:after="150"/>
      </w:pPr>
      <w:r>
        <w:rPr/>
        <w:t xml:space="preserve">第三节 数字会议系统行业主导驱动因素分析 38</w:t>
      </w:r>
    </w:p>
    <w:p>
      <w:pPr>
        <w:spacing w:after="150"/>
      </w:pPr>
      <w:r>
        <w:rPr/>
        <w:t xml:space="preserve">一、国家政策导向 38</w:t>
      </w:r>
    </w:p>
    <w:p>
      <w:pPr>
        <w:spacing w:after="150"/>
      </w:pPr>
      <w:r>
        <w:rPr/>
        <w:t xml:space="preserve">二、关联行业发展 39</w:t>
      </w:r>
    </w:p>
    <w:p>
      <w:pPr>
        <w:spacing w:after="150"/>
      </w:pPr>
      <w:r>
        <w:rPr/>
        <w:t xml:space="preserve">三、行业技术发展 39</w:t>
      </w:r>
    </w:p>
    <w:p>
      <w:pPr>
        <w:spacing w:after="150"/>
      </w:pPr>
      <w:r>
        <w:rPr/>
        <w:t xml:space="preserve">四、行业竞争状况 39</w:t>
      </w:r>
    </w:p>
    <w:p>
      <w:pPr>
        <w:spacing w:after="150"/>
      </w:pPr>
      <w:r>
        <w:rPr/>
        <w:t xml:space="preserve">五、社会需求的变化 40</w:t>
      </w:r>
    </w:p>
    <w:p>
      <w:pPr>
        <w:spacing w:after="150"/>
      </w:pPr>
      <w:r>
        <w:rPr>
          <w:b w:val="1"/>
          <w:bCs w:val="1"/>
        </w:rPr>
        <w:t xml:space="preserve">第四章 中国数字会议系统行业供需形势分析 41</w:t>
      </w:r>
    </w:p>
    <w:p>
      <w:pPr>
        <w:spacing w:after="150"/>
      </w:pPr>
      <w:r>
        <w:rPr/>
        <w:t xml:space="preserve">第一节 数字会议系统行业供给分析 41</w:t>
      </w:r>
    </w:p>
    <w:p>
      <w:pPr>
        <w:spacing w:after="150"/>
      </w:pPr>
      <w:r>
        <w:rPr/>
        <w:t xml:space="preserve">一、2019-2023年数字会议系统行业供给分析 41</w:t>
      </w:r>
    </w:p>
    <w:p>
      <w:pPr>
        <w:spacing w:after="150"/>
      </w:pPr>
      <w:r>
        <w:rPr/>
        <w:t xml:space="preserve">二、数字会议系统市场区域供给分析 41</w:t>
      </w:r>
    </w:p>
    <w:p>
      <w:pPr>
        <w:spacing w:after="150"/>
      </w:pPr>
      <w:r>
        <w:rPr/>
        <w:t xml:space="preserve">三、数字会议系统市场供给趋势分析 42</w:t>
      </w:r>
    </w:p>
    <w:p>
      <w:pPr>
        <w:spacing w:after="150"/>
      </w:pPr>
      <w:r>
        <w:rPr/>
        <w:t xml:space="preserve">第二节 数字会议系统行业需求分析 42</w:t>
      </w:r>
    </w:p>
    <w:p>
      <w:pPr>
        <w:spacing w:after="150"/>
      </w:pPr>
      <w:r>
        <w:rPr/>
        <w:t xml:space="preserve">一、数字会议系统行业需求市场 42</w:t>
      </w:r>
    </w:p>
    <w:p>
      <w:pPr>
        <w:spacing w:after="150"/>
      </w:pPr>
      <w:r>
        <w:rPr/>
        <w:t xml:space="preserve">二、数字会议系统市场客户结构 42</w:t>
      </w:r>
    </w:p>
    <w:p>
      <w:pPr>
        <w:spacing w:after="150"/>
      </w:pPr>
      <w:r>
        <w:rPr/>
        <w:t xml:space="preserve">三、数字会议系统市场需求规模 42</w:t>
      </w:r>
    </w:p>
    <w:p>
      <w:pPr>
        <w:spacing w:after="150"/>
      </w:pPr>
      <w:r>
        <w:rPr/>
        <w:t xml:space="preserve">四、数字会议系统市场需求趋势分析 43</w:t>
      </w:r>
    </w:p>
    <w:p>
      <w:pPr>
        <w:spacing w:after="150"/>
      </w:pPr>
      <w:r>
        <w:rPr/>
        <w:t xml:space="preserve">第三节 数字会议系统重点市场需求情况 43</w:t>
      </w:r>
    </w:p>
    <w:p>
      <w:pPr>
        <w:spacing w:after="150"/>
      </w:pPr>
      <w:r>
        <w:rPr>
          <w:b w:val="1"/>
          <w:bCs w:val="1"/>
        </w:rPr>
        <w:t xml:space="preserve">第五章 2019-2023年中国数字会议系统行业产业链分析 45</w:t>
      </w:r>
    </w:p>
    <w:p>
      <w:pPr>
        <w:spacing w:after="150"/>
      </w:pPr>
      <w:r>
        <w:rPr/>
        <w:t xml:space="preserve">第一节 数字会议系统行业产业链分析 45</w:t>
      </w:r>
    </w:p>
    <w:p>
      <w:pPr>
        <w:spacing w:after="150"/>
      </w:pPr>
      <w:r>
        <w:rPr/>
        <w:t xml:space="preserve">一、产业链结构分析 45</w:t>
      </w:r>
    </w:p>
    <w:p>
      <w:pPr>
        <w:spacing w:after="150"/>
      </w:pPr>
      <w:r>
        <w:rPr/>
        <w:t xml:space="preserve">二、主要环节的增值空间 45</w:t>
      </w:r>
    </w:p>
    <w:p>
      <w:pPr>
        <w:spacing w:after="150"/>
      </w:pPr>
      <w:r>
        <w:rPr/>
        <w:t xml:space="preserve">三、与上下游行业之间的关联性 46</w:t>
      </w:r>
    </w:p>
    <w:p>
      <w:pPr>
        <w:spacing w:after="150"/>
      </w:pPr>
      <w:r>
        <w:rPr/>
        <w:t xml:space="preserve">第二节 数字会议系统上游行业分析 46</w:t>
      </w:r>
    </w:p>
    <w:p>
      <w:pPr>
        <w:spacing w:after="150"/>
      </w:pPr>
      <w:r>
        <w:rPr/>
        <w:t xml:space="preserve">一、数字会议系统成本构成 46</w:t>
      </w:r>
    </w:p>
    <w:p>
      <w:pPr>
        <w:spacing w:after="150"/>
      </w:pPr>
      <w:r>
        <w:rPr/>
        <w:t xml:space="preserve">二、上游行业发展现状 46</w:t>
      </w:r>
    </w:p>
    <w:p>
      <w:pPr>
        <w:spacing w:after="150"/>
      </w:pPr>
      <w:r>
        <w:rPr/>
        <w:t xml:space="preserve">三、2024-2029年上游行业发展趋势 47</w:t>
      </w:r>
    </w:p>
    <w:p>
      <w:pPr>
        <w:spacing w:after="150"/>
      </w:pPr>
      <w:r>
        <w:rPr/>
        <w:t xml:space="preserve">四、上游行业对数字会议系统行业的影响 48</w:t>
      </w:r>
    </w:p>
    <w:p>
      <w:pPr>
        <w:spacing w:after="150"/>
      </w:pPr>
      <w:r>
        <w:rPr/>
        <w:t xml:space="preserve">第三节 数字会议系统下游行业分析 48</w:t>
      </w:r>
    </w:p>
    <w:p>
      <w:pPr>
        <w:spacing w:after="150"/>
      </w:pPr>
      <w:r>
        <w:rPr/>
        <w:t xml:space="preserve">一、数字会议系统下游行业分布 48</w:t>
      </w:r>
    </w:p>
    <w:p>
      <w:pPr>
        <w:spacing w:after="150"/>
      </w:pPr>
      <w:r>
        <w:rPr/>
        <w:t xml:space="preserve">二、下游行业发展现状 49</w:t>
      </w:r>
    </w:p>
    <w:p>
      <w:pPr>
        <w:spacing w:after="150"/>
      </w:pPr>
      <w:r>
        <w:rPr/>
        <w:t xml:space="preserve">三、2024-2029年下游行业发展趋势 49</w:t>
      </w:r>
    </w:p>
    <w:p>
      <w:pPr>
        <w:spacing w:after="150"/>
      </w:pPr>
      <w:r>
        <w:rPr/>
        <w:t xml:space="preserve">四、下游需求对数字会议系统行业的影响 49</w:t>
      </w:r>
    </w:p>
    <w:p>
      <w:pPr>
        <w:spacing w:after="150"/>
      </w:pPr>
      <w:r>
        <w:rPr>
          <w:b w:val="1"/>
          <w:bCs w:val="1"/>
        </w:rPr>
        <w:t xml:space="preserve">第三部分 竞争格局分析</w:t>
      </w:r>
    </w:p>
    <w:p>
      <w:pPr>
        <w:spacing w:after="150"/>
      </w:pPr>
      <w:r>
        <w:rPr>
          <w:b w:val="1"/>
          <w:bCs w:val="1"/>
        </w:rPr>
        <w:t xml:space="preserve">第六章 2019-2023年中国数字会议系统行业竞争分析 50</w:t>
      </w:r>
    </w:p>
    <w:p>
      <w:pPr>
        <w:spacing w:after="150"/>
      </w:pPr>
      <w:r>
        <w:rPr/>
        <w:t xml:space="preserve">第一节 数字会议系统行业竞争结构分析 50</w:t>
      </w:r>
    </w:p>
    <w:p>
      <w:pPr>
        <w:spacing w:after="150"/>
      </w:pPr>
      <w:r>
        <w:rPr/>
        <w:t xml:space="preserve">一、现有企业间竞争 50</w:t>
      </w:r>
    </w:p>
    <w:p>
      <w:pPr>
        <w:spacing w:after="150"/>
      </w:pPr>
      <w:r>
        <w:rPr/>
        <w:t xml:space="preserve">二、潜在进入者分析 51</w:t>
      </w:r>
    </w:p>
    <w:p>
      <w:pPr>
        <w:spacing w:after="150"/>
      </w:pPr>
      <w:r>
        <w:rPr/>
        <w:t xml:space="preserve">三、替代品威胁分析 51</w:t>
      </w:r>
    </w:p>
    <w:p>
      <w:pPr>
        <w:spacing w:after="150"/>
      </w:pPr>
      <w:r>
        <w:rPr/>
        <w:t xml:space="preserve">四、供应商议价能力 51</w:t>
      </w:r>
    </w:p>
    <w:p>
      <w:pPr>
        <w:spacing w:after="150"/>
      </w:pPr>
      <w:r>
        <w:rPr/>
        <w:t xml:space="preserve">五、客户议价能力 52</w:t>
      </w:r>
    </w:p>
    <w:p>
      <w:pPr>
        <w:spacing w:after="150"/>
      </w:pPr>
      <w:r>
        <w:rPr/>
        <w:t xml:space="preserve">第二节 数字会议系统行业竞争格局 52</w:t>
      </w:r>
    </w:p>
    <w:p>
      <w:pPr>
        <w:spacing w:after="150"/>
      </w:pPr>
      <w:r>
        <w:rPr/>
        <w:t xml:space="preserve">一、数字会议系统重点企业市场份额 52</w:t>
      </w:r>
    </w:p>
    <w:p>
      <w:pPr>
        <w:spacing w:after="150"/>
      </w:pPr>
      <w:r>
        <w:rPr/>
        <w:t xml:space="preserve">二、数字会议系统行业集中度 52</w:t>
      </w:r>
    </w:p>
    <w:p>
      <w:pPr>
        <w:spacing w:after="150"/>
      </w:pPr>
      <w:r>
        <w:rPr/>
        <w:t xml:space="preserve">二、数字会议系统行业swot分析 52</w:t>
      </w:r>
    </w:p>
    <w:p>
      <w:pPr>
        <w:spacing w:after="150"/>
      </w:pPr>
      <w:r>
        <w:rPr/>
        <w:t xml:space="preserve">第三节 数字会议系统行业竞争力分析 53</w:t>
      </w:r>
    </w:p>
    <w:p>
      <w:pPr>
        <w:spacing w:after="150"/>
      </w:pPr>
      <w:r>
        <w:rPr/>
        <w:t xml:space="preserve">一、我国数字会议系统行业竞争力 53</w:t>
      </w:r>
    </w:p>
    <w:p>
      <w:pPr>
        <w:spacing w:after="150"/>
      </w:pPr>
      <w:r>
        <w:rPr/>
        <w:t xml:space="preserve">二、数字会议系统企业市场竞争优势 53</w:t>
      </w:r>
    </w:p>
    <w:p>
      <w:pPr>
        <w:spacing w:after="150"/>
      </w:pPr>
      <w:r>
        <w:rPr/>
        <w:t xml:space="preserve">三、数字会议系统企业竞争力提升途径 53</w:t>
      </w:r>
    </w:p>
    <w:p>
      <w:pPr>
        <w:spacing w:after="150"/>
      </w:pPr>
      <w:r>
        <w:rPr/>
        <w:t xml:space="preserve">第四节 广州保伦电子有限公司 53</w:t>
      </w:r>
    </w:p>
    <w:p>
      <w:pPr>
        <w:spacing w:after="150"/>
      </w:pPr>
      <w:r>
        <w:rPr/>
        <w:t xml:space="preserve">一、企业发展概述 53</w:t>
      </w:r>
    </w:p>
    <w:p>
      <w:pPr>
        <w:spacing w:after="150"/>
      </w:pPr>
      <w:r>
        <w:rPr/>
        <w:t xml:space="preserve">二、企业经营状况 54</w:t>
      </w:r>
    </w:p>
    <w:p>
      <w:pPr>
        <w:spacing w:after="150"/>
      </w:pPr>
      <w:r>
        <w:rPr/>
        <w:t xml:space="preserve">三、企业竞争优势 54</w:t>
      </w:r>
    </w:p>
    <w:p>
      <w:pPr>
        <w:spacing w:after="150"/>
      </w:pPr>
      <w:r>
        <w:rPr/>
        <w:t xml:space="preserve">四、企业发展战略 54</w:t>
      </w:r>
    </w:p>
    <w:p>
      <w:pPr>
        <w:spacing w:after="150"/>
      </w:pPr>
      <w:r>
        <w:rPr/>
        <w:t xml:space="preserve">五、企业市场发展地位 54</w:t>
      </w:r>
    </w:p>
    <w:p>
      <w:pPr>
        <w:spacing w:after="150"/>
      </w:pPr>
      <w:r>
        <w:rPr>
          <w:b w:val="1"/>
          <w:bCs w:val="1"/>
        </w:rPr>
        <w:t xml:space="preserve">第四部分 发展前景展望</w:t>
      </w:r>
    </w:p>
    <w:p>
      <w:pPr>
        <w:spacing w:after="150"/>
      </w:pPr>
      <w:r>
        <w:rPr>
          <w:b w:val="1"/>
          <w:bCs w:val="1"/>
        </w:rPr>
        <w:t xml:space="preserve">第七章 2024-2029年中国数字会议系统行业发展与投资风险分析 55</w:t>
      </w:r>
    </w:p>
    <w:p>
      <w:pPr>
        <w:spacing w:after="150"/>
      </w:pPr>
      <w:r>
        <w:rPr/>
        <w:t xml:space="preserve">第一节 数字会议系统行业环境风险 55</w:t>
      </w:r>
    </w:p>
    <w:p>
      <w:pPr>
        <w:spacing w:after="150"/>
      </w:pPr>
      <w:r>
        <w:rPr/>
        <w:t xml:space="preserve">一、国际经济环境风险 55</w:t>
      </w:r>
    </w:p>
    <w:p>
      <w:pPr>
        <w:spacing w:after="150"/>
      </w:pPr>
      <w:r>
        <w:rPr/>
        <w:t xml:space="preserve">二、宏观经济风险 55</w:t>
      </w:r>
    </w:p>
    <w:p>
      <w:pPr>
        <w:spacing w:after="150"/>
      </w:pPr>
      <w:r>
        <w:rPr/>
        <w:t xml:space="preserve">三、宏观经济政策风险 56</w:t>
      </w:r>
    </w:p>
    <w:p>
      <w:pPr>
        <w:spacing w:after="150"/>
      </w:pPr>
      <w:r>
        <w:rPr/>
        <w:t xml:space="preserve">四、区域经济变化风险 56</w:t>
      </w:r>
    </w:p>
    <w:p>
      <w:pPr>
        <w:spacing w:after="150"/>
      </w:pPr>
      <w:r>
        <w:rPr/>
        <w:t xml:space="preserve">第二节 产业链上下游及各关联产业风险 57</w:t>
      </w:r>
    </w:p>
    <w:p>
      <w:pPr>
        <w:spacing w:after="150"/>
      </w:pPr>
      <w:r>
        <w:rPr/>
        <w:t xml:space="preserve">第三节 数字会议系统行业政策风险 57</w:t>
      </w:r>
    </w:p>
    <w:p>
      <w:pPr>
        <w:spacing w:after="150"/>
      </w:pPr>
      <w:r>
        <w:rPr/>
        <w:t xml:space="preserve">第四节 数字会议系统行业市场风险 58</w:t>
      </w:r>
    </w:p>
    <w:p>
      <w:pPr>
        <w:spacing w:after="150"/>
      </w:pPr>
      <w:r>
        <w:rPr/>
        <w:t xml:space="preserve">一、市场供需风险 58</w:t>
      </w:r>
    </w:p>
    <w:p>
      <w:pPr>
        <w:spacing w:after="150"/>
      </w:pPr>
      <w:r>
        <w:rPr/>
        <w:t xml:space="preserve">二、价格风险 58</w:t>
      </w:r>
    </w:p>
    <w:p>
      <w:pPr>
        <w:spacing w:after="150"/>
      </w:pPr>
      <w:r>
        <w:rPr/>
        <w:t xml:space="preserve">三、竞争风险 58</w:t>
      </w:r>
    </w:p>
    <w:p>
      <w:pPr>
        <w:spacing w:after="150"/>
      </w:pPr>
      <w:r>
        <w:rPr>
          <w:b w:val="1"/>
          <w:bCs w:val="1"/>
        </w:rPr>
        <w:t xml:space="preserve">第八章 2024-2029年中国数字会议系统行业发展前景及投资机会分析 59</w:t>
      </w:r>
    </w:p>
    <w:p>
      <w:pPr>
        <w:spacing w:after="150"/>
      </w:pPr>
      <w:r>
        <w:rPr/>
        <w:t xml:space="preserve">第一节 数字会议系统行业发展前景预测 59</w:t>
      </w:r>
    </w:p>
    <w:p>
      <w:pPr>
        <w:spacing w:after="150"/>
      </w:pPr>
      <w:r>
        <w:rPr/>
        <w:t xml:space="preserve">一、用户需求变化预测 59</w:t>
      </w:r>
    </w:p>
    <w:p>
      <w:pPr>
        <w:spacing w:after="150"/>
      </w:pPr>
      <w:r>
        <w:rPr/>
        <w:t xml:space="preserve">二、竞争格局发展预测 59</w:t>
      </w:r>
    </w:p>
    <w:p>
      <w:pPr>
        <w:spacing w:after="150"/>
      </w:pPr>
      <w:r>
        <w:rPr/>
        <w:t xml:space="preserve">三、渠道发展变化预测 59</w:t>
      </w:r>
    </w:p>
    <w:p>
      <w:pPr>
        <w:spacing w:after="150"/>
      </w:pPr>
      <w:r>
        <w:rPr/>
        <w:t xml:space="preserve">四、行业总体发展前景及市场机会分析 60</w:t>
      </w:r>
    </w:p>
    <w:p>
      <w:pPr>
        <w:spacing w:after="150"/>
      </w:pPr>
      <w:r>
        <w:rPr/>
        <w:t xml:space="preserve">第二节 数字会议系统行业投资机会 60</w:t>
      </w:r>
    </w:p>
    <w:p>
      <w:pPr>
        <w:spacing w:after="150"/>
      </w:pPr>
      <w:r>
        <w:rPr/>
        <w:t xml:space="preserve">一、区域市场投资机会 60</w:t>
      </w:r>
    </w:p>
    <w:p>
      <w:pPr>
        <w:spacing w:after="150"/>
      </w:pPr>
      <w:r>
        <w:rPr/>
        <w:t xml:space="preserve">二、产业链投资机会 61</w:t>
      </w:r>
    </w:p>
    <w:p>
      <w:pPr>
        <w:spacing w:after="150"/>
      </w:pPr>
      <w:r>
        <w:rPr>
          <w:b w:val="1"/>
          <w:bCs w:val="1"/>
        </w:rPr>
        <w:t xml:space="preserve">第五部分 发展战略研究</w:t>
      </w:r>
    </w:p>
    <w:p>
      <w:pPr>
        <w:spacing w:after="150"/>
      </w:pPr>
      <w:r>
        <w:rPr>
          <w:b w:val="1"/>
          <w:bCs w:val="1"/>
        </w:rPr>
        <w:t xml:space="preserve">第九章 数字会议系统行业投资战略研究 62</w:t>
      </w:r>
    </w:p>
    <w:p>
      <w:pPr>
        <w:spacing w:after="150"/>
      </w:pPr>
      <w:r>
        <w:rPr/>
        <w:t xml:space="preserve">第一节 数字会议系统行业发展战略研究 62</w:t>
      </w:r>
    </w:p>
    <w:p>
      <w:pPr>
        <w:spacing w:after="150"/>
      </w:pPr>
      <w:r>
        <w:rPr/>
        <w:t xml:space="preserve">一、战略综合规划 62</w:t>
      </w:r>
    </w:p>
    <w:p>
      <w:pPr>
        <w:spacing w:after="150"/>
      </w:pPr>
      <w:r>
        <w:rPr/>
        <w:t xml:space="preserve">二、技术开发战略 64</w:t>
      </w:r>
    </w:p>
    <w:p>
      <w:pPr>
        <w:spacing w:after="150"/>
      </w:pPr>
      <w:r>
        <w:rPr/>
        <w:t xml:space="preserve">三、业务组合战略 65</w:t>
      </w:r>
    </w:p>
    <w:p>
      <w:pPr>
        <w:spacing w:after="150"/>
      </w:pPr>
      <w:r>
        <w:rPr/>
        <w:t xml:space="preserve">四、区域战略规划 67</w:t>
      </w:r>
    </w:p>
    <w:p>
      <w:pPr>
        <w:spacing w:after="150"/>
      </w:pPr>
      <w:r>
        <w:rPr/>
        <w:t xml:space="preserve">五、产业战略规划 68</w:t>
      </w:r>
    </w:p>
    <w:p>
      <w:pPr>
        <w:spacing w:after="150"/>
      </w:pPr>
      <w:r>
        <w:rPr/>
        <w:t xml:space="preserve">六、营销品牌战略 69</w:t>
      </w:r>
    </w:p>
    <w:p>
      <w:pPr>
        <w:spacing w:after="150"/>
      </w:pPr>
      <w:r>
        <w:rPr/>
        <w:t xml:space="preserve">七、竞争战略规划 69</w:t>
      </w:r>
    </w:p>
    <w:p>
      <w:pPr>
        <w:spacing w:after="150"/>
      </w:pPr>
      <w:r>
        <w:rPr/>
        <w:t xml:space="preserve">第二节 对我国数字会议系统品牌的战略思考 70</w:t>
      </w:r>
    </w:p>
    <w:p>
      <w:pPr>
        <w:spacing w:after="150"/>
      </w:pPr>
      <w:r>
        <w:rPr/>
        <w:t xml:space="preserve">一、数字会议系统品牌的重要性 70</w:t>
      </w:r>
    </w:p>
    <w:p>
      <w:pPr>
        <w:spacing w:after="150"/>
      </w:pPr>
      <w:r>
        <w:rPr/>
        <w:t xml:space="preserve">二、数字会议系统实施品牌战略的意义 72</w:t>
      </w:r>
    </w:p>
    <w:p>
      <w:pPr>
        <w:spacing w:after="150"/>
      </w:pPr>
      <w:r>
        <w:rPr/>
        <w:t xml:space="preserve">三、保伦电子品牌的现状分析 72</w:t>
      </w:r>
    </w:p>
    <w:p>
      <w:pPr>
        <w:spacing w:after="150"/>
      </w:pPr>
      <w:r>
        <w:rPr/>
        <w:t xml:space="preserve">四、保伦电子企业的品牌战略 72</w:t>
      </w:r>
    </w:p>
    <w:p>
      <w:pPr>
        <w:spacing w:after="150"/>
      </w:pPr>
      <w:r>
        <w:rPr/>
        <w:t xml:space="preserve">五、数字会议系统品牌战略管理的策略 74</w:t>
      </w:r>
    </w:p>
    <w:p>
      <w:pPr>
        <w:spacing w:after="150"/>
      </w:pPr>
      <w:r>
        <w:rPr/>
        <w:t xml:space="preserve">第三节 数字会议系统经营策略分析 78</w:t>
      </w:r>
    </w:p>
    <w:p>
      <w:pPr>
        <w:spacing w:after="150"/>
      </w:pPr>
      <w:r>
        <w:rPr/>
        <w:t xml:space="preserve">一、数字会议系统市场细分策略 78</w:t>
      </w:r>
    </w:p>
    <w:p>
      <w:pPr>
        <w:spacing w:after="150"/>
      </w:pPr>
      <w:r>
        <w:rPr/>
        <w:t xml:space="preserve">二、数字会议系统市场创新策略 78</w:t>
      </w:r>
    </w:p>
    <w:p>
      <w:pPr>
        <w:spacing w:after="150"/>
      </w:pPr>
      <w:r>
        <w:rPr/>
        <w:t xml:space="preserve">三、保伦电子品牌定位与品类规划 79</w:t>
      </w:r>
    </w:p>
    <w:p>
      <w:pPr>
        <w:spacing w:after="150"/>
      </w:pPr>
      <w:r>
        <w:rPr/>
        <w:t xml:space="preserve">四、数字会议系统新产品差异化战略 91</w:t>
      </w:r>
    </w:p>
    <w:p>
      <w:pPr>
        <w:spacing w:after="150"/>
      </w:pPr>
      <w:r>
        <w:rPr/>
        <w:t xml:space="preserve">第四节 数字会议系统行业投资战略研究 92</w:t>
      </w:r>
    </w:p>
    <w:p>
      <w:pPr>
        <w:spacing w:after="150"/>
      </w:pPr>
      <w:r>
        <w:rPr/>
        <w:t xml:space="preserve">一、2019-2023年数字会议系统行业投资战略 92</w:t>
      </w:r>
    </w:p>
    <w:p>
      <w:pPr>
        <w:spacing w:after="150"/>
      </w:pPr>
      <w:r>
        <w:rPr/>
        <w:t xml:space="preserve">二、2024-2029年数字会议系统行业投资战略 92</w:t>
      </w:r>
    </w:p>
    <w:p>
      <w:pPr>
        <w:spacing w:after="150"/>
      </w:pPr>
      <w:r>
        <w:rPr/>
        <w:t xml:space="preserve">三、2024-2029年细分行业投资战略 93</w:t>
      </w:r>
    </w:p>
    <w:p>
      <w:pPr>
        <w:spacing w:after="150"/>
      </w:pPr>
      <w:r>
        <w:rPr>
          <w:b w:val="1"/>
          <w:bCs w:val="1"/>
        </w:rPr>
        <w:t xml:space="preserve">第十章 研究结论及投资建议 94</w:t>
      </w:r>
    </w:p>
    <w:p>
      <w:pPr>
        <w:spacing w:after="150"/>
      </w:pPr>
      <w:r>
        <w:rPr/>
        <w:t xml:space="preserve">第一节 数字会议系统行业研究结论及建议 94</w:t>
      </w:r>
    </w:p>
    <w:p>
      <w:pPr>
        <w:spacing w:after="150"/>
      </w:pPr>
      <w:r>
        <w:rPr/>
        <w:t xml:space="preserve">第二节 数字会议系统子行业研究结论及建议 94</w:t>
      </w:r>
    </w:p>
    <w:p>
      <w:pPr>
        <w:spacing w:after="150"/>
      </w:pPr>
      <w:r>
        <w:rPr/>
        <w:t xml:space="preserve">第三节 中道泰和数字会议系统行业投资建议 96</w:t>
      </w:r>
    </w:p>
    <w:p>
      <w:pPr>
        <w:spacing w:after="150"/>
      </w:pPr>
      <w:r>
        <w:rPr/>
        <w:t xml:space="preserve">一、行业发展策略建议 96</w:t>
      </w:r>
    </w:p>
    <w:p>
      <w:pPr>
        <w:spacing w:after="150"/>
      </w:pPr>
      <w:r>
        <w:rPr/>
        <w:t xml:space="preserve">二、行业投资方向建议 96</w:t>
      </w:r>
    </w:p>
    <w:p>
      <w:pPr>
        <w:spacing w:after="150"/>
      </w:pPr>
      <w:r>
        <w:rPr/>
        <w:t xml:space="preserve">三、行业投资方式建议 97</w:t>
      </w:r>
    </w:p>
    <w:p>
      <w:pPr>
        <w:spacing w:after="150"/>
      </w:pPr>
      <w:r>
        <w:rPr>
          <w:b w:val="1"/>
          <w:bCs w:val="1"/>
        </w:rPr>
        <w:t xml:space="preserve">图表目录</w:t>
      </w:r>
    </w:p>
    <w:p>
      <w:pPr>
        <w:spacing w:after="150"/>
      </w:pPr>
      <w:r>
        <w:rPr/>
        <w:t xml:space="preserve">图表：行业生命周期图 9</w:t>
      </w:r>
    </w:p>
    <w:p>
      <w:pPr>
        <w:spacing w:after="150"/>
      </w:pPr>
      <w:r>
        <w:rPr/>
        <w:t xml:space="preserve">图表：2019-2023年国内生产总值增长速度(季度同比) 21</w:t>
      </w:r>
    </w:p>
    <w:p>
      <w:pPr>
        <w:spacing w:after="150"/>
      </w:pPr>
      <w:r>
        <w:rPr/>
        <w:t xml:space="preserve">图表：2019-2023年全国规模以上工业增加值增速(月度同比) 22</w:t>
      </w:r>
    </w:p>
    <w:p>
      <w:pPr>
        <w:spacing w:after="150"/>
      </w:pPr>
      <w:r>
        <w:rPr/>
        <w:t xml:space="preserve">图表：2019-2023年固定资产投资增速情况 23</w:t>
      </w:r>
    </w:p>
    <w:p>
      <w:pPr>
        <w:spacing w:after="150"/>
      </w:pPr>
      <w:r>
        <w:rPr/>
        <w:t xml:space="preserve">图表：2019-2023年房地产开发投资增速情况 23</w:t>
      </w:r>
    </w:p>
    <w:p>
      <w:pPr>
        <w:spacing w:after="150"/>
      </w:pPr>
      <w:r>
        <w:rPr/>
        <w:t xml:space="preserve">图表：2019-2023年社会消费品零售总额增速 24</w:t>
      </w:r>
    </w:p>
    <w:p>
      <w:pPr>
        <w:spacing w:after="150"/>
      </w:pPr>
      <w:r>
        <w:rPr/>
        <w:t xml:space="preserve">图表：2019-2023全国进出口贸易总额 25</w:t>
      </w:r>
    </w:p>
    <w:p>
      <w:pPr>
        <w:spacing w:after="150"/>
      </w:pPr>
      <w:r>
        <w:rPr/>
        <w:t xml:space="preserve">图表：2019-2023年全国居民人均可支配收入平均数与中位数 30</w:t>
      </w:r>
    </w:p>
    <w:p>
      <w:pPr>
        <w:spacing w:after="150"/>
      </w:pPr>
      <w:r>
        <w:rPr/>
        <w:t xml:space="preserve">图表：2019-2023年全国居民人均消费支出及构成 31</w:t>
      </w:r>
    </w:p>
    <w:p>
      <w:pPr>
        <w:spacing w:after="150"/>
      </w:pPr>
      <w:r>
        <w:rPr/>
        <w:t xml:space="preserve">图表：2019-2023年国内数字会议系统市场规模 36</w:t>
      </w:r>
    </w:p>
    <w:p>
      <w:pPr>
        <w:spacing w:after="150"/>
      </w:pPr>
      <w:r>
        <w:rPr/>
        <w:t xml:space="preserve">图表：2019-2023年数字会议系统生成供应规模 41</w:t>
      </w:r>
    </w:p>
    <w:p>
      <w:pPr>
        <w:spacing w:after="150"/>
      </w:pPr>
      <w:r>
        <w:rPr/>
        <w:t xml:space="preserve">图表：2019-2023年数字会议市场需求规模 43</w:t>
      </w:r>
    </w:p>
    <w:p>
      <w:pPr>
        <w:spacing w:after="150"/>
      </w:pPr>
      <w:r>
        <w:rPr/>
        <w:t xml:space="preserve">图表：数字会议系统产业链 45</w:t>
      </w:r>
    </w:p>
    <w:p>
      <w:pPr>
        <w:spacing w:after="150"/>
      </w:pPr>
      <w:r>
        <w:rPr/>
        <w:t xml:space="preserve">图表：四种基本的品牌战略 78</w:t>
      </w:r>
    </w:p>
    <w:p>
      <w:pPr>
        <w:spacing w:after="150"/>
      </w:pPr>
      <w:r>
        <w:rPr/>
        <w:t xml:space="preserve">图表：2024-2029年数字会议系统市场需求预测 94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2024-2029年中国数字会议系统行业市场调研及投资风险预测报告</dc:title>
  <dc:description>2024-2029年中国数字会议系统行业市场调研及投资风险预测报告</dc:description>
  <dc:subject>2024-2029年中国数字会议系统行业市场调研及投资风险预测报告</dc:subject>
  <cp:keywords>研究报告</cp:keywords>
  <cp:category>研究报告</cp:category>
  <cp:lastModifiedBy>北京中道泰和信息咨询有限公司</cp:lastModifiedBy>
  <dcterms:created xsi:type="dcterms:W3CDTF">2024-01-25T09:50:25+08:00</dcterms:created>
  <dcterms:modified xsi:type="dcterms:W3CDTF">2024-01-25T09:50:25+08:00</dcterms:modified>
</cp:coreProperties>
</file>

<file path=docProps/custom.xml><?xml version="1.0" encoding="utf-8"?>
<Properties xmlns="http://schemas.openxmlformats.org/officeDocument/2006/custom-properties" xmlns:vt="http://schemas.openxmlformats.org/officeDocument/2006/docPropsVTypes"/>
</file>