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2026-2031年中国燃料电池行业竞争分析与投资风险预测报告</w:t>
      </w:r>
    </w:p>
    <w:p>
      <w:pPr>
        <w:spacing w:after="150"/>
      </w:pPr>
      <w:r>
        <w:rPr>
          <w:b w:val="1"/>
          <w:bCs w:val="1"/>
        </w:rPr>
        <w:t xml:space="preserve">报告简介</w:t>
      </w:r>
    </w:p>
    <w:p>
      <w:pPr>
        <w:spacing w:after="150"/>
      </w:pPr>
      <w:r>
        <w:rPr/>
        <w:t xml:space="preserve">燃料电池发电是在一定条件下使H2、天然气和煤气(主要是H2)与氧化剂(空气中的O2)发生化学反应，将化学能直接转换为电能和热能的过程。与常规电池的不同之处在于：只要有燃料和氧化剂供给，就会有持续不断的电力输出。与常规的火力发电不同，它不受卡诺循环(由两个绝热过程和两个等温过程构成的循环过程)的限制，能量转换效率高。</w:t>
      </w:r>
    </w:p>
    <w:p>
      <w:pPr>
        <w:spacing w:after="150"/>
      </w:pPr>
      <w:r>
        <w:rPr/>
        <w:t xml:space="preserve">燃料电池的特点决定了它具有广阔的应用前景。它可以用作小型发电设备、作为长效电池，也可以应用在电动汽车上。中国早在20世纪50年代就开展燃料电池方面的研究。</w:t>
      </w:r>
    </w:p>
    <w:p>
      <w:pPr>
        <w:spacing w:after="150"/>
      </w:pPr>
      <w:r>
        <w:rPr/>
        <w:t xml:space="preserve">由于燃料电池的能源优势明显，且国家大力扶持燃料电池产业的发展，因此可以预见未来燃料电池将有巨大的发展空间。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燃料电池行业研究单位等公布和提供的大量资料以及对行业内企业调研访察所获得的大量第一手数据，对我国燃料电池市场的发展状况、供需状况、竞争格局、赢利水平、发展趋势等进行了分析。报告重点分析了燃料电池前十大企业的研发、产销、战略、经营状况等。报告还对燃料电池市场风险进行了预测，为燃料电池生产厂家、流通企业以及零售商提供了新的投资机会和可借鉴的操作模式，对欲在燃料电池行业从事资本运作的经济实体等单位准确了解目前中国燃料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燃料电池的相关介绍 1</w:t>
      </w:r>
    </w:p>
    <w:p>
      <w:pPr>
        <w:spacing w:before="75" w:after="0"/>
      </w:pPr>
      <w:r>
        <w:rPr/>
        <w:t xml:space="preserve">第一节 燃料电池分类及工作原理 1</w:t>
      </w:r>
    </w:p>
    <w:p>
      <w:pPr>
        <w:spacing w:before="75" w:after="0"/>
      </w:pPr>
      <w:r>
        <w:rPr/>
        <w:t xml:space="preserve">一、燃料电池概述 1</w:t>
      </w:r>
    </w:p>
    <w:p>
      <w:pPr>
        <w:spacing w:before="75" w:after="0"/>
      </w:pPr>
      <w:r>
        <w:rPr/>
        <w:t xml:space="preserve">二、燃料电池工作原理 1</w:t>
      </w:r>
    </w:p>
    <w:p>
      <w:pPr>
        <w:spacing w:before="75" w:after="0"/>
      </w:pPr>
      <w:r>
        <w:rPr/>
        <w:t xml:space="preserve">三、主要燃料电池介绍 1</w:t>
      </w:r>
    </w:p>
    <w:p>
      <w:pPr>
        <w:spacing w:before="75" w:after="0"/>
      </w:pPr>
      <w:r>
        <w:rPr/>
        <w:t xml:space="preserve">第二节 燃料电池性能及优缺点分析 5</w:t>
      </w:r>
    </w:p>
    <w:p>
      <w:pPr>
        <w:spacing w:before="75" w:after="0"/>
      </w:pPr>
      <w:r>
        <w:rPr/>
        <w:t xml:space="preserve">一、燃料电池的优点 5</w:t>
      </w:r>
    </w:p>
    <w:p>
      <w:pPr>
        <w:spacing w:before="75" w:after="0"/>
      </w:pPr>
      <w:r>
        <w:rPr/>
        <w:t xml:space="preserve">二、燃料电池的缺点 6</w:t>
      </w:r>
    </w:p>
    <w:p>
      <w:pPr>
        <w:spacing w:before="75" w:after="0"/>
      </w:pPr>
      <w:r>
        <w:rPr/>
        <w:t xml:space="preserve">三、燃料电池的性能比较 7</w:t>
      </w:r>
    </w:p>
    <w:p>
      <w:pPr>
        <w:spacing w:before="75" w:after="0"/>
      </w:pPr>
      <w:r>
        <w:rPr/>
        <w:t xml:space="preserve">1、碱性燃料电池(afc) 7</w:t>
      </w:r>
    </w:p>
    <w:p>
      <w:pPr>
        <w:spacing w:before="75" w:after="0"/>
      </w:pPr>
      <w:r>
        <w:rPr/>
        <w:t xml:space="preserve">2、磷酸燃料电池(pafc) 9</w:t>
      </w:r>
    </w:p>
    <w:p>
      <w:pPr>
        <w:spacing w:before="75" w:after="0"/>
      </w:pPr>
      <w:r>
        <w:rPr/>
        <w:t xml:space="preserve">3、熔融碳酸盐型燃料电池(mcfc) 11</w:t>
      </w:r>
    </w:p>
    <w:p>
      <w:pPr>
        <w:spacing w:before="75" w:after="0"/>
      </w:pPr>
      <w:r>
        <w:rPr/>
        <w:t xml:space="preserve">4、固体氧化物燃料电池(sofc) 12</w:t>
      </w:r>
    </w:p>
    <w:p>
      <w:pPr>
        <w:spacing w:before="75" w:after="0"/>
      </w:pPr>
      <w:r>
        <w:rPr/>
        <w:t xml:space="preserve">5、质子交换膜燃料电池(pemfc) 14</w:t>
      </w:r>
    </w:p>
    <w:p>
      <w:pPr>
        <w:spacing w:before="75" w:after="0"/>
      </w:pPr>
      <w:r>
        <w:rPr/>
        <w:t xml:space="preserve">第二节 美国燃料电池行业发展分析 18</w:t>
      </w:r>
    </w:p>
    <w:p>
      <w:pPr>
        <w:spacing w:before="75" w:after="0"/>
      </w:pPr>
      <w:r>
        <w:rPr/>
        <w:t xml:space="preserve">一、行业发展情况 18</w:t>
      </w:r>
    </w:p>
    <w:p>
      <w:pPr>
        <w:spacing w:before="75" w:after="0"/>
      </w:pPr>
      <w:r>
        <w:rPr/>
        <w:t xml:space="preserve">二、行业相关政策 19</w:t>
      </w:r>
    </w:p>
    <w:p>
      <w:pPr>
        <w:spacing w:before="75" w:after="0"/>
      </w:pPr>
      <w:r>
        <w:rPr/>
        <w:t xml:space="preserve">三、技术研发状况 21</w:t>
      </w:r>
    </w:p>
    <w:p>
      <w:pPr>
        <w:spacing w:before="75" w:after="0"/>
      </w:pPr>
      <w:r>
        <w:rPr/>
        <w:t xml:space="preserve">第三节 日本燃料电池行业发展情况 22</w:t>
      </w:r>
    </w:p>
    <w:p>
      <w:pPr>
        <w:spacing w:before="75" w:after="0"/>
      </w:pPr>
      <w:r>
        <w:rPr/>
        <w:t xml:space="preserve">一、行业发展情况 22</w:t>
      </w:r>
    </w:p>
    <w:p>
      <w:pPr>
        <w:spacing w:before="75" w:after="0"/>
      </w:pPr>
      <w:r>
        <w:rPr/>
        <w:t xml:space="preserve">二、行业政策分析 23</w:t>
      </w:r>
    </w:p>
    <w:p>
      <w:pPr>
        <w:spacing w:before="75" w:after="0"/>
      </w:pPr>
      <w:r>
        <w:rPr/>
        <w:t xml:space="preserve">三、技术研发状况 25</w:t>
      </w:r>
    </w:p>
    <w:p>
      <w:pPr>
        <w:spacing w:before="75" w:after="0"/>
      </w:pPr>
      <w:r>
        <w:rPr/>
        <w:t xml:space="preserve">四、行业发展目标 25</w:t>
      </w:r>
    </w:p>
    <w:p>
      <w:pPr>
        <w:spacing w:before="75" w:after="0"/>
      </w:pPr>
      <w:r>
        <w:rPr>
          <w:b w:val="1"/>
          <w:bCs w:val="1"/>
        </w:rPr>
        <w:t xml:space="preserve">第二章 2021-2026年全球燃料电池行业发展分析 26</w:t>
      </w:r>
    </w:p>
    <w:p>
      <w:pPr>
        <w:spacing w:before="75" w:after="0"/>
      </w:pPr>
      <w:r>
        <w:rPr/>
        <w:t xml:space="preserve">第一节 2021-2026年全球燃料电池行业发展综述 26</w:t>
      </w:r>
    </w:p>
    <w:p>
      <w:pPr>
        <w:spacing w:before="75" w:after="0"/>
      </w:pPr>
      <w:r>
        <w:rPr/>
        <w:t xml:space="preserve">一、行业发展 26</w:t>
      </w:r>
    </w:p>
    <w:p>
      <w:pPr>
        <w:spacing w:before="75" w:after="0"/>
      </w:pPr>
      <w:r>
        <w:rPr/>
        <w:t xml:space="preserve">二、行业发展阶段 27</w:t>
      </w:r>
    </w:p>
    <w:p>
      <w:pPr>
        <w:spacing w:before="75" w:after="0"/>
      </w:pPr>
      <w:r>
        <w:rPr/>
        <w:t xml:space="preserve">三、装机规模分析 28</w:t>
      </w:r>
    </w:p>
    <w:p>
      <w:pPr>
        <w:spacing w:before="75" w:after="0"/>
      </w:pPr>
      <w:r>
        <w:rPr/>
        <w:t xml:space="preserve">四、市场需求分析 28</w:t>
      </w:r>
    </w:p>
    <w:p>
      <w:pPr>
        <w:spacing w:before="75" w:after="0"/>
      </w:pPr>
      <w:r>
        <w:rPr/>
        <w:t xml:space="preserve">五、市场出货量分析 28</w:t>
      </w:r>
    </w:p>
    <w:p>
      <w:pPr>
        <w:spacing w:before="75" w:after="0"/>
      </w:pPr>
      <w:r>
        <w:rPr/>
        <w:t xml:space="preserve">六、发电站建设分析 28</w:t>
      </w:r>
    </w:p>
    <w:p>
      <w:pPr>
        <w:spacing w:before="75" w:after="0"/>
      </w:pPr>
      <w:r>
        <w:rPr/>
        <w:t xml:space="preserve">七、企业运营情况 29</w:t>
      </w:r>
    </w:p>
    <w:p>
      <w:pPr>
        <w:spacing w:before="75" w:after="0"/>
      </w:pPr>
      <w:r>
        <w:rPr/>
        <w:t xml:space="preserve">第四节 其它国家和地区燃料电池行业发展概况 30</w:t>
      </w:r>
    </w:p>
    <w:p>
      <w:pPr>
        <w:spacing w:before="75" w:after="0"/>
      </w:pPr>
      <w:r>
        <w:rPr/>
        <w:t xml:space="preserve">一、欧洲 30</w:t>
      </w:r>
    </w:p>
    <w:p>
      <w:pPr>
        <w:spacing w:before="75" w:after="0"/>
      </w:pPr>
      <w:r>
        <w:rPr/>
        <w:t xml:space="preserve">二、韩国 31</w:t>
      </w:r>
    </w:p>
    <w:p>
      <w:pPr>
        <w:spacing w:before="75" w:after="0"/>
      </w:pPr>
      <w:r>
        <w:rPr/>
        <w:t xml:space="preserve">三、德国 31</w:t>
      </w:r>
    </w:p>
    <w:p>
      <w:pPr>
        <w:spacing w:before="75" w:after="0"/>
      </w:pPr>
      <w:r>
        <w:rPr>
          <w:b w:val="1"/>
          <w:bCs w:val="1"/>
        </w:rPr>
        <w:t xml:space="preserve">第三章 2021-2026年中国燃料电池产业发展分析 33</w:t>
      </w:r>
    </w:p>
    <w:p>
      <w:pPr>
        <w:spacing w:before="75" w:after="0"/>
      </w:pPr>
      <w:r>
        <w:rPr/>
        <w:t xml:space="preserve">第一节 中国燃料电池行业政策环境分析 33</w:t>
      </w:r>
    </w:p>
    <w:p>
      <w:pPr>
        <w:spacing w:before="75" w:after="0"/>
      </w:pPr>
      <w:r>
        <w:rPr/>
        <w:t xml:space="preserve">一、新兴产业规划与能源补贴 33</w:t>
      </w:r>
    </w:p>
    <w:p>
      <w:pPr>
        <w:spacing w:before="75" w:after="0"/>
      </w:pPr>
      <w:r>
        <w:rPr/>
        <w:t xml:space="preserve">二、能源技术革命创新计划 34</w:t>
      </w:r>
    </w:p>
    <w:p>
      <w:pPr>
        <w:spacing w:before="75" w:after="0"/>
      </w:pPr>
      <w:r>
        <w:rPr/>
        <w:t xml:space="preserve">三、中国制造 36</w:t>
      </w:r>
    </w:p>
    <w:p>
      <w:pPr>
        <w:spacing w:before="75" w:after="0"/>
      </w:pPr>
      <w:r>
        <w:rPr/>
        <w:t xml:space="preserve">四、燃料电池标准 38</w:t>
      </w:r>
    </w:p>
    <w:p>
      <w:pPr>
        <w:spacing w:before="75" w:after="0"/>
      </w:pPr>
      <w:r>
        <w:rPr/>
        <w:t xml:space="preserve">第二节 2021-2026年中国燃料电池行业发展综述 38</w:t>
      </w:r>
    </w:p>
    <w:p>
      <w:pPr>
        <w:spacing w:before="75" w:after="0"/>
      </w:pPr>
      <w:r>
        <w:rPr/>
        <w:t xml:space="preserve">一、行业发展历程 38</w:t>
      </w:r>
    </w:p>
    <w:p>
      <w:pPr>
        <w:spacing w:before="75" w:after="0"/>
      </w:pPr>
      <w:r>
        <w:rPr/>
        <w:t xml:space="preserve">二、行业发展优势 39</w:t>
      </w:r>
    </w:p>
    <w:p>
      <w:pPr>
        <w:spacing w:before="75" w:after="0"/>
      </w:pPr>
      <w:r>
        <w:rPr/>
        <w:t xml:space="preserve">三、区域布局分析 41</w:t>
      </w:r>
    </w:p>
    <w:p>
      <w:pPr>
        <w:spacing w:before="75" w:after="0"/>
      </w:pPr>
      <w:r>
        <w:rPr/>
        <w:t xml:space="preserve">四、企业布局分析 42</w:t>
      </w:r>
    </w:p>
    <w:p>
      <w:pPr>
        <w:spacing w:before="75" w:after="0"/>
      </w:pPr>
      <w:r>
        <w:rPr/>
        <w:t xml:space="preserve">五、成本下降路径 42</w:t>
      </w:r>
    </w:p>
    <w:p>
      <w:pPr>
        <w:spacing w:before="75" w:after="0"/>
      </w:pPr>
      <w:r>
        <w:rPr/>
        <w:t xml:space="preserve">第三节 2021-2026年中国燃料电池市场发展情况 43</w:t>
      </w:r>
    </w:p>
    <w:p>
      <w:pPr>
        <w:spacing w:before="75" w:after="0"/>
      </w:pPr>
      <w:r>
        <w:rPr/>
        <w:t xml:space="preserve">一、市场发展状况 43</w:t>
      </w:r>
    </w:p>
    <w:p>
      <w:pPr>
        <w:spacing w:before="75" w:after="0"/>
      </w:pPr>
      <w:r>
        <w:rPr/>
        <w:t xml:space="preserve">二、市场需求分析 43</w:t>
      </w:r>
    </w:p>
    <w:p>
      <w:pPr>
        <w:spacing w:before="75" w:after="0"/>
      </w:pPr>
      <w:r>
        <w:rPr/>
        <w:t xml:space="preserve">三、国产化进程分析 44</w:t>
      </w:r>
    </w:p>
    <w:p>
      <w:pPr>
        <w:spacing w:before="75" w:after="0"/>
      </w:pPr>
      <w:r>
        <w:rPr/>
        <w:t xml:space="preserve">四、创新发展分析 45</w:t>
      </w:r>
    </w:p>
    <w:p>
      <w:pPr>
        <w:spacing w:before="75" w:after="0"/>
      </w:pPr>
      <w:r>
        <w:rPr/>
        <w:t xml:space="preserve">五、制约发展因素 47</w:t>
      </w:r>
    </w:p>
    <w:p>
      <w:pPr>
        <w:spacing w:before="75" w:after="0"/>
      </w:pPr>
      <w:r>
        <w:rPr/>
        <w:t xml:space="preserve">第四节 燃料电池系统分析 48</w:t>
      </w:r>
    </w:p>
    <w:p>
      <w:pPr>
        <w:spacing w:before="75" w:after="0"/>
      </w:pPr>
      <w:r>
        <w:rPr/>
        <w:t xml:space="preserve">一、燃料电池系统概述 48</w:t>
      </w:r>
    </w:p>
    <w:p>
      <w:pPr>
        <w:spacing w:before="75" w:after="0"/>
      </w:pPr>
      <w:r>
        <w:rPr/>
        <w:t xml:space="preserve">二、燃料电池动力系统组成 49</w:t>
      </w:r>
    </w:p>
    <w:p>
      <w:pPr>
        <w:spacing w:before="75" w:after="0"/>
      </w:pPr>
      <w:r>
        <w:rPr/>
        <w:t xml:space="preserve">三、燃料电池系统成本变化 50</w:t>
      </w:r>
    </w:p>
    <w:p>
      <w:pPr>
        <w:spacing w:before="75" w:after="0"/>
      </w:pPr>
      <w:r>
        <w:rPr/>
        <w:t xml:space="preserve">第五节 动力型锂离子电池与燃料电池对比 50</w:t>
      </w:r>
    </w:p>
    <w:p>
      <w:pPr>
        <w:spacing w:before="75" w:after="0"/>
      </w:pPr>
      <w:r>
        <w:rPr/>
        <w:t xml:space="preserve">一、工作原理及组成材料比较 50</w:t>
      </w:r>
    </w:p>
    <w:p>
      <w:pPr>
        <w:spacing w:before="75" w:after="0"/>
      </w:pPr>
      <w:r>
        <w:rPr/>
        <w:t xml:space="preserve">二、主要技术特性比较 51</w:t>
      </w:r>
    </w:p>
    <w:p>
      <w:pPr>
        <w:spacing w:before="75" w:after="0"/>
      </w:pPr>
      <w:r>
        <w:rPr/>
        <w:t xml:space="preserve">三、能量密度及寿命比较 52</w:t>
      </w:r>
    </w:p>
    <w:p>
      <w:pPr>
        <w:spacing w:before="75" w:after="0"/>
      </w:pPr>
      <w:r>
        <w:rPr/>
        <w:t xml:space="preserve">四、成本及安全性比较分析 53</w:t>
      </w:r>
    </w:p>
    <w:p>
      <w:pPr>
        <w:spacing w:before="75" w:after="0"/>
      </w:pPr>
      <w:r>
        <w:rPr>
          <w:b w:val="1"/>
          <w:bCs w:val="1"/>
        </w:rPr>
        <w:t xml:space="preserve">第四章 2021-2026年氢燃料电池行业发展分析 54</w:t>
      </w:r>
    </w:p>
    <w:p>
      <w:pPr>
        <w:spacing w:before="75" w:after="0"/>
      </w:pPr>
      <w:r>
        <w:rPr/>
        <w:t xml:space="preserve">第一节 2021-2026年氢燃料电池行业发展综述 54</w:t>
      </w:r>
    </w:p>
    <w:p>
      <w:pPr>
        <w:spacing w:before="75" w:after="0"/>
      </w:pPr>
      <w:r>
        <w:rPr/>
        <w:t xml:space="preserve">一、氢能源利用分析 54</w:t>
      </w:r>
    </w:p>
    <w:p>
      <w:pPr>
        <w:spacing w:before="75" w:after="0"/>
      </w:pPr>
      <w:r>
        <w:rPr/>
        <w:t xml:space="preserve">二、产业链分析 54</w:t>
      </w:r>
    </w:p>
    <w:p>
      <w:pPr>
        <w:spacing w:before="75" w:after="0"/>
      </w:pPr>
      <w:r>
        <w:rPr/>
        <w:t xml:space="preserve">三、行业相关政策 55</w:t>
      </w:r>
    </w:p>
    <w:p>
      <w:pPr>
        <w:spacing w:before="75" w:after="0"/>
      </w:pPr>
      <w:r>
        <w:rPr/>
        <w:t xml:space="preserve">四、行业发展状况 57</w:t>
      </w:r>
    </w:p>
    <w:p>
      <w:pPr>
        <w:spacing w:before="75" w:after="0"/>
      </w:pPr>
      <w:r>
        <w:rPr/>
        <w:t xml:space="preserve">五、成本构成分析 63</w:t>
      </w:r>
    </w:p>
    <w:p>
      <w:pPr>
        <w:spacing w:before="75" w:after="0"/>
      </w:pPr>
      <w:r>
        <w:rPr/>
        <w:t xml:space="preserve">第二节 2021-2026年中国氢燃料电池项目发展状况 65</w:t>
      </w:r>
    </w:p>
    <w:p>
      <w:pPr>
        <w:spacing w:before="75" w:after="0"/>
      </w:pPr>
      <w:r>
        <w:rPr/>
        <w:t xml:space="preserve">一、奥冠氢燃料电池项目 65</w:t>
      </w:r>
    </w:p>
    <w:p>
      <w:pPr>
        <w:spacing w:before="75" w:after="0"/>
      </w:pPr>
      <w:r>
        <w:rPr/>
        <w:t xml:space="preserve">二、山东聊城氢燃料电池项目 65</w:t>
      </w:r>
    </w:p>
    <w:p>
      <w:pPr>
        <w:spacing w:before="75" w:after="0"/>
      </w:pPr>
      <w:r>
        <w:rPr/>
        <w:t xml:space="preserve">三、定南氢燃料电池发动机项目 65</w:t>
      </w:r>
    </w:p>
    <w:p>
      <w:pPr>
        <w:spacing w:before="75" w:after="0"/>
      </w:pPr>
      <w:r>
        <w:rPr/>
        <w:t xml:space="preserve">四、爱德曼氢燃料电池生产项目 66</w:t>
      </w:r>
    </w:p>
    <w:p>
      <w:pPr>
        <w:spacing w:before="75" w:after="0"/>
      </w:pPr>
      <w:r>
        <w:rPr/>
        <w:t xml:space="preserve">五、广州氢燃料电池膜电极项目 66</w:t>
      </w:r>
    </w:p>
    <w:p>
      <w:pPr>
        <w:spacing w:before="75" w:after="0"/>
      </w:pPr>
      <w:r>
        <w:rPr/>
        <w:t xml:space="preserve">第三节 氢燃料电池的应用场景分析 66</w:t>
      </w:r>
    </w:p>
    <w:p>
      <w:pPr>
        <w:spacing w:before="75" w:after="0"/>
      </w:pPr>
      <w:r>
        <w:rPr/>
        <w:t xml:space="preserve">一、分散型发电站方面的应用 66</w:t>
      </w:r>
    </w:p>
    <w:p>
      <w:pPr>
        <w:spacing w:before="75" w:after="0"/>
      </w:pPr>
      <w:r>
        <w:rPr/>
        <w:t xml:space="preserve">二、军事方面的应用情况分析 67</w:t>
      </w:r>
    </w:p>
    <w:p>
      <w:pPr>
        <w:spacing w:before="75" w:after="0"/>
      </w:pPr>
      <w:r>
        <w:rPr/>
        <w:t xml:space="preserve">三、可移动电源方面的应用 67</w:t>
      </w:r>
    </w:p>
    <w:p>
      <w:pPr>
        <w:spacing w:before="75" w:after="0"/>
      </w:pPr>
      <w:r>
        <w:rPr/>
        <w:t xml:space="preserve">第四节 氢燃料电池行业限制因素及发展对策 68</w:t>
      </w:r>
    </w:p>
    <w:p>
      <w:pPr>
        <w:spacing w:before="75" w:after="0"/>
      </w:pPr>
      <w:r>
        <w:rPr/>
        <w:t xml:space="preserve">一、行业限制因素 68</w:t>
      </w:r>
    </w:p>
    <w:p>
      <w:pPr>
        <w:spacing w:before="75" w:after="0"/>
      </w:pPr>
      <w:r>
        <w:rPr/>
        <w:t xml:space="preserve">二、行业发展对策 69</w:t>
      </w:r>
    </w:p>
    <w:p>
      <w:pPr>
        <w:spacing w:before="75" w:after="0"/>
      </w:pPr>
      <w:r>
        <w:rPr>
          <w:b w:val="1"/>
          <w:bCs w:val="1"/>
        </w:rPr>
        <w:t xml:space="preserve">第五章 2021-2026年其他类型燃料电池发展分析 71</w:t>
      </w:r>
    </w:p>
    <w:p>
      <w:pPr>
        <w:spacing w:before="75" w:after="0"/>
      </w:pPr>
      <w:r>
        <w:rPr/>
        <w:t xml:space="preserve">第一节 铝燃料电池发展分析 71</w:t>
      </w:r>
    </w:p>
    <w:p>
      <w:pPr>
        <w:spacing w:before="75" w:after="0"/>
      </w:pPr>
      <w:r>
        <w:rPr/>
        <w:t xml:space="preserve">一、铝燃料电池原理 71</w:t>
      </w:r>
    </w:p>
    <w:p>
      <w:pPr>
        <w:spacing w:before="75" w:after="0"/>
      </w:pPr>
      <w:r>
        <w:rPr/>
        <w:t xml:space="preserve">二、应用领域分析 72</w:t>
      </w:r>
    </w:p>
    <w:p>
      <w:pPr>
        <w:spacing w:before="75" w:after="0"/>
      </w:pPr>
      <w:r>
        <w:rPr/>
        <w:t xml:space="preserve">三、行业发展状况 72</w:t>
      </w:r>
    </w:p>
    <w:p>
      <w:pPr>
        <w:spacing w:before="75" w:after="0"/>
      </w:pPr>
      <w:r>
        <w:rPr/>
        <w:t xml:space="preserve">四、行业发展趋势 73</w:t>
      </w:r>
    </w:p>
    <w:p>
      <w:pPr>
        <w:spacing w:before="75" w:after="0"/>
      </w:pPr>
      <w:r>
        <w:rPr/>
        <w:t xml:space="preserve">第二节 固体氧化物燃料电池 74</w:t>
      </w:r>
    </w:p>
    <w:p>
      <w:pPr>
        <w:spacing w:before="75" w:after="0"/>
      </w:pPr>
      <w:r>
        <w:rPr/>
        <w:t xml:space="preserve">一、工作原理分析 74</w:t>
      </w:r>
    </w:p>
    <w:p>
      <w:pPr>
        <w:spacing w:before="75" w:after="0"/>
      </w:pPr>
      <w:r>
        <w:rPr/>
        <w:t xml:space="preserve">二、优点以及特点 75</w:t>
      </w:r>
    </w:p>
    <w:p>
      <w:pPr>
        <w:spacing w:before="75" w:after="0"/>
      </w:pPr>
      <w:r>
        <w:rPr/>
        <w:t xml:space="preserve">三、行业发展状况 76</w:t>
      </w:r>
    </w:p>
    <w:p>
      <w:pPr>
        <w:spacing w:before="75" w:after="0"/>
      </w:pPr>
      <w:r>
        <w:rPr/>
        <w:t xml:space="preserve">四、应用情况分析 76</w:t>
      </w:r>
    </w:p>
    <w:p>
      <w:pPr>
        <w:spacing w:before="75" w:after="0"/>
      </w:pPr>
      <w:r>
        <w:rPr/>
        <w:t xml:space="preserve">五、研发方向分析 76</w:t>
      </w:r>
    </w:p>
    <w:p>
      <w:pPr>
        <w:spacing w:before="75" w:after="0"/>
      </w:pPr>
      <w:r>
        <w:rPr/>
        <w:t xml:space="preserve">六、未来发展展望 77</w:t>
      </w:r>
    </w:p>
    <w:p>
      <w:pPr>
        <w:spacing w:before="75" w:after="0"/>
      </w:pPr>
      <w:r>
        <w:rPr/>
        <w:t xml:space="preserve">第三节 直接甲醇燃料电池 77</w:t>
      </w:r>
    </w:p>
    <w:p>
      <w:pPr>
        <w:spacing w:before="75" w:after="0"/>
      </w:pPr>
      <w:r>
        <w:rPr/>
        <w:t xml:space="preserve">一、工作原理分析 77</w:t>
      </w:r>
    </w:p>
    <w:p>
      <w:pPr>
        <w:spacing w:before="75" w:after="0"/>
      </w:pPr>
      <w:r>
        <w:rPr/>
        <w:t xml:space="preserve">二、优点以及特点 78</w:t>
      </w:r>
    </w:p>
    <w:p>
      <w:pPr>
        <w:spacing w:before="75" w:after="0"/>
      </w:pPr>
      <w:r>
        <w:rPr/>
        <w:t xml:space="preserve">三、性能影响因素 78</w:t>
      </w:r>
    </w:p>
    <w:p>
      <w:pPr>
        <w:spacing w:before="75" w:after="0"/>
      </w:pPr>
      <w:r>
        <w:rPr/>
        <w:t xml:space="preserve">四、行业研发状况 78</w:t>
      </w:r>
    </w:p>
    <w:p>
      <w:pPr>
        <w:spacing w:before="75" w:after="0"/>
      </w:pPr>
      <w:r>
        <w:rPr/>
        <w:t xml:space="preserve">第四节 生物燃料电池 79</w:t>
      </w:r>
    </w:p>
    <w:p>
      <w:pPr>
        <w:spacing w:before="75" w:after="0"/>
      </w:pPr>
      <w:r>
        <w:rPr/>
        <w:t xml:space="preserve">一、工作原理分析 79</w:t>
      </w:r>
    </w:p>
    <w:p>
      <w:pPr>
        <w:spacing w:before="75" w:after="0"/>
      </w:pPr>
      <w:r>
        <w:rPr/>
        <w:t xml:space="preserve">二、行业发展历程 80</w:t>
      </w:r>
    </w:p>
    <w:p>
      <w:pPr>
        <w:spacing w:before="75" w:after="0"/>
      </w:pPr>
      <w:r>
        <w:rPr/>
        <w:t xml:space="preserve">三、主要特点分析 81</w:t>
      </w:r>
    </w:p>
    <w:p>
      <w:pPr>
        <w:spacing w:before="75" w:after="0"/>
      </w:pPr>
      <w:r>
        <w:rPr/>
        <w:t xml:space="preserve">四、行业研发状况 81</w:t>
      </w:r>
    </w:p>
    <w:p>
      <w:pPr>
        <w:spacing w:before="75" w:after="0"/>
      </w:pPr>
      <w:r>
        <w:rPr/>
        <w:t xml:space="preserve">第五节 其他类型燃料电池的发展分析 82</w:t>
      </w:r>
    </w:p>
    <w:p>
      <w:pPr>
        <w:spacing w:before="75" w:after="0"/>
      </w:pPr>
      <w:r>
        <w:rPr/>
        <w:t xml:space="preserve">一、甲烷燃料电池 82</w:t>
      </w:r>
    </w:p>
    <w:p>
      <w:pPr>
        <w:spacing w:before="75" w:after="0"/>
      </w:pPr>
      <w:r>
        <w:rPr/>
        <w:t xml:space="preserve">二、乙醇燃料电池 82</w:t>
      </w:r>
    </w:p>
    <w:p>
      <w:pPr>
        <w:spacing w:before="75" w:after="0"/>
      </w:pPr>
      <w:r>
        <w:rPr/>
        <w:t xml:space="preserve">三、汽油燃料电池 83</w:t>
      </w:r>
    </w:p>
    <w:p>
      <w:pPr>
        <w:spacing w:before="75" w:after="0"/>
      </w:pPr>
      <w:r>
        <w:rPr/>
        <w:t xml:space="preserve">四、酶燃料电池 83</w:t>
      </w:r>
    </w:p>
    <w:p>
      <w:pPr>
        <w:spacing w:before="75" w:after="0"/>
      </w:pPr>
      <w:r>
        <w:rPr>
          <w:b w:val="1"/>
          <w:bCs w:val="1"/>
        </w:rPr>
        <w:t xml:space="preserve">第六章 2021-2026年燃料电池上游产业--氢气制取与储存 85</w:t>
      </w:r>
    </w:p>
    <w:p>
      <w:pPr>
        <w:spacing w:before="75" w:after="0"/>
      </w:pPr>
      <w:r>
        <w:rPr/>
        <w:t xml:space="preserve">第一节 氢气制取方法分析 85</w:t>
      </w:r>
    </w:p>
    <w:p>
      <w:pPr>
        <w:spacing w:before="75" w:after="0"/>
      </w:pPr>
      <w:r>
        <w:rPr/>
        <w:t xml:space="preserve">一、电解水制氢方法 85</w:t>
      </w:r>
    </w:p>
    <w:p>
      <w:pPr>
        <w:spacing w:before="75" w:after="0"/>
      </w:pPr>
      <w:r>
        <w:rPr/>
        <w:t xml:space="preserve">二、化石原料制氢(重整气制氢) 85</w:t>
      </w:r>
    </w:p>
    <w:p>
      <w:pPr>
        <w:spacing w:before="75" w:after="0"/>
      </w:pPr>
      <w:r>
        <w:rPr/>
        <w:t xml:space="preserve">三、生物制氢 86</w:t>
      </w:r>
    </w:p>
    <w:p>
      <w:pPr>
        <w:spacing w:before="75" w:after="0"/>
      </w:pPr>
      <w:r>
        <w:rPr/>
        <w:t xml:space="preserve">四、太阳能制氢 87</w:t>
      </w:r>
    </w:p>
    <w:p>
      <w:pPr>
        <w:spacing w:before="75" w:after="0"/>
      </w:pPr>
      <w:r>
        <w:rPr/>
        <w:t xml:space="preserve">第二节 氢气储存发展综述 87</w:t>
      </w:r>
    </w:p>
    <w:p>
      <w:pPr>
        <w:spacing w:before="75" w:after="0"/>
      </w:pPr>
      <w:r>
        <w:rPr/>
        <w:t xml:space="preserve">一、技术发展概况 87</w:t>
      </w:r>
    </w:p>
    <w:p>
      <w:pPr>
        <w:spacing w:before="75" w:after="0"/>
      </w:pPr>
      <w:r>
        <w:rPr/>
        <w:t xml:space="preserve">二、国际技术现状 87</w:t>
      </w:r>
    </w:p>
    <w:p>
      <w:pPr>
        <w:spacing w:before="75" w:after="0"/>
      </w:pPr>
      <w:r>
        <w:rPr/>
        <w:t xml:space="preserve">三、中国储氢瓶技术 88</w:t>
      </w:r>
    </w:p>
    <w:p>
      <w:pPr>
        <w:spacing w:before="75" w:after="0"/>
      </w:pPr>
      <w:r>
        <w:rPr/>
        <w:t xml:space="preserve">四、氢气储存方式 90</w:t>
      </w:r>
    </w:p>
    <w:p>
      <w:pPr>
        <w:spacing w:before="75" w:after="0"/>
      </w:pPr>
      <w:r>
        <w:rPr/>
        <w:t xml:space="preserve">第三节 2021-2026年加氢站产业发展情况分析 91</w:t>
      </w:r>
    </w:p>
    <w:p>
      <w:pPr>
        <w:spacing w:before="75" w:after="0"/>
      </w:pPr>
      <w:r>
        <w:rPr/>
        <w:t xml:space="preserve">一、国内外加氢站发展规模 91</w:t>
      </w:r>
    </w:p>
    <w:p>
      <w:pPr>
        <w:spacing w:before="75" w:after="0"/>
      </w:pPr>
      <w:r>
        <w:rPr/>
        <w:t xml:space="preserve">二、国外加氢站建设动态 92</w:t>
      </w:r>
    </w:p>
    <w:p>
      <w:pPr>
        <w:spacing w:before="75" w:after="0"/>
      </w:pPr>
      <w:r>
        <w:rPr/>
        <w:t xml:space="preserve">三、国内加氢站建设动态 93</w:t>
      </w:r>
    </w:p>
    <w:p>
      <w:pPr>
        <w:spacing w:before="75" w:after="0"/>
      </w:pPr>
      <w:r>
        <w:rPr/>
        <w:t xml:space="preserve">四、加氢站设备投资份额 97</w:t>
      </w:r>
    </w:p>
    <w:p>
      <w:pPr>
        <w:spacing w:before="75" w:after="0"/>
      </w:pPr>
      <w:r>
        <w:rPr/>
        <w:t xml:space="preserve">五、各国加氢站建设规划 97</w:t>
      </w:r>
    </w:p>
    <w:p>
      <w:pPr>
        <w:spacing w:before="75" w:after="0"/>
      </w:pPr>
      <w:r>
        <w:rPr/>
        <w:t xml:space="preserve">第四节 加氢站技术路线分析 98</w:t>
      </w:r>
    </w:p>
    <w:p>
      <w:pPr>
        <w:spacing w:before="75" w:after="0"/>
      </w:pPr>
      <w:r>
        <w:rPr/>
        <w:t xml:space="preserve">一、电解水制氢 98</w:t>
      </w:r>
    </w:p>
    <w:p>
      <w:pPr>
        <w:spacing w:before="75" w:after="0"/>
      </w:pPr>
      <w:r>
        <w:rPr/>
        <w:t xml:space="preserve">二、天然气重整制氢 98</w:t>
      </w:r>
    </w:p>
    <w:p>
      <w:pPr>
        <w:spacing w:before="75" w:after="0"/>
      </w:pPr>
      <w:r>
        <w:rPr/>
        <w:t xml:space="preserve">三、外部供氢 99</w:t>
      </w:r>
    </w:p>
    <w:p>
      <w:pPr>
        <w:spacing w:before="75" w:after="0"/>
      </w:pPr>
      <w:r>
        <w:rPr/>
        <w:t xml:space="preserve">四、技术路线经济性比较 99</w:t>
      </w:r>
    </w:p>
    <w:p>
      <w:pPr>
        <w:spacing w:before="75" w:after="0"/>
      </w:pPr>
      <w:r>
        <w:rPr/>
        <w:t xml:space="preserve">第五节 加氢站产业发展关键因素 100</w:t>
      </w:r>
    </w:p>
    <w:p>
      <w:pPr>
        <w:spacing w:before="75" w:after="0"/>
      </w:pPr>
      <w:r>
        <w:rPr/>
        <w:t xml:space="preserve">一、加氢站与fcv的良性循环 100</w:t>
      </w:r>
    </w:p>
    <w:p>
      <w:pPr>
        <w:spacing w:before="75" w:after="0"/>
      </w:pPr>
      <w:r>
        <w:rPr/>
        <w:t xml:space="preserve">二、加氢站基础设施完备程度 100</w:t>
      </w:r>
    </w:p>
    <w:p>
      <w:pPr>
        <w:spacing w:before="75" w:after="0"/>
      </w:pPr>
      <w:r>
        <w:rPr/>
        <w:t xml:space="preserve">三、核心设备与建设成本 101</w:t>
      </w:r>
    </w:p>
    <w:p>
      <w:pPr>
        <w:spacing w:before="75" w:after="0"/>
      </w:pPr>
      <w:r>
        <w:rPr>
          <w:b w:val="1"/>
          <w:bCs w:val="1"/>
        </w:rPr>
        <w:t xml:space="preserve">第七章 2021-2026年燃料电池中游产业--燃料电池电堆 102</w:t>
      </w:r>
    </w:p>
    <w:p>
      <w:pPr>
        <w:spacing w:before="75" w:after="0"/>
      </w:pPr>
      <w:r>
        <w:rPr/>
        <w:t xml:space="preserve">第一节 燃料电池电堆产业综述 102</w:t>
      </w:r>
    </w:p>
    <w:p>
      <w:pPr>
        <w:spacing w:before="75" w:after="0"/>
      </w:pPr>
      <w:r>
        <w:rPr/>
        <w:t xml:space="preserve">一、电堆结构分析 102</w:t>
      </w:r>
    </w:p>
    <w:p>
      <w:pPr>
        <w:spacing w:before="75" w:after="0"/>
      </w:pPr>
      <w:r>
        <w:rPr/>
        <w:t xml:space="preserve">二、电堆的产业链 102</w:t>
      </w:r>
    </w:p>
    <w:p>
      <w:pPr>
        <w:spacing w:before="75" w:after="0"/>
      </w:pPr>
      <w:r>
        <w:rPr/>
        <w:t xml:space="preserve">三、电堆成本构成 103</w:t>
      </w:r>
    </w:p>
    <w:p>
      <w:pPr>
        <w:spacing w:before="75" w:after="0"/>
      </w:pPr>
      <w:r>
        <w:rPr/>
        <w:t xml:space="preserve">四、成本下降路径 103</w:t>
      </w:r>
    </w:p>
    <w:p>
      <w:pPr>
        <w:spacing w:before="75" w:after="0"/>
      </w:pPr>
      <w:r>
        <w:rPr/>
        <w:t xml:space="preserve">第二节 电堆组件--质子交换膜 103</w:t>
      </w:r>
    </w:p>
    <w:p>
      <w:pPr>
        <w:spacing w:before="75" w:after="0"/>
      </w:pPr>
      <w:r>
        <w:rPr/>
        <w:t xml:space="preserve">一、质子交换膜概述 103</w:t>
      </w:r>
    </w:p>
    <w:p>
      <w:pPr>
        <w:spacing w:before="75" w:after="0"/>
      </w:pPr>
      <w:r>
        <w:rPr/>
        <w:t xml:space="preserve">二、类型比较及应用研究 104</w:t>
      </w:r>
    </w:p>
    <w:p>
      <w:pPr>
        <w:spacing w:before="75" w:after="0"/>
      </w:pPr>
      <w:r>
        <w:rPr/>
        <w:t xml:space="preserve">三、主流企业及产品 105</w:t>
      </w:r>
    </w:p>
    <w:p>
      <w:pPr>
        <w:spacing w:before="75" w:after="0"/>
      </w:pPr>
      <w:r>
        <w:rPr/>
        <w:t xml:space="preserve">第三节 电堆组件--催化层 105</w:t>
      </w:r>
    </w:p>
    <w:p>
      <w:pPr>
        <w:spacing w:before="75" w:after="0"/>
      </w:pPr>
      <w:r>
        <w:rPr/>
        <w:t xml:space="preserve">一、催化层概述 105</w:t>
      </w:r>
    </w:p>
    <w:p>
      <w:pPr>
        <w:spacing w:before="75" w:after="0"/>
      </w:pPr>
      <w:r>
        <w:rPr/>
        <w:t xml:space="preserve">二、铂催化剂产需分析 106</w:t>
      </w:r>
    </w:p>
    <w:p>
      <w:pPr>
        <w:spacing w:before="75" w:after="0"/>
      </w:pPr>
      <w:r>
        <w:rPr/>
        <w:t xml:space="preserve">三、主流企业及产品 106</w:t>
      </w:r>
    </w:p>
    <w:p>
      <w:pPr>
        <w:spacing w:before="75" w:after="0"/>
      </w:pPr>
      <w:r>
        <w:rPr/>
        <w:t xml:space="preserve">第四节 电堆其他组件主流企业及产品 106</w:t>
      </w:r>
    </w:p>
    <w:p>
      <w:pPr>
        <w:spacing w:before="75" w:after="0"/>
      </w:pPr>
      <w:r>
        <w:rPr/>
        <w:t xml:space="preserve">一、扩散层 106</w:t>
      </w:r>
    </w:p>
    <w:p>
      <w:pPr>
        <w:spacing w:before="75" w:after="0"/>
      </w:pPr>
      <w:r>
        <w:rPr/>
        <w:t xml:space="preserve">二、双极板 107</w:t>
      </w:r>
    </w:p>
    <w:p>
      <w:pPr>
        <w:spacing w:before="75" w:after="0"/>
      </w:pPr>
      <w:r>
        <w:rPr>
          <w:b w:val="1"/>
          <w:bCs w:val="1"/>
        </w:rPr>
        <w:t xml:space="preserve">第八章 2021-2026年燃料电池下游产业--燃料电池车 109</w:t>
      </w:r>
    </w:p>
    <w:p>
      <w:pPr>
        <w:spacing w:before="75" w:after="0"/>
      </w:pPr>
      <w:r>
        <w:rPr/>
        <w:t xml:space="preserve">第一节 燃料电池汽车行业发展综述 109</w:t>
      </w:r>
    </w:p>
    <w:p>
      <w:pPr>
        <w:spacing w:before="75" w:after="0"/>
      </w:pPr>
      <w:r>
        <w:rPr/>
        <w:t xml:space="preserve">一、燃料电池汽车概述 109</w:t>
      </w:r>
    </w:p>
    <w:p>
      <w:pPr>
        <w:spacing w:before="75" w:after="0"/>
      </w:pPr>
      <w:r>
        <w:rPr/>
        <w:t xml:space="preserve">二、燃料电池汽车优点 109</w:t>
      </w:r>
    </w:p>
    <w:p>
      <w:pPr>
        <w:spacing w:before="75" w:after="0"/>
      </w:pPr>
      <w:r>
        <w:rPr/>
        <w:t xml:space="preserve">三、车型变化情况分析 110</w:t>
      </w:r>
    </w:p>
    <w:p>
      <w:pPr>
        <w:spacing w:before="75" w:after="0"/>
      </w:pPr>
      <w:r>
        <w:rPr/>
        <w:t xml:space="preserve">四、主流车型参数分析 111</w:t>
      </w:r>
    </w:p>
    <w:p>
      <w:pPr>
        <w:spacing w:before="75" w:after="0"/>
      </w:pPr>
      <w:r>
        <w:rPr/>
        <w:t xml:space="preserve">第二节 燃料电池车行业发展情况分析 112</w:t>
      </w:r>
    </w:p>
    <w:p>
      <w:pPr>
        <w:spacing w:before="75" w:after="0"/>
      </w:pPr>
      <w:r>
        <w:rPr/>
        <w:t xml:space="preserve">一、国际燃料电池汽车发展概况 112</w:t>
      </w:r>
    </w:p>
    <w:p>
      <w:pPr>
        <w:spacing w:before="75" w:after="0"/>
      </w:pPr>
      <w:r>
        <w:rPr/>
        <w:t xml:space="preserve">二、中国燃料电池汽车生产情况 112</w:t>
      </w:r>
    </w:p>
    <w:p>
      <w:pPr>
        <w:spacing w:before="75" w:after="0"/>
      </w:pPr>
      <w:r>
        <w:rPr/>
        <w:t xml:space="preserve">三、中国燃料电池汽车销量分析 112</w:t>
      </w:r>
    </w:p>
    <w:p>
      <w:pPr>
        <w:spacing w:before="75" w:after="0"/>
      </w:pPr>
      <w:r>
        <w:rPr/>
        <w:t xml:space="preserve">四、中国燃料电池汽车标准体系 113</w:t>
      </w:r>
    </w:p>
    <w:p>
      <w:pPr>
        <w:spacing w:before="75" w:after="0"/>
      </w:pPr>
      <w:r>
        <w:rPr/>
        <w:t xml:space="preserve">第三节 燃料电池汽车企业发展情况分析 113</w:t>
      </w:r>
    </w:p>
    <w:p>
      <w:pPr>
        <w:spacing w:before="75" w:after="0"/>
      </w:pPr>
      <w:r>
        <w:rPr/>
        <w:t xml:space="preserve">一、国外燃料电池车企发展情况 113</w:t>
      </w:r>
    </w:p>
    <w:p>
      <w:pPr>
        <w:spacing w:before="75" w:after="0"/>
      </w:pPr>
      <w:r>
        <w:rPr/>
        <w:t xml:space="preserve">二、中国燃料电池车企发展情况 113</w:t>
      </w:r>
    </w:p>
    <w:p>
      <w:pPr>
        <w:spacing w:before="75" w:after="0"/>
      </w:pPr>
      <w:r>
        <w:rPr/>
        <w:t xml:space="preserve">三、中国企业免购置税车型分析 114</w:t>
      </w:r>
    </w:p>
    <w:p>
      <w:pPr>
        <w:spacing w:before="75" w:after="0"/>
      </w:pPr>
      <w:r>
        <w:rPr/>
        <w:t xml:space="preserve">第四节 氢燃料电池车行业发展情况分析 115</w:t>
      </w:r>
    </w:p>
    <w:p>
      <w:pPr>
        <w:spacing w:before="75" w:after="0"/>
      </w:pPr>
      <w:r>
        <w:rPr/>
        <w:t xml:space="preserve">一、氢燃料电池汽车发展形势 115</w:t>
      </w:r>
    </w:p>
    <w:p>
      <w:pPr>
        <w:spacing w:before="75" w:after="0"/>
      </w:pPr>
      <w:r>
        <w:rPr/>
        <w:t xml:space="preserve">二、氢燃料电池汽车生产情况 116</w:t>
      </w:r>
    </w:p>
    <w:p>
      <w:pPr>
        <w:spacing w:before="75" w:after="0"/>
      </w:pPr>
      <w:r>
        <w:rPr/>
        <w:t xml:space="preserve">三、氢燃料电池汽车发展问题 116</w:t>
      </w:r>
    </w:p>
    <w:p>
      <w:pPr>
        <w:spacing w:before="75" w:after="0"/>
      </w:pPr>
      <w:r>
        <w:rPr/>
        <w:t xml:space="preserve">四、氢燃料电池汽车发展建议 117</w:t>
      </w:r>
    </w:p>
    <w:p>
      <w:pPr>
        <w:spacing w:before="75" w:after="0"/>
      </w:pPr>
      <w:r>
        <w:rPr/>
        <w:t xml:space="preserve">第五节 燃料汽车典型案例分析 117</w:t>
      </w:r>
    </w:p>
    <w:p>
      <w:pPr>
        <w:spacing w:before="75" w:after="0"/>
      </w:pPr>
      <w:r>
        <w:rPr/>
        <w:t xml:space="preserve">一、氢燃料电池汽车--丰田mirai 117</w:t>
      </w:r>
    </w:p>
    <w:p>
      <w:pPr>
        <w:spacing w:before="75" w:after="0"/>
      </w:pPr>
      <w:r>
        <w:rPr/>
        <w:t xml:space="preserve">二、燃料电池轻客车型--fcv80 118</w:t>
      </w:r>
    </w:p>
    <w:p>
      <w:pPr>
        <w:spacing w:before="75" w:after="0"/>
      </w:pPr>
      <w:r>
        <w:rPr>
          <w:b w:val="1"/>
          <w:bCs w:val="1"/>
        </w:rPr>
        <w:t xml:space="preserve">第九章 2021-2026年燃料电池下游产业--其他应用 119</w:t>
      </w:r>
    </w:p>
    <w:p>
      <w:pPr>
        <w:spacing w:before="75" w:after="0"/>
      </w:pPr>
      <w:r>
        <w:rPr/>
        <w:t xml:space="preserve">第一节 燃料电池的便携式应用情况分析 119</w:t>
      </w:r>
    </w:p>
    <w:p>
      <w:pPr>
        <w:spacing w:before="75" w:after="0"/>
      </w:pPr>
      <w:r>
        <w:rPr/>
        <w:t xml:space="preserve">一、便携应用市场概述 119</w:t>
      </w:r>
    </w:p>
    <w:p>
      <w:pPr>
        <w:spacing w:before="75" w:after="0"/>
      </w:pPr>
      <w:r>
        <w:rPr/>
        <w:t xml:space="preserve">二、便携应用市场规模 119</w:t>
      </w:r>
    </w:p>
    <w:p>
      <w:pPr>
        <w:spacing w:before="75" w:after="0"/>
      </w:pPr>
      <w:r>
        <w:rPr/>
        <w:t xml:space="preserve">三、便携式电池制造商 120</w:t>
      </w:r>
    </w:p>
    <w:p>
      <w:pPr>
        <w:spacing w:before="75" w:after="0"/>
      </w:pPr>
      <w:r>
        <w:rPr/>
        <w:t xml:space="preserve">四、军事上的应用优势 121</w:t>
      </w:r>
    </w:p>
    <w:p>
      <w:pPr>
        <w:spacing w:before="75" w:after="0"/>
      </w:pPr>
      <w:r>
        <w:rPr/>
        <w:t xml:space="preserve">第二节 燃料电池的固定发电应用情况分析 123</w:t>
      </w:r>
    </w:p>
    <w:p>
      <w:pPr>
        <w:spacing w:before="75" w:after="0"/>
      </w:pPr>
      <w:r>
        <w:rPr/>
        <w:t xml:space="preserve">一、固定电源市场分析 123</w:t>
      </w:r>
    </w:p>
    <w:p>
      <w:pPr>
        <w:spacing w:before="75" w:after="0"/>
      </w:pPr>
      <w:r>
        <w:rPr/>
        <w:t xml:space="preserve">二、固定式燃料电池规模 123</w:t>
      </w:r>
    </w:p>
    <w:p>
      <w:pPr>
        <w:spacing w:before="75" w:after="0"/>
      </w:pPr>
      <w:r>
        <w:rPr/>
        <w:t xml:space="preserve">三、固定式应用场景分析 124</w:t>
      </w:r>
    </w:p>
    <w:p>
      <w:pPr>
        <w:spacing w:before="75" w:after="0"/>
      </w:pPr>
      <w:r>
        <w:rPr/>
        <w:t xml:space="preserve">第三节 燃料电池在船舶上的应用研究 124</w:t>
      </w:r>
    </w:p>
    <w:p>
      <w:pPr>
        <w:spacing w:before="75" w:after="0"/>
      </w:pPr>
      <w:r>
        <w:rPr/>
        <w:t xml:space="preserve">一、燃料电池在船舶上的应用情况 124</w:t>
      </w:r>
    </w:p>
    <w:p>
      <w:pPr>
        <w:spacing w:before="75" w:after="0"/>
      </w:pPr>
      <w:r>
        <w:rPr/>
        <w:t xml:space="preserve">二、船舶燃料电池电源配备要求 125</w:t>
      </w:r>
    </w:p>
    <w:p>
      <w:pPr>
        <w:spacing w:before="75" w:after="0"/>
      </w:pPr>
      <w:r>
        <w:rPr/>
        <w:t xml:space="preserve">三、船舶中燃料电池设备布置环境 125</w:t>
      </w:r>
    </w:p>
    <w:p>
      <w:pPr>
        <w:spacing w:before="75" w:after="0"/>
      </w:pPr>
      <w:r>
        <w:rPr/>
        <w:t xml:space="preserve">第四节 甲醇燃料电池在通信基站中应用研究 125</w:t>
      </w:r>
    </w:p>
    <w:p>
      <w:pPr>
        <w:spacing w:before="75" w:after="0"/>
      </w:pPr>
      <w:r>
        <w:rPr/>
        <w:t xml:space="preserve">一、燃料电池在通信领域应用的意义 125</w:t>
      </w:r>
    </w:p>
    <w:p>
      <w:pPr>
        <w:spacing w:before="75" w:after="0"/>
      </w:pPr>
      <w:r>
        <w:rPr/>
        <w:t xml:space="preserve">二、甲醇燃料电池应用示范分析 125</w:t>
      </w:r>
    </w:p>
    <w:p>
      <w:pPr>
        <w:spacing w:before="75" w:after="0"/>
      </w:pPr>
      <w:r>
        <w:rPr/>
        <w:t xml:space="preserve">三、超级基站应用及节能效果分析 126</w:t>
      </w:r>
    </w:p>
    <w:p>
      <w:pPr>
        <w:spacing w:before="75" w:after="0"/>
      </w:pPr>
      <w:r>
        <w:rPr/>
        <w:t xml:space="preserve">第五节 氢燃料电池在现代有轨电车上的应用 126</w:t>
      </w:r>
    </w:p>
    <w:p>
      <w:pPr>
        <w:spacing w:before="75" w:after="0"/>
      </w:pPr>
      <w:r>
        <w:rPr/>
        <w:t xml:space="preserve">一、氢燃料电池有轨电车主要参数 126</w:t>
      </w:r>
    </w:p>
    <w:p>
      <w:pPr>
        <w:spacing w:before="75" w:after="0"/>
      </w:pPr>
      <w:r>
        <w:rPr/>
        <w:t xml:space="preserve">二、氢燃料电池有轨电车动力系统 126</w:t>
      </w:r>
    </w:p>
    <w:p>
      <w:pPr>
        <w:spacing w:before="75" w:after="0"/>
      </w:pPr>
      <w:r>
        <w:rPr/>
        <w:t xml:space="preserve">三、氢燃料电池有轨电车的实验情况 127</w:t>
      </w:r>
    </w:p>
    <w:p>
      <w:pPr>
        <w:spacing w:before="75" w:after="0"/>
      </w:pPr>
      <w:r>
        <w:rPr>
          <w:b w:val="1"/>
          <w:bCs w:val="1"/>
        </w:rPr>
        <w:t xml:space="preserve">第十章 2021-2026年燃料电池产业技术发展分析 128</w:t>
      </w:r>
    </w:p>
    <w:p>
      <w:pPr>
        <w:spacing w:before="75" w:after="0"/>
      </w:pPr>
      <w:r>
        <w:rPr/>
        <w:t xml:space="preserve">第一节 燃料电池技术发展现状分析 128</w:t>
      </w:r>
    </w:p>
    <w:p>
      <w:pPr>
        <w:spacing w:before="75" w:after="0"/>
      </w:pPr>
      <w:r>
        <w:rPr/>
        <w:t xml:space="preserve">一、国外燃料电池技术研发 128</w:t>
      </w:r>
    </w:p>
    <w:p>
      <w:pPr>
        <w:spacing w:before="75" w:after="0"/>
      </w:pPr>
      <w:r>
        <w:rPr/>
        <w:t xml:space="preserve">二、燃料电池系统技术目标 128</w:t>
      </w:r>
    </w:p>
    <w:p>
      <w:pPr>
        <w:spacing w:before="75" w:after="0"/>
      </w:pPr>
      <w:r>
        <w:rPr/>
        <w:t xml:space="preserve">三、燃料电池电堆技术目标 129</w:t>
      </w:r>
    </w:p>
    <w:p>
      <w:pPr>
        <w:spacing w:before="75" w:after="0"/>
      </w:pPr>
      <w:r>
        <w:rPr/>
        <w:t xml:space="preserve">四、燃料电池关键技术发展 130</w:t>
      </w:r>
    </w:p>
    <w:p>
      <w:pPr>
        <w:spacing w:before="75" w:after="0"/>
      </w:pPr>
      <w:r>
        <w:rPr/>
        <w:t xml:space="preserve">第二节 燃料电池技术专利及研发状况 131</w:t>
      </w:r>
    </w:p>
    <w:p>
      <w:pPr>
        <w:spacing w:before="75" w:after="0"/>
      </w:pPr>
      <w:r>
        <w:rPr/>
        <w:t xml:space="preserve">一、专利申请态势 131</w:t>
      </w:r>
    </w:p>
    <w:p>
      <w:pPr>
        <w:spacing w:before="75" w:after="0"/>
      </w:pPr>
      <w:r>
        <w:rPr/>
        <w:t xml:space="preserve">二、技术领域分析 131</w:t>
      </w:r>
    </w:p>
    <w:p>
      <w:pPr>
        <w:spacing w:before="75" w:after="0"/>
      </w:pPr>
      <w:r>
        <w:rPr/>
        <w:t xml:space="preserve">三、专利申请人分析 132</w:t>
      </w:r>
    </w:p>
    <w:p>
      <w:pPr>
        <w:spacing w:before="75" w:after="0"/>
      </w:pPr>
      <w:r>
        <w:rPr/>
        <w:t xml:space="preserve">四、专利地域分析 132</w:t>
      </w:r>
    </w:p>
    <w:p>
      <w:pPr>
        <w:spacing w:before="75" w:after="0"/>
      </w:pPr>
      <w:r>
        <w:rPr/>
        <w:t xml:space="preserve">五、技术发展建议 133</w:t>
      </w:r>
    </w:p>
    <w:p>
      <w:pPr>
        <w:spacing w:before="75" w:after="0"/>
      </w:pPr>
      <w:r>
        <w:rPr/>
        <w:t xml:space="preserve">第三节 氢燃料电池技术应用现状及趋势 134</w:t>
      </w:r>
    </w:p>
    <w:p>
      <w:pPr>
        <w:spacing w:before="75" w:after="0"/>
      </w:pPr>
      <w:r>
        <w:rPr/>
        <w:t xml:space="preserve">一、氢燃料电池技术应用现状 134</w:t>
      </w:r>
    </w:p>
    <w:p>
      <w:pPr>
        <w:spacing w:before="75" w:after="0"/>
      </w:pPr>
      <w:r>
        <w:rPr/>
        <w:t xml:space="preserve">二、氢燃料电池技术应用障碍 135</w:t>
      </w:r>
    </w:p>
    <w:p>
      <w:pPr>
        <w:spacing w:before="75" w:after="0"/>
      </w:pPr>
      <w:r>
        <w:rPr/>
        <w:t xml:space="preserve">三、氢燃料电池技术发展趋势 136</w:t>
      </w:r>
    </w:p>
    <w:p>
      <w:pPr>
        <w:spacing w:before="75" w:after="0"/>
      </w:pPr>
      <w:r>
        <w:rPr/>
        <w:t xml:space="preserve">第四节 石墨烯燃料电池技术专利申请状况 137</w:t>
      </w:r>
    </w:p>
    <w:p>
      <w:pPr>
        <w:spacing w:before="75" w:after="0"/>
      </w:pPr>
      <w:r>
        <w:rPr/>
        <w:t xml:space="preserve">一、国内外专利申请趋势 137</w:t>
      </w:r>
    </w:p>
    <w:p>
      <w:pPr>
        <w:spacing w:before="75" w:after="0"/>
      </w:pPr>
      <w:r>
        <w:rPr/>
        <w:t xml:space="preserve">二、全球主要专利申请人 137</w:t>
      </w:r>
    </w:p>
    <w:p>
      <w:pPr>
        <w:spacing w:before="75" w:after="0"/>
      </w:pPr>
      <w:r>
        <w:rPr/>
        <w:t xml:space="preserve">三、主要专利申请技术 138</w:t>
      </w:r>
    </w:p>
    <w:p>
      <w:pPr>
        <w:spacing w:before="75" w:after="0"/>
      </w:pPr>
      <w:r>
        <w:rPr/>
        <w:t xml:space="preserve">四、国内外专利分布状况 138</w:t>
      </w:r>
    </w:p>
    <w:p>
      <w:pPr>
        <w:spacing w:before="75" w:after="0"/>
      </w:pPr>
      <w:r>
        <w:rPr/>
        <w:t xml:space="preserve">第五节 燃料电池车技术研发及专利情况 139</w:t>
      </w:r>
    </w:p>
    <w:p>
      <w:pPr>
        <w:spacing w:before="75" w:after="0"/>
      </w:pPr>
      <w:r>
        <w:rPr/>
        <w:t xml:space="preserve">一、国外燃料电池汽车技术研发 139</w:t>
      </w:r>
    </w:p>
    <w:p>
      <w:pPr>
        <w:spacing w:before="75" w:after="0"/>
      </w:pPr>
      <w:r>
        <w:rPr/>
        <w:t xml:space="preserve">二、国内燃料电池汽车技术研发 141</w:t>
      </w:r>
    </w:p>
    <w:p>
      <w:pPr>
        <w:spacing w:before="75" w:after="0"/>
      </w:pPr>
      <w:r>
        <w:rPr/>
        <w:t xml:space="preserve">三、燃料电池汽车专利发展问题 141</w:t>
      </w:r>
    </w:p>
    <w:p>
      <w:pPr>
        <w:spacing w:before="75" w:after="0"/>
      </w:pPr>
      <w:r>
        <w:rPr/>
        <w:t xml:space="preserve">四、燃料电池汽车专利发展建议 141</w:t>
      </w:r>
    </w:p>
    <w:p>
      <w:pPr>
        <w:spacing w:before="75" w:after="0"/>
      </w:pPr>
      <w:r>
        <w:rPr>
          <w:b w:val="1"/>
          <w:bCs w:val="1"/>
        </w:rPr>
        <w:t xml:space="preserve">第十一章 2021-2026年燃料电池行业重点企业分析 144</w:t>
      </w:r>
    </w:p>
    <w:p>
      <w:pPr>
        <w:spacing w:before="75" w:after="0"/>
      </w:pPr>
      <w:r>
        <w:rPr/>
        <w:t xml:space="preserve">第一节 新源动力股份有限公司 144</w:t>
      </w:r>
    </w:p>
    <w:p>
      <w:pPr>
        <w:spacing w:before="75" w:after="0"/>
      </w:pPr>
      <w:r>
        <w:rPr/>
        <w:t xml:space="preserve">一、企业发展概况 144</w:t>
      </w:r>
    </w:p>
    <w:p>
      <w:pPr>
        <w:spacing w:before="75" w:after="0"/>
      </w:pPr>
      <w:r>
        <w:rPr/>
        <w:t xml:space="preserve">二、主要产品介绍 144</w:t>
      </w:r>
    </w:p>
    <w:p>
      <w:pPr>
        <w:spacing w:before="75" w:after="0"/>
      </w:pPr>
      <w:r>
        <w:rPr/>
        <w:t xml:space="preserve">三、主营业务分析 146</w:t>
      </w:r>
    </w:p>
    <w:p>
      <w:pPr>
        <w:spacing w:before="75" w:after="0"/>
      </w:pPr>
      <w:r>
        <w:rPr/>
        <w:t xml:space="preserve">四、企业融资情况 146</w:t>
      </w:r>
    </w:p>
    <w:p>
      <w:pPr>
        <w:spacing w:before="75" w:after="0"/>
      </w:pPr>
      <w:r>
        <w:rPr/>
        <w:t xml:space="preserve">五、企业发展动态 146</w:t>
      </w:r>
    </w:p>
    <w:p>
      <w:pPr>
        <w:spacing w:before="75" w:after="0"/>
      </w:pPr>
      <w:r>
        <w:rPr/>
        <w:t xml:space="preserve">六、企业发展规划 146</w:t>
      </w:r>
    </w:p>
    <w:p>
      <w:pPr>
        <w:spacing w:before="75" w:after="0"/>
      </w:pPr>
      <w:r>
        <w:rPr/>
        <w:t xml:space="preserve">第二节 浙江南都电源动力股份有限公司 147</w:t>
      </w:r>
    </w:p>
    <w:p>
      <w:pPr>
        <w:spacing w:before="75" w:after="0"/>
      </w:pPr>
      <w:r>
        <w:rPr/>
        <w:t xml:space="preserve">一、企业发展概况 147</w:t>
      </w:r>
    </w:p>
    <w:p>
      <w:pPr>
        <w:spacing w:before="75" w:after="0"/>
      </w:pPr>
      <w:r>
        <w:rPr/>
        <w:t xml:space="preserve">二、经营效益分析 148</w:t>
      </w:r>
    </w:p>
    <w:p>
      <w:pPr>
        <w:spacing w:before="75" w:after="0"/>
      </w:pPr>
      <w:r>
        <w:rPr/>
        <w:t xml:space="preserve">三、业务经营分析 149</w:t>
      </w:r>
    </w:p>
    <w:p>
      <w:pPr>
        <w:spacing w:before="75" w:after="0"/>
      </w:pPr>
      <w:r>
        <w:rPr/>
        <w:t xml:space="preserve">四、财务状况分析 151</w:t>
      </w:r>
    </w:p>
    <w:p>
      <w:pPr>
        <w:spacing w:before="75" w:after="0"/>
      </w:pPr>
      <w:r>
        <w:rPr/>
        <w:t xml:space="preserve">五、核心竞争力分析 151</w:t>
      </w:r>
    </w:p>
    <w:p>
      <w:pPr>
        <w:spacing w:before="75" w:after="0"/>
      </w:pPr>
      <w:r>
        <w:rPr/>
        <w:t xml:space="preserve">六、未来前景展望 152</w:t>
      </w:r>
    </w:p>
    <w:p>
      <w:pPr>
        <w:spacing w:before="75" w:after="0"/>
      </w:pPr>
      <w:r>
        <w:rPr/>
        <w:t xml:space="preserve">第三节 中山大洋电机股份有限公司 153</w:t>
      </w:r>
    </w:p>
    <w:p>
      <w:pPr>
        <w:spacing w:before="75" w:after="0"/>
      </w:pPr>
      <w:r>
        <w:rPr/>
        <w:t xml:space="preserve">一、企业发展概况 153</w:t>
      </w:r>
    </w:p>
    <w:p>
      <w:pPr>
        <w:spacing w:before="75" w:after="0"/>
      </w:pPr>
      <w:r>
        <w:rPr/>
        <w:t xml:space="preserve">二、经营效益分析 154</w:t>
      </w:r>
    </w:p>
    <w:p>
      <w:pPr>
        <w:spacing w:before="75" w:after="0"/>
      </w:pPr>
      <w:r>
        <w:rPr/>
        <w:t xml:space="preserve">三、业务经营分析 154</w:t>
      </w:r>
    </w:p>
    <w:p>
      <w:pPr>
        <w:spacing w:before="75" w:after="0"/>
      </w:pPr>
      <w:r>
        <w:rPr/>
        <w:t xml:space="preserve">四、财务状况分析 154</w:t>
      </w:r>
    </w:p>
    <w:p>
      <w:pPr>
        <w:spacing w:before="75" w:after="0"/>
      </w:pPr>
      <w:r>
        <w:rPr/>
        <w:t xml:space="preserve">五、核心竞争力分析 155</w:t>
      </w:r>
    </w:p>
    <w:p>
      <w:pPr>
        <w:spacing w:before="75" w:after="0"/>
      </w:pPr>
      <w:r>
        <w:rPr/>
        <w:t xml:space="preserve">六、公司发展战略 157</w:t>
      </w:r>
    </w:p>
    <w:p>
      <w:pPr>
        <w:spacing w:before="75" w:after="0"/>
      </w:pPr>
      <w:r>
        <w:rPr/>
        <w:t xml:space="preserve">七、未来前景展望 158</w:t>
      </w:r>
    </w:p>
    <w:p>
      <w:pPr>
        <w:spacing w:before="75" w:after="0"/>
      </w:pPr>
      <w:r>
        <w:rPr/>
        <w:t xml:space="preserve">第四节 福建雪人股份有限公司 158</w:t>
      </w:r>
    </w:p>
    <w:p>
      <w:pPr>
        <w:spacing w:before="75" w:after="0"/>
      </w:pPr>
      <w:r>
        <w:rPr/>
        <w:t xml:space="preserve">一、企业发展概况 158</w:t>
      </w:r>
    </w:p>
    <w:p>
      <w:pPr>
        <w:spacing w:before="75" w:after="0"/>
      </w:pPr>
      <w:r>
        <w:rPr/>
        <w:t xml:space="preserve">二、经营效益分析 159</w:t>
      </w:r>
    </w:p>
    <w:p>
      <w:pPr>
        <w:spacing w:before="75" w:after="0"/>
      </w:pPr>
      <w:r>
        <w:rPr/>
        <w:t xml:space="preserve">三、业务经营分析 159</w:t>
      </w:r>
    </w:p>
    <w:p>
      <w:pPr>
        <w:spacing w:before="75" w:after="0"/>
      </w:pPr>
      <w:r>
        <w:rPr/>
        <w:t xml:space="preserve">四、财务状况分析 160</w:t>
      </w:r>
    </w:p>
    <w:p>
      <w:pPr>
        <w:spacing w:before="75" w:after="0"/>
      </w:pPr>
      <w:r>
        <w:rPr/>
        <w:t xml:space="preserve">五、核心竞争力分析 160</w:t>
      </w:r>
    </w:p>
    <w:p>
      <w:pPr>
        <w:spacing w:before="75" w:after="0"/>
      </w:pPr>
      <w:r>
        <w:rPr/>
        <w:t xml:space="preserve">六、公司发展战略 161</w:t>
      </w:r>
    </w:p>
    <w:p>
      <w:pPr>
        <w:spacing w:before="75" w:after="0"/>
      </w:pPr>
      <w:r>
        <w:rPr/>
        <w:t xml:space="preserve">七、未来前景展望 162</w:t>
      </w:r>
    </w:p>
    <w:p>
      <w:pPr>
        <w:spacing w:before="75" w:after="0"/>
      </w:pPr>
      <w:r>
        <w:rPr/>
        <w:t xml:space="preserve">第五节 苏州弗尔赛能源科技股份有限公司 164</w:t>
      </w:r>
    </w:p>
    <w:p>
      <w:pPr>
        <w:spacing w:before="75" w:after="0"/>
      </w:pPr>
      <w:r>
        <w:rPr/>
        <w:t xml:space="preserve">一、企业发展概况 164</w:t>
      </w:r>
    </w:p>
    <w:p>
      <w:pPr>
        <w:spacing w:before="75" w:after="0"/>
      </w:pPr>
      <w:r>
        <w:rPr/>
        <w:t xml:space="preserve">二、经营效益分析 165</w:t>
      </w:r>
    </w:p>
    <w:p>
      <w:pPr>
        <w:spacing w:before="75" w:after="0"/>
      </w:pPr>
      <w:r>
        <w:rPr/>
        <w:t xml:space="preserve">三、业务经营分析 165</w:t>
      </w:r>
    </w:p>
    <w:p>
      <w:pPr>
        <w:spacing w:before="75" w:after="0"/>
      </w:pPr>
      <w:r>
        <w:rPr/>
        <w:t xml:space="preserve">四、财务状况分析 165</w:t>
      </w:r>
    </w:p>
    <w:p>
      <w:pPr>
        <w:spacing w:before="75" w:after="0"/>
      </w:pPr>
      <w:r>
        <w:rPr/>
        <w:t xml:space="preserve">五、商业模式分析 167</w:t>
      </w:r>
    </w:p>
    <w:p>
      <w:pPr>
        <w:spacing w:before="75" w:after="0"/>
      </w:pPr>
      <w:r>
        <w:rPr/>
        <w:t xml:space="preserve">第六节 武汉众宇动力系统科技有限公司 168</w:t>
      </w:r>
    </w:p>
    <w:p>
      <w:pPr>
        <w:spacing w:before="75" w:after="0"/>
      </w:pPr>
      <w:r>
        <w:rPr/>
        <w:t xml:space="preserve">一、企业简介 168</w:t>
      </w:r>
    </w:p>
    <w:p>
      <w:pPr>
        <w:spacing w:before="75" w:after="0"/>
      </w:pPr>
      <w:r>
        <w:rPr/>
        <w:t xml:space="preserve">二、产品与应用分析 168</w:t>
      </w:r>
    </w:p>
    <w:p>
      <w:pPr>
        <w:spacing w:before="75" w:after="0"/>
      </w:pPr>
      <w:r>
        <w:rPr/>
        <w:t xml:space="preserve">三、企业竞争优势分析 168</w:t>
      </w:r>
    </w:p>
    <w:p>
      <w:pPr>
        <w:spacing w:before="75" w:after="0"/>
      </w:pPr>
      <w:r>
        <w:rPr/>
        <w:t xml:space="preserve">四、公司发展战略分析 169</w:t>
      </w:r>
    </w:p>
    <w:p>
      <w:pPr>
        <w:spacing w:before="75" w:after="0"/>
      </w:pPr>
      <w:r>
        <w:rPr/>
        <w:t xml:space="preserve">第七节 江苏清能新能源技术股份有限公司 169</w:t>
      </w:r>
    </w:p>
    <w:p>
      <w:pPr>
        <w:spacing w:before="75" w:after="0"/>
      </w:pPr>
      <w:r>
        <w:rPr/>
        <w:t xml:space="preserve">一、企业简介 169</w:t>
      </w:r>
    </w:p>
    <w:p>
      <w:pPr>
        <w:spacing w:before="75" w:after="0"/>
      </w:pPr>
      <w:r>
        <w:rPr/>
        <w:t xml:space="preserve">二、经营状况分析 169</w:t>
      </w:r>
    </w:p>
    <w:p>
      <w:pPr>
        <w:spacing w:before="75" w:after="0"/>
      </w:pPr>
      <w:r>
        <w:rPr/>
        <w:t xml:space="preserve">三、企业经营模式分析 169</w:t>
      </w:r>
    </w:p>
    <w:p>
      <w:pPr>
        <w:spacing w:before="75" w:after="0"/>
      </w:pPr>
      <w:r>
        <w:rPr/>
        <w:t xml:space="preserve">四、企业发展战略分析 169</w:t>
      </w:r>
    </w:p>
    <w:p>
      <w:pPr>
        <w:spacing w:before="75" w:after="0"/>
      </w:pPr>
      <w:r>
        <w:rPr/>
        <w:t xml:space="preserve">第八节 上海神力科技有限公司 170</w:t>
      </w:r>
    </w:p>
    <w:p>
      <w:pPr>
        <w:spacing w:before="75" w:after="0"/>
      </w:pPr>
      <w:r>
        <w:rPr/>
        <w:t xml:space="preserve">一、企业简介 170</w:t>
      </w:r>
    </w:p>
    <w:p>
      <w:pPr>
        <w:spacing w:before="75" w:after="0"/>
      </w:pPr>
      <w:r>
        <w:rPr/>
        <w:t xml:space="preserve">二、产品与应用分析 170</w:t>
      </w:r>
    </w:p>
    <w:p>
      <w:pPr>
        <w:spacing w:before="75" w:after="0"/>
      </w:pPr>
      <w:r>
        <w:rPr/>
        <w:t xml:space="preserve">三、企业竞争优势分析 170</w:t>
      </w:r>
    </w:p>
    <w:p>
      <w:pPr>
        <w:spacing w:before="75" w:after="0"/>
      </w:pPr>
      <w:r>
        <w:rPr/>
        <w:t xml:space="preserve">四、公司发展战略分析 170</w:t>
      </w:r>
    </w:p>
    <w:p>
      <w:pPr>
        <w:spacing w:before="75" w:after="0"/>
      </w:pPr>
      <w:r>
        <w:rPr/>
        <w:t xml:space="preserve">第九节 武汉喜玛拉雅光电科技股份有限公司 171</w:t>
      </w:r>
    </w:p>
    <w:p>
      <w:pPr>
        <w:spacing w:before="75" w:after="0"/>
      </w:pPr>
      <w:r>
        <w:rPr/>
        <w:t xml:space="preserve">一、企业简介 171</w:t>
      </w:r>
    </w:p>
    <w:p>
      <w:pPr>
        <w:spacing w:before="75" w:after="0"/>
      </w:pPr>
      <w:r>
        <w:rPr/>
        <w:t xml:space="preserve">二、产品与应用分析 171</w:t>
      </w:r>
    </w:p>
    <w:p>
      <w:pPr>
        <w:spacing w:before="75" w:after="0"/>
      </w:pPr>
      <w:r>
        <w:rPr/>
        <w:t xml:space="preserve">三、企业竞争优势分析 171</w:t>
      </w:r>
    </w:p>
    <w:p>
      <w:pPr>
        <w:spacing w:before="75" w:after="0"/>
      </w:pPr>
      <w:r>
        <w:rPr/>
        <w:t xml:space="preserve">四、公司发展战略分析 172</w:t>
      </w:r>
    </w:p>
    <w:p>
      <w:pPr>
        <w:spacing w:before="75" w:after="0"/>
      </w:pPr>
      <w:r>
        <w:rPr/>
        <w:t xml:space="preserve">第十节 潍柴动力股份有限公司 172</w:t>
      </w:r>
    </w:p>
    <w:p>
      <w:pPr>
        <w:spacing w:before="75" w:after="0"/>
      </w:pPr>
      <w:r>
        <w:rPr/>
        <w:t xml:space="preserve">一、 企业简介 172</w:t>
      </w:r>
    </w:p>
    <w:p>
      <w:pPr>
        <w:spacing w:before="75" w:after="0"/>
      </w:pPr>
      <w:r>
        <w:rPr/>
        <w:t xml:space="preserve">二、产品与应用分析 173</w:t>
      </w:r>
    </w:p>
    <w:p>
      <w:pPr>
        <w:spacing w:before="75" w:after="0"/>
      </w:pPr>
      <w:r>
        <w:rPr/>
        <w:t xml:space="preserve">三、企业竞争优势分析 173</w:t>
      </w:r>
    </w:p>
    <w:p>
      <w:pPr>
        <w:spacing w:before="75" w:after="0"/>
      </w:pPr>
      <w:r>
        <w:rPr/>
        <w:t xml:space="preserve">四、公司发展战略分析 174</w:t>
      </w:r>
    </w:p>
    <w:p>
      <w:pPr>
        <w:spacing w:before="75" w:after="0"/>
      </w:pPr>
      <w:r>
        <w:rPr>
          <w:b w:val="1"/>
          <w:bCs w:val="1"/>
        </w:rPr>
        <w:t xml:space="preserve">第十二章 燃料电池行业投资分析及前景预测 175</w:t>
      </w:r>
    </w:p>
    <w:p>
      <w:pPr>
        <w:spacing w:before="75" w:after="0"/>
      </w:pPr>
      <w:r>
        <w:rPr/>
        <w:t xml:space="preserve">第一节 燃料电池行业投资分析 175</w:t>
      </w:r>
    </w:p>
    <w:p>
      <w:pPr>
        <w:spacing w:before="75" w:after="0"/>
      </w:pPr>
      <w:r>
        <w:rPr/>
        <w:t xml:space="preserve">一、行业投资状况 175</w:t>
      </w:r>
    </w:p>
    <w:p>
      <w:pPr>
        <w:spacing w:before="75" w:after="0"/>
      </w:pPr>
      <w:r>
        <w:rPr/>
        <w:t xml:space="preserve">二、投资机会分析 175</w:t>
      </w:r>
    </w:p>
    <w:p>
      <w:pPr>
        <w:spacing w:before="75" w:after="0"/>
      </w:pPr>
      <w:r>
        <w:rPr/>
        <w:t xml:space="preserve">三、投资风险分析 175</w:t>
      </w:r>
    </w:p>
    <w:p>
      <w:pPr>
        <w:spacing w:before="75" w:after="0"/>
      </w:pPr>
      <w:r>
        <w:rPr/>
        <w:t xml:space="preserve">第二节 燃料电池行业发展前景分析 176</w:t>
      </w:r>
    </w:p>
    <w:p>
      <w:pPr>
        <w:spacing w:before="75" w:after="0"/>
      </w:pPr>
      <w:r>
        <w:rPr/>
        <w:t xml:space="preserve">一、燃料电池市场发展前景 176</w:t>
      </w:r>
    </w:p>
    <w:p>
      <w:pPr>
        <w:spacing w:before="75" w:after="0"/>
      </w:pPr>
      <w:r>
        <w:rPr/>
        <w:t xml:space="preserve">二、氢燃料电池发展前景 176</w:t>
      </w:r>
    </w:p>
    <w:p>
      <w:pPr>
        <w:spacing w:before="75" w:after="0"/>
      </w:pPr>
      <w:r>
        <w:rPr/>
        <w:t xml:space="preserve">三、燃料电池汽车发展前景 177</w:t>
      </w:r>
    </w:p>
    <w:p>
      <w:pPr>
        <w:spacing w:before="75" w:after="0"/>
      </w:pPr>
      <w:r>
        <w:rPr/>
        <w:t xml:space="preserve">第三节 燃料电池行业发展趋势分析 177</w:t>
      </w:r>
    </w:p>
    <w:p>
      <w:pPr>
        <w:spacing w:before="75" w:after="0"/>
      </w:pPr>
      <w:r>
        <w:rPr/>
        <w:t xml:space="preserve">一、电池成本走势 177</w:t>
      </w:r>
    </w:p>
    <w:p>
      <w:pPr>
        <w:spacing w:before="75" w:after="0"/>
      </w:pPr>
      <w:r>
        <w:rPr/>
        <w:t xml:space="preserve">二、加氢站建设趋势 178</w:t>
      </w:r>
    </w:p>
    <w:p>
      <w:pPr>
        <w:spacing w:before="75" w:after="0"/>
      </w:pPr>
      <w:r>
        <w:rPr/>
        <w:t xml:space="preserve">三、燃料电池汽车发展趋势 178</w:t>
      </w:r>
    </w:p>
    <w:p>
      <w:pPr>
        <w:spacing w:before="75" w:after="0"/>
      </w:pPr>
      <w:r>
        <w:rPr/>
        <w:t xml:space="preserve">第四节 燃料电池行业发展预测 179</w:t>
      </w:r>
    </w:p>
    <w:p>
      <w:pPr>
        <w:spacing w:before="75" w:after="0"/>
      </w:pPr>
      <w:r>
        <w:rPr/>
        <w:t xml:space="preserve">一、全球燃料电池市场规模预测 179</w:t>
      </w:r>
    </w:p>
    <w:p>
      <w:pPr>
        <w:spacing w:before="75" w:after="0"/>
      </w:pPr>
      <w:r>
        <w:rPr/>
        <w:t xml:space="preserve">二、全球燃料电池汽车发展规模预测 180</w:t>
      </w:r>
    </w:p>
    <w:p>
      <w:pPr>
        <w:spacing w:before="75" w:after="0"/>
      </w:pPr>
      <w:r>
        <w:rPr/>
        <w:t xml:space="preserve">三、中国燃料电池市场需求预测 180</w:t>
      </w:r>
    </w:p>
    <w:p>
      <w:pPr>
        <w:spacing w:before="75" w:after="0"/>
      </w:pPr>
      <w:r>
        <w:rPr/>
        <w:t xml:space="preserve">四、中国燃料电池汽车发展规模预测 181</w:t>
      </w:r>
    </w:p>
    <w:p>
      <w:pPr>
        <w:spacing w:before="75" w:after="0"/>
      </w:pPr>
      <w:r>
        <w:rPr/>
        <w:t xml:space="preserve">五、中国加氢站设备发展规模预测 182</w:t>
      </w:r>
    </w:p>
    <w:p>
      <w:pPr>
        <w:spacing w:before="75" w:after="0"/>
      </w:pPr>
      <w:r>
        <w:rPr>
          <w:b w:val="1"/>
          <w:bCs w:val="1"/>
        </w:rPr>
        <w:t xml:space="preserve">第十三章 研究结论及发展建议 184</w:t>
      </w:r>
    </w:p>
    <w:p>
      <w:pPr>
        <w:spacing w:before="75" w:after="0"/>
      </w:pPr>
      <w:r>
        <w:rPr/>
        <w:t xml:space="preserve">第一节 中道泰和燃料电池行业发展建议 184</w:t>
      </w:r>
    </w:p>
    <w:p>
      <w:pPr>
        <w:spacing w:before="75" w:after="0"/>
      </w:pPr>
      <w:r>
        <w:rPr/>
        <w:t xml:space="preserve">一、行业发展策略建议 184</w:t>
      </w:r>
    </w:p>
    <w:p>
      <w:pPr>
        <w:spacing w:before="75" w:after="0"/>
      </w:pPr>
      <w:r>
        <w:rPr/>
        <w:t xml:space="preserve">二、行业投资方向建议 184</w:t>
      </w:r>
    </w:p>
    <w:p>
      <w:pPr>
        <w:spacing w:before="75" w:after="0"/>
      </w:pPr>
      <w:r>
        <w:rPr/>
        <w:t xml:space="preserve">三、行业投资方式建议 185</w:t>
      </w:r>
    </w:p>
    <w:p>
      <w:pPr>
        <w:spacing w:before="75" w:after="0"/>
      </w:pPr>
      <w:r>
        <w:rPr>
          <w:b w:val="1"/>
          <w:bCs w:val="1"/>
        </w:rPr>
        <w:t xml:space="preserve">图表目录</w:t>
      </w:r>
    </w:p>
    <w:p>
      <w:pPr>
        <w:spacing w:before="75" w:after="0"/>
      </w:pPr>
      <w:r>
        <w:rPr/>
        <w:t xml:space="preserve">图表：中国燃料电池行业政策汇总 33</w:t>
      </w:r>
    </w:p>
    <w:p>
      <w:pPr>
        <w:spacing w:before="75" w:after="0"/>
      </w:pPr>
      <w:r>
        <w:rPr/>
        <w:t xml:space="preserve">图表：氢燃料电池产业链结构 55</w:t>
      </w:r>
    </w:p>
    <w:p>
      <w:pPr>
        <w:spacing w:before="75" w:after="0"/>
      </w:pPr>
      <w:r>
        <w:rPr/>
        <w:t xml:space="preserve">图表：国家层面氢燃料电池扶持政策 56</w:t>
      </w:r>
    </w:p>
    <w:p>
      <w:pPr>
        <w:spacing w:before="75" w:after="0"/>
      </w:pPr>
      <w:r>
        <w:rPr/>
        <w:t xml:space="preserve">图表：地方政府的氢燃料电池扶持政策 57</w:t>
      </w:r>
    </w:p>
    <w:p>
      <w:pPr>
        <w:spacing w:before="75" w:after="0"/>
      </w:pPr>
      <w:r>
        <w:rPr/>
        <w:t xml:space="preserve">图表：不同电池系统能量储存能力对比 71</w:t>
      </w:r>
    </w:p>
    <w:p>
      <w:pPr>
        <w:spacing w:before="75" w:after="0"/>
      </w:pPr>
      <w:r>
        <w:rPr/>
        <w:t xml:space="preserve">图表：生物燃料电池工作原理示意图 79</w:t>
      </w:r>
    </w:p>
    <w:p>
      <w:pPr>
        <w:spacing w:before="75" w:after="0"/>
      </w:pPr>
      <w:r>
        <w:rPr/>
        <w:t xml:space="preserve">图表：燃料电池电池电堆成本构成 103</w:t>
      </w:r>
    </w:p>
    <w:p>
      <w:pPr>
        <w:spacing w:before="75" w:after="0"/>
      </w:pPr>
      <w:r>
        <w:rPr/>
        <w:t xml:space="preserve">图表：各种质子交换膜优缺点对比 104</w:t>
      </w:r>
    </w:p>
    <w:p>
      <w:pPr>
        <w:spacing w:before="75" w:after="0"/>
      </w:pPr>
      <w:r>
        <w:rPr/>
        <w:t xml:space="preserve">图表：主流企业及产品 105</w:t>
      </w:r>
    </w:p>
    <w:p>
      <w:pPr>
        <w:spacing w:before="75" w:after="0"/>
      </w:pPr>
      <w:r>
        <w:rPr/>
        <w:t xml:space="preserve">图表：催化剂研发单位及其性能 106</w:t>
      </w:r>
    </w:p>
    <w:p>
      <w:pPr>
        <w:spacing w:before="75" w:after="0"/>
      </w:pPr>
      <w:r>
        <w:rPr/>
        <w:t xml:space="preserve">图表：双极板研发单位及其性能 108</w:t>
      </w:r>
    </w:p>
    <w:p>
      <w:pPr>
        <w:spacing w:before="75" w:after="0"/>
      </w:pPr>
      <w:r>
        <w:rPr/>
        <w:t xml:space="preserve">图表：中国燃料汽车企业产业园发展情况 114</w:t>
      </w:r>
    </w:p>
    <w:p>
      <w:pPr>
        <w:spacing w:before="75" w:after="0"/>
      </w:pPr>
      <w:r>
        <w:rPr/>
        <w:t xml:space="preserve">图表：2021-2026年国外燃料电池专利申请数量 128</w:t>
      </w:r>
    </w:p>
    <w:p>
      <w:pPr>
        <w:spacing w:before="75" w:after="0"/>
      </w:pPr>
      <w:r>
        <w:rPr/>
        <w:t xml:space="preserve">图表：2021-2026年燃料电池专利申请数量 131</w:t>
      </w:r>
    </w:p>
    <w:p>
      <w:pPr>
        <w:spacing w:before="75" w:after="0"/>
      </w:pPr>
      <w:r>
        <w:rPr/>
        <w:t xml:space="preserve">图表：燃料电池技术领域分布情况 131</w:t>
      </w:r>
    </w:p>
    <w:p>
      <w:pPr>
        <w:spacing w:before="75" w:after="0"/>
      </w:pPr>
      <w:r>
        <w:rPr/>
        <w:t xml:space="preserve">图表：2021-2026年燃料电池申请人分布 132</w:t>
      </w:r>
    </w:p>
    <w:p>
      <w:pPr>
        <w:spacing w:before="75" w:after="0"/>
      </w:pPr>
      <w:r>
        <w:rPr/>
        <w:t xml:space="preserve">图表：2021-2026年燃料电池申请区域分布 133</w:t>
      </w:r>
    </w:p>
    <w:p>
      <w:pPr>
        <w:spacing w:before="75" w:after="0"/>
      </w:pPr>
      <w:r>
        <w:rPr/>
        <w:t xml:space="preserve">图表：2021-2026年国内外石墨烯燃料电池专利申请数量趋势 137</w:t>
      </w:r>
    </w:p>
    <w:p>
      <w:pPr>
        <w:spacing w:before="75" w:after="0"/>
      </w:pPr>
      <w:r>
        <w:rPr/>
        <w:t xml:space="preserve">图表：石墨烯燃料电池pct专利申请国别分布状况 139</w:t>
      </w:r>
    </w:p>
    <w:p>
      <w:pPr>
        <w:spacing w:before="75" w:after="0"/>
      </w:pPr>
      <w:r>
        <w:rPr/>
        <w:t xml:space="preserve">图表：浙江南都电源经济效益分析 149</w:t>
      </w:r>
    </w:p>
    <w:p>
      <w:pPr>
        <w:spacing w:before="75" w:after="0"/>
      </w:pPr>
      <w:r>
        <w:rPr/>
        <w:t xml:space="preserve">图表：浙江南都电源业务经营分析 150</w:t>
      </w:r>
    </w:p>
    <w:p>
      <w:pPr>
        <w:spacing w:before="75" w:after="0"/>
      </w:pPr>
      <w:r>
        <w:rPr/>
        <w:t xml:space="preserve">图表：浙江南都电源公司财务状况分析 151</w:t>
      </w:r>
    </w:p>
    <w:p>
      <w:pPr>
        <w:spacing w:before="75" w:after="0"/>
      </w:pPr>
      <w:r>
        <w:rPr/>
        <w:t xml:space="preserve">图表：2021-2026年大洋电机经营状况 155</w:t>
      </w:r>
    </w:p>
    <w:p>
      <w:pPr>
        <w:spacing w:before="75" w:after="0"/>
      </w:pPr>
      <w:r>
        <w:rPr/>
        <w:t xml:space="preserve">图表：2021-2026年雪人股份经营状况 160</w:t>
      </w:r>
    </w:p>
    <w:p>
      <w:pPr>
        <w:spacing w:before="75" w:after="0"/>
      </w:pPr>
      <w:r>
        <w:rPr/>
        <w:t xml:space="preserve">图表：2021-2026年弗尔赛能源效益分析 165</w:t>
      </w:r>
    </w:p>
    <w:p>
      <w:pPr>
        <w:spacing w:before="75" w:after="0"/>
      </w:pPr>
      <w:r>
        <w:rPr/>
        <w:t xml:space="preserve">图表：武汉喜玛拉雅光电科技股份有限公司产品 171</w:t>
      </w:r>
    </w:p>
    <w:p>
      <w:pPr>
        <w:spacing w:before="75" w:after="0"/>
      </w:pPr>
      <w:r>
        <w:rPr/>
        <w:t xml:space="preserve">图表：武汉喜玛拉雅光电科技股份有限公司燃料电池技术服务 171</w:t>
      </w:r>
    </w:p>
    <w:p>
      <w:pPr>
        <w:spacing w:before="75" w:after="0"/>
      </w:pPr>
      <w:r>
        <w:rPr/>
        <w:t xml:space="preserve">图表：潍柴动力股份有限公司产品 173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2026-2031年中国燃料电池行业竞争分析与投资风险预测报告</dc:title>
  <dc:description>2026-2031年中国燃料电池行业竞争分析与投资风险预测报告</dc:description>
  <dc:subject>2026-2031年中国燃料电池行业竞争分析与投资风险预测报告</dc:subject>
  <cp:keywords>研究报告</cp:keywords>
  <cp:category>研究报告</cp:category>
  <cp:lastModifiedBy>北京中道泰和信息咨询有限公司</cp:lastModifiedBy>
  <dcterms:created xsi:type="dcterms:W3CDTF">2026-03-30T09:50:51+08:00</dcterms:created>
  <dcterms:modified xsi:type="dcterms:W3CDTF">2026-03-30T09:50:51+08:00</dcterms:modified>
</cp:coreProperties>
</file>

<file path=docProps/custom.xml><?xml version="1.0" encoding="utf-8"?>
<Properties xmlns="http://schemas.openxmlformats.org/officeDocument/2006/custom-properties" xmlns:vt="http://schemas.openxmlformats.org/officeDocument/2006/docPropsVTypes"/>
</file>