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2024-2029年中国航空光电吊舱行业未来发展趋势及投资风险预测报告</w:t>
      </w:r>
    </w:p>
    <w:p>
      <w:pPr>
        <w:spacing w:after="150"/>
      </w:pPr>
      <w:r>
        <w:rPr>
          <w:b w:val="1"/>
          <w:bCs w:val="1"/>
        </w:rPr>
        <w:t xml:space="preserve">报告简介</w:t>
      </w:r>
    </w:p>
    <w:p>
      <w:pPr>
        <w:spacing w:after="150"/>
      </w:pPr>
      <w:r>
        <w:rPr/>
        <w:t xml:space="preserve">光电吊舱技术及其吊舱是光电侦察告警技术及其装备中的重要组成部分，更是无人机侦察的核心装备，它将填补专门有人驾驶飞机战术侦察角色，为此各个国家正在大力开发各种用途的光电吊舱。光电吊舱可广泛用于陆地、海上、空中和空间的侦察中，其载体为车辆、舰艇、飞机和卫星等。</w:t>
      </w:r>
    </w:p>
    <w:p>
      <w:pPr>
        <w:spacing w:after="150"/>
      </w:pPr>
      <w:r>
        <w:rPr/>
        <w:t xml:space="preserve">在2013年，为加快推进军民融合式发展，航空工业光电所围绕军民融合主题，结合自身传统技术优势领域，及时制定了“快速培育民品领域、非航空防务领域智能装备产业支柱项目，创造新经济增长点，持续提升价值创造能力”的战略发展举措。经过几年的拼搏进取与创新发展，光电所在军民融合方面取得了较大进展，逐步发展出非航空防务、民用航空和非航空民品等业务板块。其中，非航空民品方面以智能机器人、民用光电、电子电源、民用显示、医疗电子设备等为重点，40余种产品成功进入民用市场。</w:t>
      </w:r>
    </w:p>
    <w:p>
      <w:pPr>
        <w:spacing w:after="150"/>
      </w:pPr>
      <w:r>
        <w:rPr/>
        <w:t xml:space="preserve">近3年来，光电所在民用光电吊舱自主创新与市场开拓方面都取得了骄人的成绩，先后研制出330D、330E、330科易、330精细巡检等系列民用光电吊舱产品，逐渐形成较为完善的谱系;并先后参加深圳滑坡救援、新疆反恐、青运会安保等，为各领域提供光电吊舱的购买、租赁、试用、无偿紧急援助等服务，不仅为光电所推进军民融合发展趟出了一条新路，更为社会公共安全做出了应有的贡献。</w:t>
      </w:r>
    </w:p>
    <w:p>
      <w:pPr>
        <w:spacing w:after="150"/>
      </w:pPr>
      <w:r>
        <w:rPr/>
        <w:t xml:space="preserve">本报告主要对当下航空光电吊舱的业务模式，服务类型等作出总结。结合近几年航空光电吊舱行业的情况，对其政策环境、行业壁垒、投融资情况、竞争格局、市场规模、供需关系、战略规划等进行研究。同时通过分析国外领先地区的业务模式，给予本国航空光电吊舱行业一些数据上的支持，并给出相应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航空光电吊舱市场进行了分析研究。报告在总结中国航空光电吊舱行业发展历程的基础上，结合新时期的各方面因素，对中国航空光电吊舱行业的发展趋势给予了细致和审慎的预测论证。报告资料详实，图表丰富，既有深入的分析，又有直观的比较，为航空光电吊舱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中国航空光电吊舱发展综述 1</w:t>
      </w:r>
    </w:p>
    <w:p>
      <w:pPr>
        <w:spacing w:after="150"/>
      </w:pPr>
      <w:r>
        <w:rPr/>
        <w:t xml:space="preserve">第一节 航空光电吊舱概述 1</w:t>
      </w:r>
    </w:p>
    <w:p>
      <w:pPr>
        <w:spacing w:after="150"/>
      </w:pPr>
      <w:r>
        <w:rPr/>
        <w:t xml:space="preserve">一、航空光电吊舱的概念分析 1</w:t>
      </w:r>
    </w:p>
    <w:p>
      <w:pPr>
        <w:spacing w:after="150"/>
      </w:pPr>
      <w:r>
        <w:rPr/>
        <w:t xml:space="preserve">二、航空光电吊舱的特性分析 1</w:t>
      </w:r>
    </w:p>
    <w:p>
      <w:pPr>
        <w:spacing w:after="150"/>
      </w:pPr>
      <w:r>
        <w:rPr/>
        <w:t xml:space="preserve">三、航空光电吊舱的工作原理分析 3</w:t>
      </w:r>
    </w:p>
    <w:p>
      <w:pPr>
        <w:spacing w:after="150"/>
      </w:pPr>
      <w:r>
        <w:rPr/>
        <w:t xml:space="preserve">第二节 航空光电吊舱发展环境分析 4</w:t>
      </w:r>
    </w:p>
    <w:p>
      <w:pPr>
        <w:spacing w:after="150"/>
      </w:pPr>
      <w:r>
        <w:rPr/>
        <w:t xml:space="preserve">一、行业政策环境分析 4</w:t>
      </w:r>
    </w:p>
    <w:p>
      <w:pPr>
        <w:spacing w:after="150"/>
      </w:pPr>
      <w:r>
        <w:rPr/>
        <w:t xml:space="preserve">1、行业相关标准 4</w:t>
      </w:r>
    </w:p>
    <w:p>
      <w:pPr>
        <w:spacing w:after="150"/>
      </w:pPr>
      <w:r>
        <w:rPr/>
        <w:t xml:space="preserve">2、行业相关政策与规划 6</w:t>
      </w:r>
    </w:p>
    <w:p>
      <w:pPr>
        <w:spacing w:after="150"/>
      </w:pPr>
      <w:r>
        <w:rPr/>
        <w:t xml:space="preserve">二、行业经济环境分析 282</w:t>
      </w:r>
    </w:p>
    <w:p>
      <w:pPr>
        <w:spacing w:after="150"/>
      </w:pPr>
      <w:r>
        <w:rPr/>
        <w:t xml:space="preserve">1、国际宏观经济环境 282</w:t>
      </w:r>
    </w:p>
    <w:p>
      <w:pPr>
        <w:spacing w:after="150"/>
      </w:pPr>
      <w:r>
        <w:rPr/>
        <w:t xml:space="preserve">2、国内宏观经济环境 282</w:t>
      </w:r>
    </w:p>
    <w:p>
      <w:pPr>
        <w:spacing w:after="150"/>
      </w:pPr>
      <w:r>
        <w:rPr/>
        <w:t xml:space="preserve">三、行业社会环境分析 294</w:t>
      </w:r>
    </w:p>
    <w:p>
      <w:pPr>
        <w:spacing w:after="150"/>
      </w:pPr>
      <w:r>
        <w:rPr/>
        <w:t xml:space="preserve">四、行业技术环境分析 303</w:t>
      </w:r>
    </w:p>
    <w:p>
      <w:pPr>
        <w:spacing w:after="150"/>
      </w:pPr>
      <w:r>
        <w:rPr/>
        <w:t xml:space="preserve">1、行业专利申请分析 303</w:t>
      </w:r>
    </w:p>
    <w:p>
      <w:pPr>
        <w:spacing w:after="150"/>
      </w:pPr>
      <w:r>
        <w:rPr/>
        <w:t xml:space="preserve">2、行业专利公开分析 303</w:t>
      </w:r>
    </w:p>
    <w:p>
      <w:pPr>
        <w:spacing w:after="150"/>
      </w:pPr>
      <w:r>
        <w:rPr/>
        <w:t xml:space="preserve">3、技术领先企业分析 303</w:t>
      </w:r>
    </w:p>
    <w:p>
      <w:pPr>
        <w:spacing w:after="150"/>
      </w:pPr>
      <w:r>
        <w:rPr/>
        <w:t xml:space="preserve">4、行业热门技术分析 304</w:t>
      </w:r>
    </w:p>
    <w:p>
      <w:pPr>
        <w:spacing w:after="150"/>
      </w:pPr>
      <w:r>
        <w:rPr/>
        <w:t xml:space="preserve">5、行业技术发展方向分析 304</w:t>
      </w:r>
    </w:p>
    <w:p>
      <w:pPr>
        <w:spacing w:after="150"/>
      </w:pPr>
      <w:r>
        <w:rPr/>
        <w:t xml:space="preserve">第三节 航空光电吊舱发展机遇与威胁分析 305</w:t>
      </w:r>
    </w:p>
    <w:p>
      <w:pPr>
        <w:spacing w:after="150"/>
      </w:pPr>
      <w:r>
        <w:rPr>
          <w:b w:val="1"/>
          <w:bCs w:val="1"/>
        </w:rPr>
        <w:t xml:space="preserve">第二部分 产业市场前景</w:t>
      </w:r>
    </w:p>
    <w:p>
      <w:pPr>
        <w:spacing w:after="150"/>
      </w:pPr>
      <w:r>
        <w:rPr>
          <w:b w:val="1"/>
          <w:bCs w:val="1"/>
        </w:rPr>
        <w:t xml:space="preserve">第二章 国内外航空光电吊舱发展状况与前景趋势分析 307</w:t>
      </w:r>
    </w:p>
    <w:p>
      <w:pPr>
        <w:spacing w:after="150"/>
      </w:pPr>
      <w:r>
        <w:rPr/>
        <w:t xml:space="preserve">第一节 全球航空光电吊舱发展状况与前景趋势分析 307</w:t>
      </w:r>
    </w:p>
    <w:p>
      <w:pPr>
        <w:spacing w:after="150"/>
      </w:pPr>
      <w:r>
        <w:rPr/>
        <w:t xml:space="preserve">一、全球航空光电吊舱发展历程分析 307</w:t>
      </w:r>
    </w:p>
    <w:p>
      <w:pPr>
        <w:spacing w:after="150"/>
      </w:pPr>
      <w:r>
        <w:rPr/>
        <w:t xml:space="preserve">二、全球航空光电吊舱市场规模分析 307</w:t>
      </w:r>
    </w:p>
    <w:p>
      <w:pPr>
        <w:spacing w:after="150"/>
      </w:pPr>
      <w:r>
        <w:rPr/>
        <w:t xml:space="preserve">三、全球航空光电吊舱市场竞争格局 307</w:t>
      </w:r>
    </w:p>
    <w:p>
      <w:pPr>
        <w:spacing w:after="150"/>
      </w:pPr>
      <w:r>
        <w:rPr/>
        <w:t xml:space="preserve">四、全球航空光电吊舱发展前景预测 308</w:t>
      </w:r>
    </w:p>
    <w:p>
      <w:pPr>
        <w:spacing w:after="150"/>
      </w:pPr>
      <w:r>
        <w:rPr/>
        <w:t xml:space="preserve">五、全球航空光电吊舱发展对中国的借鉴价值 308</w:t>
      </w:r>
    </w:p>
    <w:p>
      <w:pPr>
        <w:spacing w:after="150"/>
      </w:pPr>
      <w:r>
        <w:rPr/>
        <w:t xml:space="preserve">1、加强国际合作，引进外国先进技术 308</w:t>
      </w:r>
    </w:p>
    <w:p>
      <w:pPr>
        <w:spacing w:after="150"/>
      </w:pPr>
      <w:r>
        <w:rPr/>
        <w:t xml:space="preserve">2、加大资金投入，提高自主创新的能力 308</w:t>
      </w:r>
    </w:p>
    <w:p>
      <w:pPr>
        <w:spacing w:after="150"/>
      </w:pPr>
      <w:r>
        <w:rPr/>
        <w:t xml:space="preserve">第二节 发达国家航空光电吊舱发展状况与前景趋势分析 309</w:t>
      </w:r>
    </w:p>
    <w:p>
      <w:pPr>
        <w:spacing w:after="150"/>
      </w:pPr>
      <w:r>
        <w:rPr/>
        <w:t xml:space="preserve">一、美国航空光电吊舱发展状况分析 309</w:t>
      </w:r>
    </w:p>
    <w:p>
      <w:pPr>
        <w:spacing w:after="150"/>
      </w:pPr>
      <w:r>
        <w:rPr/>
        <w:t xml:space="preserve">1、美国航空光电吊舱相关政策分析 309</w:t>
      </w:r>
    </w:p>
    <w:p>
      <w:pPr>
        <w:spacing w:after="150"/>
      </w:pPr>
      <w:r>
        <w:rPr/>
        <w:t xml:space="preserve">2、美国航空光电吊舱发展现状分析 314</w:t>
      </w:r>
    </w:p>
    <w:p>
      <w:pPr>
        <w:spacing w:after="150"/>
      </w:pPr>
      <w:r>
        <w:rPr/>
        <w:t xml:space="preserve">3、美国航空光电吊舱发展前景分析 315</w:t>
      </w:r>
    </w:p>
    <w:p>
      <w:pPr>
        <w:spacing w:after="150"/>
      </w:pPr>
      <w:r>
        <w:rPr/>
        <w:t xml:space="preserve">二、法国航空光电吊舱发展状况分析 319</w:t>
      </w:r>
    </w:p>
    <w:p>
      <w:pPr>
        <w:spacing w:after="150"/>
      </w:pPr>
      <w:r>
        <w:rPr/>
        <w:t xml:space="preserve">1、法国航空光电吊舱相关政策分析 319</w:t>
      </w:r>
    </w:p>
    <w:p>
      <w:pPr>
        <w:spacing w:after="150"/>
      </w:pPr>
      <w:r>
        <w:rPr/>
        <w:t xml:space="preserve">2、法国航空光电吊舱发展现状分析 319</w:t>
      </w:r>
    </w:p>
    <w:p>
      <w:pPr>
        <w:spacing w:after="150"/>
      </w:pPr>
      <w:r>
        <w:rPr/>
        <w:t xml:space="preserve">3、法国航空光电吊舱发展前景分析 319</w:t>
      </w:r>
    </w:p>
    <w:p>
      <w:pPr>
        <w:spacing w:after="150"/>
      </w:pPr>
      <w:r>
        <w:rPr/>
        <w:t xml:space="preserve">三、英国航空光电吊舱发展状况分析 320</w:t>
      </w:r>
    </w:p>
    <w:p>
      <w:pPr>
        <w:spacing w:after="150"/>
      </w:pPr>
      <w:r>
        <w:rPr/>
        <w:t xml:space="preserve">1、英国航空光电吊舱相关政策分析 320</w:t>
      </w:r>
    </w:p>
    <w:p>
      <w:pPr>
        <w:spacing w:after="150"/>
      </w:pPr>
      <w:r>
        <w:rPr/>
        <w:t xml:space="preserve">2、英国航空光电吊舱发展现状分析 321</w:t>
      </w:r>
    </w:p>
    <w:p>
      <w:pPr>
        <w:spacing w:after="150"/>
      </w:pPr>
      <w:r>
        <w:rPr/>
        <w:t xml:space="preserve">3、英国航空光电吊舱发展前景分析 321</w:t>
      </w:r>
    </w:p>
    <w:p>
      <w:pPr>
        <w:spacing w:after="150"/>
      </w:pPr>
      <w:r>
        <w:rPr/>
        <w:t xml:space="preserve">四、俄罗斯航空光电吊舱发展状况分析 322</w:t>
      </w:r>
    </w:p>
    <w:p>
      <w:pPr>
        <w:spacing w:after="150"/>
      </w:pPr>
      <w:r>
        <w:rPr/>
        <w:t xml:space="preserve">1、俄罗斯航空光电吊舱相关政策分析 322</w:t>
      </w:r>
    </w:p>
    <w:p>
      <w:pPr>
        <w:spacing w:after="150"/>
      </w:pPr>
      <w:r>
        <w:rPr/>
        <w:t xml:space="preserve">2、俄罗斯航空光电吊舱发展现状分析 325</w:t>
      </w:r>
    </w:p>
    <w:p>
      <w:pPr>
        <w:spacing w:after="150"/>
      </w:pPr>
      <w:r>
        <w:rPr/>
        <w:t xml:space="preserve">3、俄罗斯航空光电吊舱发展前景分析 325</w:t>
      </w:r>
    </w:p>
    <w:p>
      <w:pPr>
        <w:spacing w:after="150"/>
      </w:pPr>
      <w:r>
        <w:rPr/>
        <w:t xml:space="preserve">五、以色列航空光电吊舱发展状况分析 326</w:t>
      </w:r>
    </w:p>
    <w:p>
      <w:pPr>
        <w:spacing w:after="150"/>
      </w:pPr>
      <w:r>
        <w:rPr/>
        <w:t xml:space="preserve">1、以色列航空光电吊舱相关政策分析 326</w:t>
      </w:r>
    </w:p>
    <w:p>
      <w:pPr>
        <w:spacing w:after="150"/>
      </w:pPr>
      <w:r>
        <w:rPr/>
        <w:t xml:space="preserve">2、以色列航空光电吊舱发展现状分析 328</w:t>
      </w:r>
    </w:p>
    <w:p>
      <w:pPr>
        <w:spacing w:after="150"/>
      </w:pPr>
      <w:r>
        <w:rPr/>
        <w:t xml:space="preserve">3、以色列航空光电吊舱发展前景分析 328</w:t>
      </w:r>
    </w:p>
    <w:p>
      <w:pPr>
        <w:spacing w:after="150"/>
      </w:pPr>
      <w:r>
        <w:rPr>
          <w:b w:val="1"/>
          <w:bCs w:val="1"/>
        </w:rPr>
        <w:t xml:space="preserve">第三章 航空光电吊舱应用领域发展状况分析 329</w:t>
      </w:r>
    </w:p>
    <w:p>
      <w:pPr>
        <w:spacing w:after="150"/>
      </w:pPr>
      <w:r>
        <w:rPr/>
        <w:t xml:space="preserve">第一节 军用领域航空光电吊舱市场发展现状 329</w:t>
      </w:r>
    </w:p>
    <w:p>
      <w:pPr>
        <w:spacing w:after="150"/>
      </w:pPr>
      <w:r>
        <w:rPr/>
        <w:t xml:space="preserve">一、航空光电吊舱在军用领域中的作用 329</w:t>
      </w:r>
    </w:p>
    <w:p>
      <w:pPr>
        <w:spacing w:after="150"/>
      </w:pPr>
      <w:r>
        <w:rPr/>
        <w:t xml:space="preserve">1、中国军事光电吊舱发展历程 329</w:t>
      </w:r>
    </w:p>
    <w:p>
      <w:pPr>
        <w:spacing w:after="150"/>
      </w:pPr>
      <w:r>
        <w:rPr/>
        <w:t xml:space="preserve">2、航空光电吊舱在军用领域中的作用 329</w:t>
      </w:r>
    </w:p>
    <w:p>
      <w:pPr>
        <w:spacing w:after="150"/>
      </w:pPr>
      <w:r>
        <w:rPr/>
        <w:t xml:space="preserve">3、航空光电吊舱在军事领域中的应用现状 330</w:t>
      </w:r>
    </w:p>
    <w:p>
      <w:pPr>
        <w:spacing w:after="150"/>
      </w:pPr>
      <w:r>
        <w:rPr/>
        <w:t xml:space="preserve">二、军用领域航空光电吊舱发展规模分析 330</w:t>
      </w:r>
    </w:p>
    <w:p>
      <w:pPr>
        <w:spacing w:after="150"/>
      </w:pPr>
      <w:r>
        <w:rPr/>
        <w:t xml:space="preserve">三、军用领域航空光电吊舱竞争格局分析 331</w:t>
      </w:r>
    </w:p>
    <w:p>
      <w:pPr>
        <w:spacing w:after="150"/>
      </w:pPr>
      <w:r>
        <w:rPr/>
        <w:t xml:space="preserve">四、军用领域航空光电吊舱产品结构分析 334</w:t>
      </w:r>
    </w:p>
    <w:p>
      <w:pPr>
        <w:spacing w:after="150"/>
      </w:pPr>
      <w:r>
        <w:rPr/>
        <w:t xml:space="preserve">五、军用领域航空光电吊舱发展前景与趋势分析 334</w:t>
      </w:r>
    </w:p>
    <w:p>
      <w:pPr>
        <w:spacing w:after="150"/>
      </w:pPr>
      <w:r>
        <w:rPr/>
        <w:t xml:space="preserve">第二节 警用领域航空光电吊舱市场发展现状 334</w:t>
      </w:r>
    </w:p>
    <w:p>
      <w:pPr>
        <w:spacing w:after="150"/>
      </w:pPr>
      <w:r>
        <w:rPr/>
        <w:t xml:space="preserve">一、航空光电吊舱在警用领域中的作用 334</w:t>
      </w:r>
    </w:p>
    <w:p>
      <w:pPr>
        <w:spacing w:after="150"/>
      </w:pPr>
      <w:r>
        <w:rPr/>
        <w:t xml:space="preserve">二、警用领域航空光电吊舱发展规模分析 335</w:t>
      </w:r>
    </w:p>
    <w:p>
      <w:pPr>
        <w:spacing w:after="150"/>
      </w:pPr>
      <w:r>
        <w:rPr/>
        <w:t xml:space="preserve">三、警用领域航空光电吊舱竞争格局分析 335</w:t>
      </w:r>
    </w:p>
    <w:p>
      <w:pPr>
        <w:spacing w:after="150"/>
      </w:pPr>
      <w:r>
        <w:rPr/>
        <w:t xml:space="preserve">四、警用领域航空光电吊舱产品结构分析 336</w:t>
      </w:r>
    </w:p>
    <w:p>
      <w:pPr>
        <w:spacing w:after="150"/>
      </w:pPr>
      <w:r>
        <w:rPr/>
        <w:t xml:space="preserve">五、警用领域航空光电吊舱发展前景与趋势分析 336</w:t>
      </w:r>
    </w:p>
    <w:p>
      <w:pPr>
        <w:spacing w:after="150"/>
      </w:pPr>
      <w:r>
        <w:rPr/>
        <w:t xml:space="preserve">第三节 民用领域航空光电吊舱市场发展现状 337</w:t>
      </w:r>
    </w:p>
    <w:p>
      <w:pPr>
        <w:spacing w:after="150"/>
      </w:pPr>
      <w:r>
        <w:rPr/>
        <w:t xml:space="preserve">一、航空光电吊舱在民用领域中的作用 337</w:t>
      </w:r>
    </w:p>
    <w:p>
      <w:pPr>
        <w:spacing w:after="150"/>
      </w:pPr>
      <w:r>
        <w:rPr/>
        <w:t xml:space="preserve">1、航空光电吊舱在森林消防领域的应用分析 337</w:t>
      </w:r>
    </w:p>
    <w:p>
      <w:pPr>
        <w:spacing w:after="150"/>
      </w:pPr>
      <w:r>
        <w:rPr/>
        <w:t xml:space="preserve">2、航空光电吊舱在农业领域的应用分析 337</w:t>
      </w:r>
    </w:p>
    <w:p>
      <w:pPr>
        <w:spacing w:after="150"/>
      </w:pPr>
      <w:r>
        <w:rPr/>
        <w:t xml:space="preserve">3、航空光电吊舱在环保领域的应用分析 337</w:t>
      </w:r>
    </w:p>
    <w:p>
      <w:pPr>
        <w:spacing w:after="150"/>
      </w:pPr>
      <w:r>
        <w:rPr/>
        <w:t xml:space="preserve">4、航空光电吊舱在应急领域的应用分析 337</w:t>
      </w:r>
    </w:p>
    <w:p>
      <w:pPr>
        <w:spacing w:after="150"/>
      </w:pPr>
      <w:r>
        <w:rPr/>
        <w:t xml:space="preserve">5、航空光电吊舱在电力巡检领域的应用分析 338</w:t>
      </w:r>
    </w:p>
    <w:p>
      <w:pPr>
        <w:spacing w:after="150"/>
      </w:pPr>
      <w:r>
        <w:rPr/>
        <w:t xml:space="preserve">二、民用领域航空光电吊舱发展规模分析 338</w:t>
      </w:r>
    </w:p>
    <w:p>
      <w:pPr>
        <w:spacing w:after="150"/>
      </w:pPr>
      <w:r>
        <w:rPr/>
        <w:t xml:space="preserve">三、民用领域航空光电吊舱竞争格局分析 339</w:t>
      </w:r>
    </w:p>
    <w:p>
      <w:pPr>
        <w:spacing w:after="150"/>
      </w:pPr>
      <w:r>
        <w:rPr/>
        <w:t xml:space="preserve">四、民用领域航空光电吊舱产品结构分析 339</w:t>
      </w:r>
    </w:p>
    <w:p>
      <w:pPr>
        <w:spacing w:after="150"/>
      </w:pPr>
      <w:r>
        <w:rPr/>
        <w:t xml:space="preserve">五、民用领域航空光电吊舱发展前景与趋势分析 340</w:t>
      </w:r>
    </w:p>
    <w:p>
      <w:pPr>
        <w:spacing w:after="150"/>
      </w:pPr>
      <w:r>
        <w:rPr>
          <w:b w:val="1"/>
          <w:bCs w:val="1"/>
        </w:rPr>
        <w:t xml:space="preserve">第三部分 产业市场分析</w:t>
      </w:r>
    </w:p>
    <w:p>
      <w:pPr>
        <w:spacing w:after="150"/>
      </w:pPr>
      <w:r>
        <w:rPr>
          <w:b w:val="1"/>
          <w:bCs w:val="1"/>
        </w:rPr>
        <w:t xml:space="preserve">第四章 航空光电吊舱细分产品市场分析 341</w:t>
      </w:r>
    </w:p>
    <w:p>
      <w:pPr>
        <w:spacing w:after="150"/>
      </w:pPr>
      <w:r>
        <w:rPr/>
        <w:t xml:space="preserve">第一节 无人机航空光电吊舱市场分析 341</w:t>
      </w:r>
    </w:p>
    <w:p>
      <w:pPr>
        <w:spacing w:after="150"/>
      </w:pPr>
      <w:r>
        <w:rPr/>
        <w:t xml:space="preserve">一、中国无人机行业发展现状 341</w:t>
      </w:r>
    </w:p>
    <w:p>
      <w:pPr>
        <w:spacing w:after="150"/>
      </w:pPr>
      <w:r>
        <w:rPr/>
        <w:t xml:space="preserve">1、行业发展政策 341</w:t>
      </w:r>
    </w:p>
    <w:p>
      <w:pPr>
        <w:spacing w:after="150"/>
      </w:pPr>
      <w:r>
        <w:rPr/>
        <w:t xml:space="preserve">2、行业市场规模 345</w:t>
      </w:r>
    </w:p>
    <w:p>
      <w:pPr>
        <w:spacing w:after="150"/>
      </w:pPr>
      <w:r>
        <w:rPr/>
        <w:t xml:space="preserve">3、行业发展现状及前景 346</w:t>
      </w:r>
    </w:p>
    <w:p>
      <w:pPr>
        <w:spacing w:after="150"/>
      </w:pPr>
      <w:r>
        <w:rPr/>
        <w:t xml:space="preserve">二、航空光电吊舱在无人机上的应用 346</w:t>
      </w:r>
    </w:p>
    <w:p>
      <w:pPr>
        <w:spacing w:after="150"/>
      </w:pPr>
      <w:r>
        <w:rPr/>
        <w:t xml:space="preserve">1、应用领域 346</w:t>
      </w:r>
    </w:p>
    <w:p>
      <w:pPr>
        <w:spacing w:after="150"/>
      </w:pPr>
      <w:r>
        <w:rPr/>
        <w:t xml:space="preserve">2、市场规模 347</w:t>
      </w:r>
    </w:p>
    <w:p>
      <w:pPr>
        <w:spacing w:after="150"/>
      </w:pPr>
      <w:r>
        <w:rPr/>
        <w:t xml:space="preserve">三、无人机航空光电吊舱技术分析 347</w:t>
      </w:r>
    </w:p>
    <w:p>
      <w:pPr>
        <w:spacing w:after="150"/>
      </w:pPr>
      <w:r>
        <w:rPr/>
        <w:t xml:space="preserve">四、无人机航空光电吊舱发展前景分析 353</w:t>
      </w:r>
    </w:p>
    <w:p>
      <w:pPr>
        <w:spacing w:after="150"/>
      </w:pPr>
      <w:r>
        <w:rPr/>
        <w:t xml:space="preserve">第二节 直升机航空光电吊舱市场分析 354</w:t>
      </w:r>
    </w:p>
    <w:p>
      <w:pPr>
        <w:spacing w:after="150"/>
      </w:pPr>
      <w:r>
        <w:rPr/>
        <w:t xml:space="preserve">一、中国直升机行业发展现状 354</w:t>
      </w:r>
    </w:p>
    <w:p>
      <w:pPr>
        <w:spacing w:after="150"/>
      </w:pPr>
      <w:r>
        <w:rPr/>
        <w:t xml:space="preserve">1、行业发展政策 354</w:t>
      </w:r>
    </w:p>
    <w:p>
      <w:pPr>
        <w:spacing w:after="150"/>
      </w:pPr>
      <w:r>
        <w:rPr/>
        <w:t xml:space="preserve">2、行业市场规模 355</w:t>
      </w:r>
    </w:p>
    <w:p>
      <w:pPr>
        <w:spacing w:after="150"/>
      </w:pPr>
      <w:r>
        <w:rPr/>
        <w:t xml:space="preserve">3、行业发展趋势分析 356</w:t>
      </w:r>
    </w:p>
    <w:p>
      <w:pPr>
        <w:spacing w:after="150"/>
      </w:pPr>
      <w:r>
        <w:rPr/>
        <w:t xml:space="preserve">二、航空光电吊舱在直升机上的应用 356</w:t>
      </w:r>
    </w:p>
    <w:p>
      <w:pPr>
        <w:spacing w:after="150"/>
      </w:pPr>
      <w:r>
        <w:rPr/>
        <w:t xml:space="preserve">1、系统组成 356</w:t>
      </w:r>
    </w:p>
    <w:p>
      <w:pPr>
        <w:spacing w:after="150"/>
      </w:pPr>
      <w:r>
        <w:rPr/>
        <w:t xml:space="preserve">2、工作原理 357</w:t>
      </w:r>
    </w:p>
    <w:p>
      <w:pPr>
        <w:spacing w:after="150"/>
      </w:pPr>
      <w:r>
        <w:rPr/>
        <w:t xml:space="preserve">3、应用领域 357</w:t>
      </w:r>
    </w:p>
    <w:p>
      <w:pPr>
        <w:spacing w:after="150"/>
      </w:pPr>
      <w:r>
        <w:rPr/>
        <w:t xml:space="preserve">4、市场规模 360</w:t>
      </w:r>
    </w:p>
    <w:p>
      <w:pPr>
        <w:spacing w:after="150"/>
      </w:pPr>
      <w:r>
        <w:rPr/>
        <w:t xml:space="preserve">三、直升机航空光电吊舱技术特性分析 360</w:t>
      </w:r>
    </w:p>
    <w:p>
      <w:pPr>
        <w:spacing w:after="150"/>
      </w:pPr>
      <w:r>
        <w:rPr/>
        <w:t xml:space="preserve">四、直升机航空光电吊舱发展前景分析 362</w:t>
      </w:r>
    </w:p>
    <w:p>
      <w:pPr>
        <w:spacing w:after="150"/>
      </w:pPr>
      <w:r>
        <w:rPr/>
        <w:t xml:space="preserve">第三节 无人飞艇航空光电吊舱市场分析 363</w:t>
      </w:r>
    </w:p>
    <w:p>
      <w:pPr>
        <w:spacing w:after="150"/>
      </w:pPr>
      <w:r>
        <w:rPr/>
        <w:t xml:space="preserve">一、中国无人飞艇行业发展现状 363</w:t>
      </w:r>
    </w:p>
    <w:p>
      <w:pPr>
        <w:spacing w:after="150"/>
      </w:pPr>
      <w:r>
        <w:rPr/>
        <w:t xml:space="preserve">1、行业发展概况 363</w:t>
      </w:r>
    </w:p>
    <w:p>
      <w:pPr>
        <w:spacing w:after="150"/>
      </w:pPr>
      <w:r>
        <w:rPr/>
        <w:t xml:space="preserve">2、行业市场规模 364</w:t>
      </w:r>
    </w:p>
    <w:p>
      <w:pPr>
        <w:spacing w:after="150"/>
      </w:pPr>
      <w:r>
        <w:rPr/>
        <w:t xml:space="preserve">3、行业发展现状及前景 364</w:t>
      </w:r>
    </w:p>
    <w:p>
      <w:pPr>
        <w:spacing w:after="150"/>
      </w:pPr>
      <w:r>
        <w:rPr/>
        <w:t xml:space="preserve">二、航空光电吊舱在无人飞艇上的应用 365</w:t>
      </w:r>
    </w:p>
    <w:p>
      <w:pPr>
        <w:spacing w:after="150"/>
      </w:pPr>
      <w:r>
        <w:rPr/>
        <w:t xml:space="preserve">1、飞艇硬件分析 365</w:t>
      </w:r>
    </w:p>
    <w:p>
      <w:pPr>
        <w:spacing w:after="150"/>
      </w:pPr>
      <w:r>
        <w:rPr/>
        <w:t xml:space="preserve">2、应用领域 365</w:t>
      </w:r>
    </w:p>
    <w:p>
      <w:pPr>
        <w:spacing w:after="150"/>
      </w:pPr>
      <w:r>
        <w:rPr/>
        <w:t xml:space="preserve">3、市场规模 366</w:t>
      </w:r>
    </w:p>
    <w:p>
      <w:pPr>
        <w:spacing w:after="150"/>
      </w:pPr>
      <w:r>
        <w:rPr/>
        <w:t xml:space="preserve">三、无人飞艇航空光电吊舱技术特性分析 366</w:t>
      </w:r>
    </w:p>
    <w:p>
      <w:pPr>
        <w:spacing w:after="150"/>
      </w:pPr>
      <w:r>
        <w:rPr/>
        <w:t xml:space="preserve">四、无人飞艇航空光电吊舱发展前景分析 368</w:t>
      </w:r>
    </w:p>
    <w:p>
      <w:pPr>
        <w:spacing w:after="150"/>
      </w:pPr>
      <w:r>
        <w:rPr>
          <w:b w:val="1"/>
          <w:bCs w:val="1"/>
        </w:rPr>
        <w:t xml:space="preserve">第五章 航空光电吊舱领先企业分析 369</w:t>
      </w:r>
    </w:p>
    <w:p>
      <w:pPr>
        <w:spacing w:after="150"/>
      </w:pPr>
      <w:r>
        <w:rPr/>
        <w:t xml:space="preserve">第一节 航空光电吊舱企业整体发展状况 369</w:t>
      </w:r>
    </w:p>
    <w:p>
      <w:pPr>
        <w:spacing w:after="150"/>
      </w:pPr>
      <w:r>
        <w:rPr/>
        <w:t xml:space="preserve">第二节 航空光电吊舱领先企业案例分析 369</w:t>
      </w:r>
    </w:p>
    <w:p>
      <w:pPr>
        <w:spacing w:after="150"/>
      </w:pPr>
      <w:r>
        <w:rPr/>
        <w:t xml:space="preserve">一、北方光电股份有限公司 369</w:t>
      </w:r>
    </w:p>
    <w:p>
      <w:pPr>
        <w:spacing w:after="150"/>
      </w:pPr>
      <w:r>
        <w:rPr/>
        <w:t xml:space="preserve">1、企业发展简况分析 369</w:t>
      </w:r>
    </w:p>
    <w:p>
      <w:pPr>
        <w:spacing w:after="150"/>
      </w:pPr>
      <w:r>
        <w:rPr/>
        <w:t xml:space="preserve">2、企业经营情况分析 370</w:t>
      </w:r>
    </w:p>
    <w:p>
      <w:pPr>
        <w:spacing w:after="150"/>
      </w:pPr>
      <w:r>
        <w:rPr/>
        <w:t xml:space="preserve">3、企业研发能力分析 371</w:t>
      </w:r>
    </w:p>
    <w:p>
      <w:pPr>
        <w:spacing w:after="150"/>
      </w:pPr>
      <w:r>
        <w:rPr/>
        <w:t xml:space="preserve">4、企业航空光电吊舱业务分析 372</w:t>
      </w:r>
    </w:p>
    <w:p>
      <w:pPr>
        <w:spacing w:after="150"/>
      </w:pPr>
      <w:r>
        <w:rPr/>
        <w:t xml:space="preserve">5、企业销售网络分析 373</w:t>
      </w:r>
    </w:p>
    <w:p>
      <w:pPr>
        <w:spacing w:after="150"/>
      </w:pPr>
      <w:r>
        <w:rPr/>
        <w:t xml:space="preserve">6、企业发展优劣势分析 373</w:t>
      </w:r>
    </w:p>
    <w:p>
      <w:pPr>
        <w:spacing w:after="150"/>
      </w:pPr>
      <w:r>
        <w:rPr/>
        <w:t xml:space="preserve">二、北京云汉通航科技有限公司 374</w:t>
      </w:r>
    </w:p>
    <w:p>
      <w:pPr>
        <w:spacing w:after="150"/>
      </w:pPr>
      <w:r>
        <w:rPr/>
        <w:t xml:space="preserve">1、企业发展简况分析 374</w:t>
      </w:r>
    </w:p>
    <w:p>
      <w:pPr>
        <w:spacing w:after="150"/>
      </w:pPr>
      <w:r>
        <w:rPr/>
        <w:t xml:space="preserve">2、企业经营情况分析 375</w:t>
      </w:r>
    </w:p>
    <w:p>
      <w:pPr>
        <w:spacing w:after="150"/>
      </w:pPr>
      <w:r>
        <w:rPr/>
        <w:t xml:space="preserve">3、企业研发能力分析 376</w:t>
      </w:r>
    </w:p>
    <w:p>
      <w:pPr>
        <w:spacing w:after="150"/>
      </w:pPr>
      <w:r>
        <w:rPr/>
        <w:t xml:space="preserve">4、企业航空光电吊舱业务分析 376</w:t>
      </w:r>
    </w:p>
    <w:p>
      <w:pPr>
        <w:spacing w:after="150"/>
      </w:pPr>
      <w:r>
        <w:rPr/>
        <w:t xml:space="preserve">5、企业销售网络分析 378</w:t>
      </w:r>
    </w:p>
    <w:p>
      <w:pPr>
        <w:spacing w:after="150"/>
      </w:pPr>
      <w:r>
        <w:rPr/>
        <w:t xml:space="preserve">6、企业发展优劣势分析 378</w:t>
      </w:r>
    </w:p>
    <w:p>
      <w:pPr>
        <w:spacing w:after="150"/>
      </w:pPr>
      <w:r>
        <w:rPr/>
        <w:t xml:space="preserve">三、湖北易瓦特科技股份公司 378</w:t>
      </w:r>
    </w:p>
    <w:p>
      <w:pPr>
        <w:spacing w:after="150"/>
      </w:pPr>
      <w:r>
        <w:rPr/>
        <w:t xml:space="preserve">1、企业发展简况分析 378</w:t>
      </w:r>
    </w:p>
    <w:p>
      <w:pPr>
        <w:spacing w:after="150"/>
      </w:pPr>
      <w:r>
        <w:rPr/>
        <w:t xml:space="preserve">2、企业经营情况分析 379</w:t>
      </w:r>
    </w:p>
    <w:p>
      <w:pPr>
        <w:spacing w:after="150"/>
      </w:pPr>
      <w:r>
        <w:rPr/>
        <w:t xml:space="preserve">3、企业研发能力分析 379</w:t>
      </w:r>
    </w:p>
    <w:p>
      <w:pPr>
        <w:spacing w:after="150"/>
      </w:pPr>
      <w:r>
        <w:rPr/>
        <w:t xml:space="preserve">4、企业航空光电吊舱业务分析 379</w:t>
      </w:r>
    </w:p>
    <w:p>
      <w:pPr>
        <w:spacing w:after="150"/>
      </w:pPr>
      <w:r>
        <w:rPr/>
        <w:t xml:space="preserve">5、企业销售网络分析 380</w:t>
      </w:r>
    </w:p>
    <w:p>
      <w:pPr>
        <w:spacing w:after="150"/>
      </w:pPr>
      <w:r>
        <w:rPr/>
        <w:t xml:space="preserve">6、企业发展优劣势分析 381</w:t>
      </w:r>
    </w:p>
    <w:p>
      <w:pPr>
        <w:spacing w:after="150"/>
      </w:pPr>
      <w:r>
        <w:rPr/>
        <w:t xml:space="preserve">四、武汉高德红外股份有限公司 381</w:t>
      </w:r>
    </w:p>
    <w:p>
      <w:pPr>
        <w:spacing w:after="150"/>
      </w:pPr>
      <w:r>
        <w:rPr/>
        <w:t xml:space="preserve">1、企业发展简况分析 381</w:t>
      </w:r>
    </w:p>
    <w:p>
      <w:pPr>
        <w:spacing w:after="150"/>
      </w:pPr>
      <w:r>
        <w:rPr/>
        <w:t xml:space="preserve">2、企业经营情况分析 382</w:t>
      </w:r>
    </w:p>
    <w:p>
      <w:pPr>
        <w:spacing w:after="150"/>
      </w:pPr>
      <w:r>
        <w:rPr/>
        <w:t xml:space="preserve">3、企业研发能力分析 382</w:t>
      </w:r>
    </w:p>
    <w:p>
      <w:pPr>
        <w:spacing w:after="150"/>
      </w:pPr>
      <w:r>
        <w:rPr/>
        <w:t xml:space="preserve">4、企业航空光电吊舱业务分析 383</w:t>
      </w:r>
    </w:p>
    <w:p>
      <w:pPr>
        <w:spacing w:after="150"/>
      </w:pPr>
      <w:r>
        <w:rPr/>
        <w:t xml:space="preserve">5、企业销售网络分析 383</w:t>
      </w:r>
    </w:p>
    <w:p>
      <w:pPr>
        <w:spacing w:after="150"/>
      </w:pPr>
      <w:r>
        <w:rPr/>
        <w:t xml:space="preserve">6、企业发展优劣势分析 384</w:t>
      </w:r>
    </w:p>
    <w:p>
      <w:pPr>
        <w:spacing w:after="150"/>
      </w:pPr>
      <w:r>
        <w:rPr/>
        <w:t xml:space="preserve">五、科盾科技股份有限公司 384</w:t>
      </w:r>
    </w:p>
    <w:p>
      <w:pPr>
        <w:spacing w:after="150"/>
      </w:pPr>
      <w:r>
        <w:rPr/>
        <w:t xml:space="preserve">1、企业发展简况分析 384</w:t>
      </w:r>
    </w:p>
    <w:p>
      <w:pPr>
        <w:spacing w:after="150"/>
      </w:pPr>
      <w:r>
        <w:rPr/>
        <w:t xml:space="preserve">2、企业经营情况分析 384</w:t>
      </w:r>
    </w:p>
    <w:p>
      <w:pPr>
        <w:spacing w:after="150"/>
      </w:pPr>
      <w:r>
        <w:rPr/>
        <w:t xml:space="preserve">3、企业研发能力分析 385</w:t>
      </w:r>
    </w:p>
    <w:p>
      <w:pPr>
        <w:spacing w:after="150"/>
      </w:pPr>
      <w:r>
        <w:rPr/>
        <w:t xml:space="preserve">4、企业航空光电吊舱业务分析 386</w:t>
      </w:r>
    </w:p>
    <w:p>
      <w:pPr>
        <w:spacing w:after="150"/>
      </w:pPr>
      <w:r>
        <w:rPr/>
        <w:t xml:space="preserve">5、企业销售网络分析 387</w:t>
      </w:r>
    </w:p>
    <w:p>
      <w:pPr>
        <w:spacing w:after="150"/>
      </w:pPr>
      <w:r>
        <w:rPr/>
        <w:t xml:space="preserve">6、企业发展优劣势分析 387</w:t>
      </w:r>
    </w:p>
    <w:p>
      <w:pPr>
        <w:spacing w:after="150"/>
      </w:pPr>
      <w:r>
        <w:rPr>
          <w:b w:val="1"/>
          <w:bCs w:val="1"/>
        </w:rPr>
        <w:t xml:space="preserve">第四部分 产业投资建议</w:t>
      </w:r>
    </w:p>
    <w:p>
      <w:pPr>
        <w:spacing w:after="150"/>
      </w:pPr>
      <w:r>
        <w:rPr>
          <w:b w:val="1"/>
          <w:bCs w:val="1"/>
        </w:rPr>
        <w:t xml:space="preserve">第六章 中国航空光电吊舱行业发展前景预测与投资建议 389</w:t>
      </w:r>
    </w:p>
    <w:p>
      <w:pPr>
        <w:spacing w:after="150"/>
      </w:pPr>
      <w:r>
        <w:rPr/>
        <w:t xml:space="preserve">第一节 航空光电吊舱行业发展前景预测 389</w:t>
      </w:r>
    </w:p>
    <w:p>
      <w:pPr>
        <w:spacing w:after="150"/>
      </w:pPr>
      <w:r>
        <w:rPr/>
        <w:t xml:space="preserve">一、行业生命周期分析 389</w:t>
      </w:r>
    </w:p>
    <w:p>
      <w:pPr>
        <w:spacing w:after="150"/>
      </w:pPr>
      <w:r>
        <w:rPr/>
        <w:t xml:space="preserve">二、行业市场容量预测 389</w:t>
      </w:r>
    </w:p>
    <w:p>
      <w:pPr>
        <w:spacing w:after="150"/>
      </w:pPr>
      <w:r>
        <w:rPr/>
        <w:t xml:space="preserve">三、行业发展趋势预测 390</w:t>
      </w:r>
    </w:p>
    <w:p>
      <w:pPr>
        <w:spacing w:after="150"/>
      </w:pPr>
      <w:r>
        <w:rPr/>
        <w:t xml:space="preserve">1、行业产品结构趋势预测 390</w:t>
      </w:r>
    </w:p>
    <w:p>
      <w:pPr>
        <w:spacing w:after="150"/>
      </w:pPr>
      <w:r>
        <w:rPr/>
        <w:t xml:space="preserve">2、行业技术发展趋势预测 390</w:t>
      </w:r>
    </w:p>
    <w:p>
      <w:pPr>
        <w:spacing w:after="150"/>
      </w:pPr>
      <w:r>
        <w:rPr/>
        <w:t xml:space="preserve">3、行业市场竞争趋势预测 391</w:t>
      </w:r>
    </w:p>
    <w:p>
      <w:pPr>
        <w:spacing w:after="150"/>
      </w:pPr>
      <w:r>
        <w:rPr/>
        <w:t xml:space="preserve">第二节 航空光电吊舱行业投资潜力分析 391</w:t>
      </w:r>
    </w:p>
    <w:p>
      <w:pPr>
        <w:spacing w:after="150"/>
      </w:pPr>
      <w:r>
        <w:rPr/>
        <w:t xml:space="preserve">一、行业投资现状分析 391</w:t>
      </w:r>
    </w:p>
    <w:p>
      <w:pPr>
        <w:spacing w:after="150"/>
      </w:pPr>
      <w:r>
        <w:rPr/>
        <w:t xml:space="preserve">二、行业进入壁垒分析 392</w:t>
      </w:r>
    </w:p>
    <w:p>
      <w:pPr>
        <w:spacing w:after="150"/>
      </w:pPr>
      <w:r>
        <w:rPr/>
        <w:t xml:space="preserve">1、资质壁垒 392</w:t>
      </w:r>
    </w:p>
    <w:p>
      <w:pPr>
        <w:spacing w:after="150"/>
      </w:pPr>
      <w:r>
        <w:rPr/>
        <w:t xml:space="preserve">2、技术壁垒 393</w:t>
      </w:r>
    </w:p>
    <w:p>
      <w:pPr>
        <w:spacing w:after="150"/>
      </w:pPr>
      <w:r>
        <w:rPr/>
        <w:t xml:space="preserve">3、资金壁垒 393</w:t>
      </w:r>
    </w:p>
    <w:p>
      <w:pPr>
        <w:spacing w:after="150"/>
      </w:pPr>
      <w:r>
        <w:rPr/>
        <w:t xml:space="preserve">4、品牌壁垒 393</w:t>
      </w:r>
    </w:p>
    <w:p>
      <w:pPr>
        <w:spacing w:after="150"/>
      </w:pPr>
      <w:r>
        <w:rPr/>
        <w:t xml:space="preserve">三、行业经营模式分析 394</w:t>
      </w:r>
    </w:p>
    <w:p>
      <w:pPr>
        <w:spacing w:after="150"/>
      </w:pPr>
      <w:r>
        <w:rPr/>
        <w:t xml:space="preserve">1、采购模式 394</w:t>
      </w:r>
    </w:p>
    <w:p>
      <w:pPr>
        <w:spacing w:after="150"/>
      </w:pPr>
      <w:r>
        <w:rPr/>
        <w:t xml:space="preserve">2、生产模式 394</w:t>
      </w:r>
    </w:p>
    <w:p>
      <w:pPr>
        <w:spacing w:after="150"/>
      </w:pPr>
      <w:r>
        <w:rPr/>
        <w:t xml:space="preserve">3、盈利模式 395</w:t>
      </w:r>
    </w:p>
    <w:p>
      <w:pPr>
        <w:spacing w:after="150"/>
      </w:pPr>
      <w:r>
        <w:rPr/>
        <w:t xml:space="preserve">四、行业投资风险预警 395</w:t>
      </w:r>
    </w:p>
    <w:p>
      <w:pPr>
        <w:spacing w:after="150"/>
      </w:pPr>
      <w:r>
        <w:rPr/>
        <w:t xml:space="preserve">1、市场风险 395</w:t>
      </w:r>
    </w:p>
    <w:p>
      <w:pPr>
        <w:spacing w:after="150"/>
      </w:pPr>
      <w:r>
        <w:rPr/>
        <w:t xml:space="preserve">2、技术落后风险 396</w:t>
      </w:r>
    </w:p>
    <w:p>
      <w:pPr>
        <w:spacing w:after="150"/>
      </w:pPr>
      <w:r>
        <w:rPr/>
        <w:t xml:space="preserve">第三节 航空光电吊舱行业投资策略与建议 397</w:t>
      </w:r>
    </w:p>
    <w:p>
      <w:pPr>
        <w:spacing w:after="150"/>
      </w:pPr>
      <w:r>
        <w:rPr/>
        <w:t xml:space="preserve">一、行业投资价值分析 397</w:t>
      </w:r>
    </w:p>
    <w:p>
      <w:pPr>
        <w:spacing w:after="150"/>
      </w:pPr>
      <w:r>
        <w:rPr/>
        <w:t xml:space="preserve">二、行业投资机会分析 398</w:t>
      </w:r>
    </w:p>
    <w:p>
      <w:pPr>
        <w:spacing w:after="150"/>
      </w:pPr>
      <w:r>
        <w:rPr/>
        <w:t xml:space="preserve">三、行业投资策略与建议 398</w:t>
      </w:r>
    </w:p>
    <w:p>
      <w:pPr>
        <w:spacing w:after="150"/>
      </w:pPr>
      <w:r>
        <w:rPr>
          <w:b w:val="1"/>
          <w:bCs w:val="1"/>
        </w:rPr>
        <w:t xml:space="preserve">图表目录</w:t>
      </w:r>
    </w:p>
    <w:p>
      <w:pPr>
        <w:spacing w:after="150"/>
      </w:pPr>
      <w:r>
        <w:rPr/>
        <w:t xml:space="preserve">图表：2019-2023年和2025年制造业主要指标 54</w:t>
      </w:r>
    </w:p>
    <w:p>
      <w:pPr>
        <w:spacing w:after="150"/>
      </w:pPr>
      <w:r>
        <w:rPr/>
        <w:t xml:space="preserve">图表：2019-2023年中国gdp规模及增长 283</w:t>
      </w:r>
    </w:p>
    <w:p>
      <w:pPr>
        <w:spacing w:after="150"/>
      </w:pPr>
      <w:r>
        <w:rPr/>
        <w:t xml:space="preserve">图表：各月累计主营业务收入与利润总额同比增速 287</w:t>
      </w:r>
    </w:p>
    <w:p>
      <w:pPr>
        <w:spacing w:after="150"/>
      </w:pPr>
      <w:r>
        <w:rPr/>
        <w:t xml:space="preserve">图表：固定资产投资增速同比增速 287</w:t>
      </w:r>
    </w:p>
    <w:p>
      <w:pPr>
        <w:spacing w:after="150"/>
      </w:pPr>
      <w:r>
        <w:rPr/>
        <w:t xml:space="preserve">图表：2019-2023年1-12月固定资产投资(不含农户)主要数据 289</w:t>
      </w:r>
    </w:p>
    <w:p>
      <w:pPr>
        <w:spacing w:after="150"/>
      </w:pPr>
      <w:r>
        <w:rPr/>
        <w:t xml:space="preserve">图表：2019-2023年国内旅客人次及增速 297</w:t>
      </w:r>
    </w:p>
    <w:p>
      <w:pPr>
        <w:spacing w:after="150"/>
      </w:pPr>
      <w:r>
        <w:rPr/>
        <w:t xml:space="preserve">图表：2019-2023年年末卫生技术人员人数 298</w:t>
      </w:r>
    </w:p>
    <w:p>
      <w:pPr>
        <w:spacing w:after="150"/>
      </w:pPr>
      <w:r>
        <w:rPr/>
        <w:t xml:space="preserve">图表：2019-2023年航空光电吊仓行业专利申请 303</w:t>
      </w:r>
    </w:p>
    <w:p>
      <w:pPr>
        <w:spacing w:after="150"/>
      </w:pPr>
      <w:r>
        <w:rPr/>
        <w:t xml:space="preserve">图表：2019-2023年美国航空光电吊舱市场规模 314</w:t>
      </w:r>
    </w:p>
    <w:p>
      <w:pPr>
        <w:spacing w:after="150"/>
      </w:pPr>
      <w:r>
        <w:rPr/>
        <w:t xml:space="preserve">图表：2019-2023年法国航空光电吊舱市场规模 319</w:t>
      </w:r>
    </w:p>
    <w:p>
      <w:pPr>
        <w:spacing w:after="150"/>
      </w:pPr>
      <w:r>
        <w:rPr/>
        <w:t xml:space="preserve">图表：2019-2023年英国航空光电吊舱市场规模 321</w:t>
      </w:r>
    </w:p>
    <w:p>
      <w:pPr>
        <w:spacing w:after="150"/>
      </w:pPr>
      <w:r>
        <w:rPr/>
        <w:t xml:space="preserve">图表：2019-2023年俄罗斯航空光电吊舱市场规模 325</w:t>
      </w:r>
    </w:p>
    <w:p>
      <w:pPr>
        <w:spacing w:after="150"/>
      </w:pPr>
      <w:r>
        <w:rPr/>
        <w:t xml:space="preserve">图表：2019-2023年以色列航空光电吊舱市场规模 328</w:t>
      </w:r>
    </w:p>
    <w:p>
      <w:pPr>
        <w:spacing w:after="150"/>
      </w:pPr>
      <w:r>
        <w:rPr/>
        <w:t xml:space="preserve">图表：挂载k/jdc-1吊舱执行任务的国产歼轰-7a 330</w:t>
      </w:r>
    </w:p>
    <w:p>
      <w:pPr>
        <w:spacing w:after="150"/>
      </w:pPr>
      <w:r>
        <w:rPr/>
        <w:t xml:space="preserve">图表：2019-2023年军用航空光电吊舱市场规模 330</w:t>
      </w:r>
    </w:p>
    <w:p>
      <w:pPr>
        <w:spacing w:after="150"/>
      </w:pPr>
      <w:r>
        <w:rPr/>
        <w:t xml:space="preserve">图表：2019-2023年警用航空光电吊舱市场规模 335</w:t>
      </w:r>
    </w:p>
    <w:p>
      <w:pPr>
        <w:spacing w:after="150"/>
      </w:pPr>
      <w:r>
        <w:rPr/>
        <w:t xml:space="preserve">图表：2019-2023年民用航空光电吊舱市场规模 338</w:t>
      </w:r>
    </w:p>
    <w:p>
      <w:pPr>
        <w:spacing w:after="150"/>
      </w:pPr>
      <w:r>
        <w:rPr/>
        <w:t xml:space="preserve">图表：2019-2023年中国无人机行业市场规模 345</w:t>
      </w:r>
    </w:p>
    <w:p>
      <w:pPr>
        <w:spacing w:after="150"/>
      </w:pPr>
      <w:r>
        <w:rPr/>
        <w:t xml:space="preserve">图表：航空光电吊舱在无人机上的应用市场规模 347</w:t>
      </w:r>
    </w:p>
    <w:p>
      <w:pPr>
        <w:spacing w:after="150"/>
      </w:pPr>
      <w:r>
        <w:rPr/>
        <w:t xml:space="preserve">图表：中国直升机行业行业发展政策 355</w:t>
      </w:r>
    </w:p>
    <w:p>
      <w:pPr>
        <w:spacing w:after="150"/>
      </w:pPr>
      <w:r>
        <w:rPr/>
        <w:t xml:space="preserve">图表：2019-2023年中国直升机行业市场规模 355</w:t>
      </w:r>
    </w:p>
    <w:p>
      <w:pPr>
        <w:spacing w:after="150"/>
      </w:pPr>
      <w:r>
        <w:rPr/>
        <w:t xml:space="preserve">图表：2019-2023年航空光电吊舱在直升机上的应用 360</w:t>
      </w:r>
    </w:p>
    <w:p>
      <w:pPr>
        <w:spacing w:after="150"/>
      </w:pPr>
      <w:r>
        <w:rPr/>
        <w:t xml:space="preserve">图表：中国无人飞艇行业市场规模 364</w:t>
      </w:r>
    </w:p>
    <w:p>
      <w:pPr>
        <w:spacing w:after="150"/>
      </w:pPr>
      <w:r>
        <w:rPr/>
        <w:t xml:space="preserve">图表：航空光电吊舱在无人飞艇上的应用 366</w:t>
      </w:r>
    </w:p>
    <w:p>
      <w:pPr>
        <w:spacing w:after="150"/>
      </w:pPr>
      <w:r>
        <w:rPr/>
        <w:t xml:space="preserve">图表：2019-2023年企业销售网络 373</w:t>
      </w:r>
    </w:p>
    <w:p>
      <w:pPr>
        <w:spacing w:after="150"/>
      </w:pPr>
      <w:r>
        <w:rPr/>
        <w:t xml:space="preserve">图表：北京云汉企业研发能力 376</w:t>
      </w:r>
    </w:p>
    <w:p>
      <w:pPr>
        <w:spacing w:after="150"/>
      </w:pPr>
      <w:r>
        <w:rPr/>
        <w:t xml:space="preserve">图表：北京云汉企业销售网络 378</w:t>
      </w:r>
    </w:p>
    <w:p>
      <w:pPr>
        <w:spacing w:after="150"/>
      </w:pPr>
      <w:r>
        <w:rPr/>
        <w:t xml:space="preserve">图表：易瓦特科技股份公司光电吊舱业务分析 379</w:t>
      </w:r>
    </w:p>
    <w:p>
      <w:pPr>
        <w:spacing w:after="150"/>
      </w:pPr>
      <w:r>
        <w:rPr/>
        <w:t xml:space="preserve">图表：易瓦特科技股份公司企业销售网络 380</w:t>
      </w:r>
    </w:p>
    <w:p>
      <w:pPr>
        <w:spacing w:after="150"/>
      </w:pPr>
      <w:r>
        <w:rPr/>
        <w:t xml:space="preserve">图表：武汉高德红外股份有限公司发展优势 382</w:t>
      </w:r>
    </w:p>
    <w:p>
      <w:pPr>
        <w:spacing w:after="150"/>
      </w:pPr>
      <w:r>
        <w:rPr/>
        <w:t xml:space="preserve">图表：武汉高德红外股份有限公司企业研发能力 382</w:t>
      </w:r>
    </w:p>
    <w:p>
      <w:pPr>
        <w:spacing w:after="150"/>
      </w:pPr>
      <w:r>
        <w:rPr/>
        <w:t xml:space="preserve">图表：coin一元红外芯系列全球首款单片式红外机芯 383</w:t>
      </w:r>
    </w:p>
    <w:p>
      <w:pPr>
        <w:spacing w:after="150"/>
      </w:pPr>
      <w:r>
        <w:rPr/>
        <w:t xml:space="preserve">图表：武汉高德红外股份有限公司 383</w:t>
      </w:r>
    </w:p>
    <w:p>
      <w:pPr>
        <w:spacing w:after="150"/>
      </w:pPr>
      <w:r>
        <w:rPr/>
        <w:t xml:space="preserve">图表：科盾科技股份有限公司研发能力 385</w:t>
      </w:r>
    </w:p>
    <w:p>
      <w:pPr>
        <w:spacing w:after="150"/>
      </w:pPr>
      <w:r>
        <w:rPr/>
        <w:t xml:space="preserve">图表：科盾科技股份有限公司销售联系方式 387</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本文地址：https://www.51baogao.cn/sc/20190905/136115.shtml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6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2024-2029年中国航空光电吊舱行业未来发展趋势及投资风险预测报告</dc:title>
  <dc:description>2024-2029年中国航空光电吊舱行业未来发展趋势及投资风险预测报告</dc:description>
  <dc:subject>2024-2029年中国航空光电吊舱行业未来发展趋势及投资风险预测报告</dc:subject>
  <cp:keywords>研究报告</cp:keywords>
  <cp:category>研究报告</cp:category>
  <cp:lastModifiedBy>北京中道泰和信息咨询有限公司</cp:lastModifiedBy>
  <dcterms:created xsi:type="dcterms:W3CDTF">2024-01-25T09:50:03+08:00</dcterms:created>
  <dcterms:modified xsi:type="dcterms:W3CDTF">2024-01-25T09:50:03+08:00</dcterms:modified>
</cp:coreProperties>
</file>

<file path=docProps/custom.xml><?xml version="1.0" encoding="utf-8"?>
<Properties xmlns="http://schemas.openxmlformats.org/officeDocument/2006/custom-properties" xmlns:vt="http://schemas.openxmlformats.org/officeDocument/2006/docPropsVTypes"/>
</file>