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2024-2029年纯电动汽车产业深度调研及未来发展现状趋势预测报告</w:t>
      </w:r>
    </w:p>
    <w:p>
      <w:pPr>
        <w:spacing w:after="150"/>
      </w:pPr>
      <w:r>
        <w:rPr>
          <w:b w:val="1"/>
          <w:bCs w:val="1"/>
        </w:rPr>
        <w:t xml:space="preserve">报告简介</w:t>
      </w:r>
    </w:p>
    <w:p>
      <w:pPr>
        <w:spacing w:after="150"/>
      </w:pPr>
      <w:r>
        <w:rPr/>
        <w:t xml:space="preserve">纯电动汽车是指以车载电源为动力，用电机驱动车轮行驶，符合道路交通、安全法规各项要求的车辆。由于对环境影响相对传统汽车较小，其前景被广泛看好，但当前技术尚不成熟。</w:t>
      </w:r>
    </w:p>
    <w:p>
      <w:pPr>
        <w:spacing w:after="150"/>
      </w:pPr>
      <w:r>
        <w:rPr/>
        <w:t xml:space="preserve">纯电动汽车(Battery Electric Vehicle ,简称BEV)，它是完全由可充电电池(如铅酸电池、镍镉电池、镍氢电池或锂离子电池)提供动力源的汽车。虽然它已有134年的悠久历史，但一直仅限于某些特定范围内应用，市场较小。主要原因是由于各种类别的蓄电池，普遍存在价格高、寿命短、外形尺寸和重量大、充电时间长等严重缺点。</w:t>
      </w:r>
    </w:p>
    <w:p>
      <w:pPr>
        <w:spacing w:after="150"/>
      </w:pPr>
      <w:r>
        <w:rPr/>
        <w:t xml:space="preserve">纯电动汽车行业研究报告主要分析了纯电动汽车行业的市场规模、纯电动汽车市场供需求状况、纯电动汽车市场竞争状况和纯电动汽车主要企业经营情况、纯电动汽车市场主要企业的市场占有率，同时对纯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行业作了详尽深入的分析，为纯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世界纯电动汽车行业发展情况分析</w:t>
      </w:r>
    </w:p>
    <w:p>
      <w:pPr>
        <w:spacing w:after="150"/>
      </w:pPr>
      <w:r>
        <w:rPr/>
        <w:t xml:space="preserve">第一节 世界纯电动汽车行业分析</w:t>
      </w:r>
    </w:p>
    <w:p>
      <w:pPr>
        <w:spacing w:after="150"/>
      </w:pPr>
      <w:r>
        <w:rPr/>
        <w:t xml:space="preserve">一、世界纯电动汽车行业特点</w:t>
      </w:r>
    </w:p>
    <w:p>
      <w:pPr>
        <w:spacing w:after="150"/>
      </w:pPr>
      <w:r>
        <w:rPr/>
        <w:t xml:space="preserve">二、世界纯电动汽车产能状况</w:t>
      </w:r>
    </w:p>
    <w:p>
      <w:pPr>
        <w:spacing w:after="150"/>
      </w:pPr>
      <w:r>
        <w:rPr/>
        <w:t xml:space="preserve">三、世界纯电动汽车行业动态</w:t>
      </w:r>
    </w:p>
    <w:p>
      <w:pPr>
        <w:spacing w:after="150"/>
      </w:pPr>
      <w:r>
        <w:rPr/>
        <w:t xml:space="preserve">第二节 世界纯电动汽车市场分析</w:t>
      </w:r>
    </w:p>
    <w:p>
      <w:pPr>
        <w:spacing w:after="150"/>
      </w:pPr>
      <w:r>
        <w:rPr/>
        <w:t xml:space="preserve">一、世界纯电动汽车生产分布</w:t>
      </w:r>
    </w:p>
    <w:p>
      <w:pPr>
        <w:spacing w:after="150"/>
      </w:pPr>
      <w:r>
        <w:rPr/>
        <w:t xml:space="preserve">二、世界纯电动汽车消费情况</w:t>
      </w:r>
    </w:p>
    <w:p>
      <w:pPr>
        <w:spacing w:after="150"/>
      </w:pPr>
      <w:r>
        <w:rPr/>
        <w:t xml:space="preserve">三、世界纯电动汽车消费结构</w:t>
      </w:r>
    </w:p>
    <w:p>
      <w:pPr>
        <w:spacing w:after="150"/>
      </w:pPr>
      <w:r>
        <w:rPr/>
        <w:t xml:space="preserve">四、世界纯电动汽车价格分析</w:t>
      </w:r>
    </w:p>
    <w:p>
      <w:pPr>
        <w:spacing w:after="150"/>
      </w:pPr>
      <w:r>
        <w:rPr/>
        <w:t xml:space="preserve">第三节 2019-2023年中外纯电动汽车市场对比</w:t>
      </w:r>
    </w:p>
    <w:p>
      <w:pPr>
        <w:spacing w:after="150"/>
      </w:pPr>
      <w:r>
        <w:rPr>
          <w:b w:val="1"/>
          <w:bCs w:val="1"/>
        </w:rPr>
        <w:t xml:space="preserve">第二章 中国纯电动汽车行业供给情况分析及趋势</w:t>
      </w:r>
    </w:p>
    <w:p>
      <w:pPr>
        <w:spacing w:after="150"/>
      </w:pPr>
      <w:r>
        <w:rPr/>
        <w:t xml:space="preserve">第一节 2019-2023年中国纯电动汽车行业市场供给分析</w:t>
      </w:r>
    </w:p>
    <w:p>
      <w:pPr>
        <w:spacing w:after="150"/>
      </w:pPr>
      <w:r>
        <w:rPr/>
        <w:t xml:space="preserve">一、纯电动汽车整体供给情况分析</w:t>
      </w:r>
    </w:p>
    <w:p>
      <w:pPr>
        <w:spacing w:after="150"/>
      </w:pPr>
      <w:r>
        <w:rPr/>
        <w:t xml:space="preserve">二、纯电动汽车重点区域供给分析</w:t>
      </w:r>
    </w:p>
    <w:p>
      <w:pPr>
        <w:spacing w:after="150"/>
      </w:pPr>
      <w:r>
        <w:rPr/>
        <w:t xml:space="preserve">第二节 纯电动汽车行业供给关系因素分析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2024-2029年中国纯电动汽车行业市场供给趋势</w:t>
      </w:r>
    </w:p>
    <w:p>
      <w:pPr>
        <w:spacing w:after="150"/>
      </w:pPr>
      <w:r>
        <w:rPr/>
        <w:t xml:space="preserve">一、纯电动汽车整体供给情况趋势分析</w:t>
      </w:r>
    </w:p>
    <w:p>
      <w:pPr>
        <w:spacing w:after="150"/>
      </w:pPr>
      <w:r>
        <w:rPr/>
        <w:t xml:space="preserve">二、纯电动汽车重点区域供给趋势分析</w:t>
      </w:r>
    </w:p>
    <w:p>
      <w:pPr>
        <w:spacing w:after="150"/>
      </w:pPr>
      <w:r>
        <w:rPr/>
        <w:t xml:space="preserve">三、影响未来纯电动汽车供给的因素分析</w:t>
      </w:r>
    </w:p>
    <w:p>
      <w:pPr>
        <w:spacing w:after="150"/>
      </w:pPr>
      <w:r>
        <w:rPr>
          <w:b w:val="1"/>
          <w:bCs w:val="1"/>
        </w:rPr>
        <w:t xml:space="preserve">第三章 信息社会下纯电动汽车行业宏观经济环境分析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2019-2023年中国纯电动汽车行业发展概况</w:t>
      </w:r>
    </w:p>
    <w:p>
      <w:pPr>
        <w:spacing w:after="150"/>
      </w:pPr>
      <w:r>
        <w:rPr/>
        <w:t xml:space="preserve">第一节 2019-2023年中国纯电动汽车行业发展态势分析</w:t>
      </w:r>
    </w:p>
    <w:p>
      <w:pPr>
        <w:spacing w:after="150"/>
      </w:pPr>
      <w:r>
        <w:rPr/>
        <w:t xml:space="preserve">第二节 2019-2023年中国纯电动汽车行业发展特点分析</w:t>
      </w:r>
    </w:p>
    <w:p>
      <w:pPr>
        <w:spacing w:after="150"/>
      </w:pPr>
      <w:r>
        <w:rPr/>
        <w:t xml:space="preserve">第三节 2019-2023年中国纯电动汽车行业市场供需分析</w:t>
      </w:r>
    </w:p>
    <w:p>
      <w:pPr>
        <w:spacing w:after="150"/>
      </w:pPr>
      <w:r>
        <w:rPr>
          <w:b w:val="1"/>
          <w:bCs w:val="1"/>
        </w:rPr>
        <w:t xml:space="preserve">第五章 2019-2023年中国纯电动汽车行业整体运行状况</w:t>
      </w:r>
    </w:p>
    <w:p>
      <w:pPr>
        <w:spacing w:after="150"/>
      </w:pPr>
      <w:r>
        <w:rPr/>
        <w:t xml:space="preserve">第一节 2019-2023年纯电动汽车行业盈利能力分析</w:t>
      </w:r>
    </w:p>
    <w:p>
      <w:pPr>
        <w:spacing w:after="150"/>
      </w:pPr>
      <w:r>
        <w:rPr/>
        <w:t xml:space="preserve">第二节 2019-2023年纯电动汽车行业偿债能力分析</w:t>
      </w:r>
    </w:p>
    <w:p>
      <w:pPr>
        <w:spacing w:after="150"/>
      </w:pPr>
      <w:r>
        <w:rPr/>
        <w:t xml:space="preserve">第三节 2019-2023年纯电动汽车行业营运能力分析</w:t>
      </w:r>
    </w:p>
    <w:p>
      <w:pPr>
        <w:spacing w:after="150"/>
      </w:pPr>
      <w:r>
        <w:rPr>
          <w:b w:val="1"/>
          <w:bCs w:val="1"/>
        </w:rPr>
        <w:t xml:space="preserve">第六章 2019-2023年中国纯电动汽车行业进出口市场分析</w:t>
      </w:r>
    </w:p>
    <w:p>
      <w:pPr>
        <w:spacing w:after="150"/>
      </w:pPr>
      <w:r>
        <w:rPr/>
        <w:t xml:space="preserve">第一节 2019-2023年纯电动汽车行业进出口特点分析</w:t>
      </w:r>
    </w:p>
    <w:p>
      <w:pPr>
        <w:spacing w:after="150"/>
      </w:pPr>
      <w:r>
        <w:rPr/>
        <w:t xml:space="preserve">第二节 2019-2023年纯电动汽车行业进出口量分析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2024-2029年纯电动汽车行业进出口市场预测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2019-2023年中国纯电动汽车行业竞争情况分析</w:t>
      </w:r>
    </w:p>
    <w:p>
      <w:pPr>
        <w:spacing w:after="150"/>
      </w:pPr>
      <w:r>
        <w:rPr/>
        <w:t xml:space="preserve">第一节 中国纯电动汽车行业经济指标分析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中国纯电动汽车行业竞争结构分析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2024-2029年中国纯电动汽车行业市场竞争策略展望分析</w:t>
      </w:r>
    </w:p>
    <w:p>
      <w:pPr>
        <w:spacing w:after="150"/>
      </w:pPr>
      <w:r>
        <w:rPr/>
        <w:t xml:space="preserve">一、纯电动汽车行业市场竞争趋势分析</w:t>
      </w:r>
    </w:p>
    <w:p>
      <w:pPr>
        <w:spacing w:after="150"/>
      </w:pPr>
      <w:r>
        <w:rPr/>
        <w:t xml:space="preserve">二、纯电动汽车行业市场竞争格局展望分析</w:t>
      </w:r>
    </w:p>
    <w:p>
      <w:pPr>
        <w:spacing w:after="150"/>
      </w:pPr>
      <w:r>
        <w:rPr/>
        <w:t xml:space="preserve">三、纯电动汽车行业市场竞争策略分析</w:t>
      </w:r>
    </w:p>
    <w:p>
      <w:pPr>
        <w:spacing w:after="150"/>
      </w:pPr>
      <w:r>
        <w:rPr>
          <w:b w:val="1"/>
          <w:bCs w:val="1"/>
        </w:rPr>
        <w:t xml:space="preserve">第八章 2024-2029年纯电动汽车行业投资价值及行业发展预测</w:t>
      </w:r>
    </w:p>
    <w:p>
      <w:pPr>
        <w:spacing w:after="150"/>
      </w:pPr>
      <w:r>
        <w:rPr/>
        <w:t xml:space="preserve">第一节 2024-2029年纯电动汽车行业成长性分析</w:t>
      </w:r>
    </w:p>
    <w:p>
      <w:pPr>
        <w:spacing w:after="150"/>
      </w:pPr>
      <w:r>
        <w:rPr/>
        <w:t xml:space="preserve">第二节 2024-2029年纯电动汽车行业经营能力分析</w:t>
      </w:r>
    </w:p>
    <w:p>
      <w:pPr>
        <w:spacing w:after="150"/>
      </w:pPr>
      <w:r>
        <w:rPr/>
        <w:t xml:space="preserve">第三节 2024-2029年纯电动汽车行业盈利能力分析</w:t>
      </w:r>
    </w:p>
    <w:p>
      <w:pPr>
        <w:spacing w:after="150"/>
      </w:pPr>
      <w:r>
        <w:rPr/>
        <w:t xml:space="preserve">第四节 2024-2029年纯电动汽车行业偿债能力分析</w:t>
      </w:r>
    </w:p>
    <w:p>
      <w:pPr>
        <w:spacing w:after="150"/>
      </w:pPr>
      <w:r>
        <w:rPr/>
        <w:t xml:space="preserve">第五节 2024-2029年我国纯电动汽车行业产值预测</w:t>
      </w:r>
    </w:p>
    <w:p>
      <w:pPr>
        <w:spacing w:after="150"/>
      </w:pPr>
      <w:r>
        <w:rPr/>
        <w:t xml:space="preserve">第六节 2024-2029年我国纯电动汽车行业销售收入预测</w:t>
      </w:r>
    </w:p>
    <w:p>
      <w:pPr>
        <w:spacing w:after="150"/>
      </w:pPr>
      <w:r>
        <w:rPr/>
        <w:t xml:space="preserve">第七节 2024-2029年我国纯电动汽车行业总资产预测</w:t>
      </w:r>
    </w:p>
    <w:p>
      <w:pPr>
        <w:spacing w:after="150"/>
      </w:pPr>
      <w:r>
        <w:rPr>
          <w:b w:val="1"/>
          <w:bCs w:val="1"/>
        </w:rPr>
        <w:t xml:space="preserve">第九章 2019-2023年中国纯电动汽车产业行业重点区域运行分析</w:t>
      </w:r>
    </w:p>
    <w:p>
      <w:pPr>
        <w:spacing w:after="150"/>
      </w:pPr>
      <w:r>
        <w:rPr/>
        <w:t xml:space="preserve">第一节 2019-2023年华东地区纯电动汽车产业行业运行情况</w:t>
      </w:r>
    </w:p>
    <w:p>
      <w:pPr>
        <w:spacing w:after="150"/>
      </w:pPr>
      <w:r>
        <w:rPr/>
        <w:t xml:space="preserve">第二节 2019-2023年华南地区纯电动汽车产业行业运行情况</w:t>
      </w:r>
    </w:p>
    <w:p>
      <w:pPr>
        <w:spacing w:after="150"/>
      </w:pPr>
      <w:r>
        <w:rPr/>
        <w:t xml:space="preserve">第三节 2019-2023年华中地区纯电动汽车产业行业运行情况</w:t>
      </w:r>
    </w:p>
    <w:p>
      <w:pPr>
        <w:spacing w:after="150"/>
      </w:pPr>
      <w:r>
        <w:rPr/>
        <w:t xml:space="preserve">第四节 2019-2023年华北地区纯电动汽车产业行业运行情况</w:t>
      </w:r>
    </w:p>
    <w:p>
      <w:pPr>
        <w:spacing w:after="150"/>
      </w:pPr>
      <w:r>
        <w:rPr/>
        <w:t xml:space="preserve">第五节 2019-2023年西北地区纯电动汽车产业行业运行情况</w:t>
      </w:r>
    </w:p>
    <w:p>
      <w:pPr>
        <w:spacing w:after="150"/>
      </w:pPr>
      <w:r>
        <w:rPr/>
        <w:t xml:space="preserve">第六节 2019-2023年西南地区纯电动汽车产业行业运行情况</w:t>
      </w:r>
    </w:p>
    <w:p>
      <w:pPr>
        <w:spacing w:after="150"/>
      </w:pPr>
      <w:r>
        <w:rPr/>
        <w:t xml:space="preserve">第七节 2019-2023年东北地区纯电动汽车产业行业运行情况</w:t>
      </w:r>
    </w:p>
    <w:p>
      <w:pPr>
        <w:spacing w:after="150"/>
      </w:pPr>
      <w:r>
        <w:rPr/>
        <w:t xml:space="preserve">第八节 主要省市集中度及竞争力分析</w:t>
      </w:r>
    </w:p>
    <w:p>
      <w:pPr>
        <w:spacing w:after="150"/>
      </w:pPr>
      <w:r>
        <w:rPr>
          <w:b w:val="1"/>
          <w:bCs w:val="1"/>
        </w:rPr>
        <w:t xml:space="preserve">第十章 2019-2023年中国纯电动汽车行业重点企业竞争力分析</w:t>
      </w:r>
    </w:p>
    <w:p>
      <w:pPr>
        <w:spacing w:after="150"/>
      </w:pPr>
      <w:r>
        <w:rPr/>
        <w:t xml:space="preserve">第一节 特斯拉汽车(北京)有限公司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丰田汽车(中国)投资有限公司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宝马(中国)汽车贸易有限公司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捷豹路虎(中国)投资有限公司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沃尔沃汽车销售(上海)有限公司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上汽通用汽车有限公司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上海蔚来汽车有限公司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长城汽车股份有限公司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2024-2029年中国纯电动汽车行业消费市场分析</w:t>
      </w:r>
    </w:p>
    <w:p>
      <w:pPr>
        <w:spacing w:after="150"/>
      </w:pPr>
      <w:r>
        <w:rPr/>
        <w:t xml:space="preserve">第一节 纯电动汽车市场消费需求分析</w:t>
      </w:r>
    </w:p>
    <w:p>
      <w:pPr>
        <w:spacing w:after="150"/>
      </w:pPr>
      <w:r>
        <w:rPr/>
        <w:t xml:space="preserve">一、纯电动汽车市场的消费需求变化</w:t>
      </w:r>
    </w:p>
    <w:p>
      <w:pPr>
        <w:spacing w:after="150"/>
      </w:pPr>
      <w:r>
        <w:rPr/>
        <w:t xml:space="preserve">二、纯电动汽车行业的需求情况分析</w:t>
      </w:r>
    </w:p>
    <w:p>
      <w:pPr>
        <w:spacing w:after="150"/>
      </w:pPr>
      <w:r>
        <w:rPr/>
        <w:t xml:space="preserve">三、2019-2023年纯电动汽车品牌市场消费需求分析</w:t>
      </w:r>
    </w:p>
    <w:p>
      <w:pPr>
        <w:spacing w:after="150"/>
      </w:pPr>
      <w:r>
        <w:rPr/>
        <w:t xml:space="preserve">第二节 纯电动汽车消费市场状况分析</w:t>
      </w:r>
    </w:p>
    <w:p>
      <w:pPr>
        <w:spacing w:after="150"/>
      </w:pPr>
      <w:r>
        <w:rPr/>
        <w:t xml:space="preserve">一、纯电动汽车行业消费特点</w:t>
      </w:r>
    </w:p>
    <w:p>
      <w:pPr>
        <w:spacing w:after="150"/>
      </w:pPr>
      <w:r>
        <w:rPr/>
        <w:t xml:space="preserve">二、纯电动汽车行业消费分析</w:t>
      </w:r>
    </w:p>
    <w:p>
      <w:pPr>
        <w:spacing w:after="150"/>
      </w:pPr>
      <w:r>
        <w:rPr/>
        <w:t xml:space="preserve">三、纯电动汽车行业消费结构分析</w:t>
      </w:r>
    </w:p>
    <w:p>
      <w:pPr>
        <w:spacing w:after="150"/>
      </w:pPr>
      <w:r>
        <w:rPr/>
        <w:t xml:space="preserve">四、纯电动汽车行业消费的市场变化</w:t>
      </w:r>
    </w:p>
    <w:p>
      <w:pPr>
        <w:spacing w:after="150"/>
      </w:pPr>
      <w:r>
        <w:rPr/>
        <w:t xml:space="preserve">五、纯电动汽车市场的消费方向</w:t>
      </w:r>
    </w:p>
    <w:p>
      <w:pPr>
        <w:spacing w:after="150"/>
      </w:pPr>
      <w:r>
        <w:rPr/>
        <w:t xml:space="preserve">第三节 纯电动汽车行业产品的品牌市场调查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五、纯电动汽车行业品牌忠诚度调查</w:t>
      </w:r>
    </w:p>
    <w:p>
      <w:pPr>
        <w:spacing w:after="150"/>
      </w:pPr>
      <w:r>
        <w:rPr/>
        <w:t xml:space="preserve">六、纯电动汽车行业品牌市场占有率调查</w:t>
      </w:r>
    </w:p>
    <w:p>
      <w:pPr>
        <w:spacing w:after="150"/>
      </w:pPr>
      <w:r>
        <w:rPr/>
        <w:t xml:space="preserve">七、消费者的消费理念调研</w:t>
      </w:r>
    </w:p>
    <w:p>
      <w:pPr>
        <w:spacing w:after="150"/>
      </w:pPr>
      <w:r>
        <w:rPr>
          <w:b w:val="1"/>
          <w:bCs w:val="1"/>
        </w:rPr>
        <w:t xml:space="preserve">第十二章 中国纯电动汽车行业投资策略分析</w:t>
      </w:r>
    </w:p>
    <w:p>
      <w:pPr>
        <w:spacing w:after="150"/>
      </w:pPr>
      <w:r>
        <w:rPr/>
        <w:t xml:space="preserve">第一节 2019-2023年中国纯电动汽车行业投资环境分析</w:t>
      </w:r>
    </w:p>
    <w:p>
      <w:pPr>
        <w:spacing w:after="150"/>
      </w:pPr>
      <w:r>
        <w:rPr/>
        <w:t xml:space="preserve">第二节 2019-2023年中国纯电动汽车行业投资收益分析</w:t>
      </w:r>
    </w:p>
    <w:p>
      <w:pPr>
        <w:spacing w:after="150"/>
      </w:pPr>
      <w:r>
        <w:rPr/>
        <w:t xml:space="preserve">第三节 2019-2023年中国纯电动汽车行业产品投资方向</w:t>
      </w:r>
    </w:p>
    <w:p>
      <w:pPr>
        <w:spacing w:after="150"/>
      </w:pPr>
      <w:r>
        <w:rPr/>
        <w:t xml:space="preserve">第四节 2024-2029年中国纯电动汽车行业投资收益预测</w:t>
      </w:r>
    </w:p>
    <w:p>
      <w:pPr>
        <w:spacing w:after="150"/>
      </w:pPr>
      <w:r>
        <w:rPr/>
        <w:t xml:space="preserve">一、预测理论依据</w:t>
      </w:r>
    </w:p>
    <w:p>
      <w:pPr>
        <w:spacing w:after="150"/>
      </w:pPr>
      <w:r>
        <w:rPr/>
        <w:t xml:space="preserve">二、2024-2029年中国纯电动汽车行业工业总产值预测</w:t>
      </w:r>
    </w:p>
    <w:p>
      <w:pPr>
        <w:spacing w:after="150"/>
      </w:pPr>
      <w:r>
        <w:rPr/>
        <w:t xml:space="preserve">三、2024-2029年中国纯电动汽车行业行业销售收入预测</w:t>
      </w:r>
    </w:p>
    <w:p>
      <w:pPr>
        <w:spacing w:after="150"/>
      </w:pPr>
      <w:r>
        <w:rPr/>
        <w:t xml:space="preserve">四、2024-2029年中国纯电动汽车行业利润总额预测</w:t>
      </w:r>
    </w:p>
    <w:p>
      <w:pPr>
        <w:spacing w:after="150"/>
      </w:pPr>
      <w:r>
        <w:rPr/>
        <w:t xml:space="preserve">五、2024-2029年中国纯电动汽车行业总资产预测</w:t>
      </w:r>
    </w:p>
    <w:p>
      <w:pPr>
        <w:spacing w:after="150"/>
      </w:pPr>
      <w:r>
        <w:rPr>
          <w:b w:val="1"/>
          <w:bCs w:val="1"/>
        </w:rPr>
        <w:t xml:space="preserve">第十三章 中国纯电动汽车行业投资风险分析</w:t>
      </w:r>
    </w:p>
    <w:p>
      <w:pPr>
        <w:spacing w:after="150"/>
      </w:pPr>
      <w:r>
        <w:rPr/>
        <w:t xml:space="preserve">第一节 中国纯电动汽车行业内部风险分析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中国纯电动汽车行业外部风险分析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纯电动汽车行业发展趋势与投资战略研究</w:t>
      </w:r>
    </w:p>
    <w:p>
      <w:pPr>
        <w:spacing w:after="150"/>
      </w:pPr>
      <w:r>
        <w:rPr/>
        <w:t xml:space="preserve">第一节 纯电动汽车市场发展潜力分析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2024-2029年纯电动汽车行业市场策略分析</w:t>
      </w:r>
    </w:p>
    <w:p>
      <w:pPr>
        <w:spacing w:after="150"/>
      </w:pPr>
      <w:r>
        <w:rPr/>
        <w:t xml:space="preserve">第一节 纯电动汽车行业营销策略分析及建议</w:t>
      </w:r>
    </w:p>
    <w:p>
      <w:pPr>
        <w:spacing w:after="150"/>
      </w:pPr>
      <w:r>
        <w:rPr/>
        <w:t xml:space="preserve">一、纯电动汽车行业营销模式</w:t>
      </w:r>
    </w:p>
    <w:p>
      <w:pPr>
        <w:spacing w:after="150"/>
      </w:pPr>
      <w:r>
        <w:rPr/>
        <w:t xml:space="preserve">二、纯电动汽车行业营销策略</w:t>
      </w:r>
    </w:p>
    <w:p>
      <w:pPr>
        <w:spacing w:after="150"/>
      </w:pPr>
      <w:r>
        <w:rPr/>
        <w:t xml:space="preserve">三、外销与内销优势分析</w:t>
      </w:r>
    </w:p>
    <w:p>
      <w:pPr>
        <w:spacing w:after="150"/>
      </w:pPr>
      <w:r>
        <w:rPr/>
        <w:t xml:space="preserve">第二节 纯电动汽车行业企业经营发展分析及建议</w:t>
      </w:r>
    </w:p>
    <w:p>
      <w:pPr>
        <w:spacing w:after="150"/>
      </w:pPr>
      <w:r>
        <w:rPr/>
        <w:t xml:space="preserve">一、纯电动汽车行业经营模式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图表：2019-2023年纯电动汽车行业重要数据指标比较</w:t>
      </w:r>
    </w:p>
    <w:p>
      <w:pPr>
        <w:spacing w:after="150"/>
      </w:pPr>
      <w:r>
        <w:rPr/>
        <w:t xml:space="preserve">图表：2019-2023年中国纯电动汽车市场占全球份额比较</w:t>
      </w:r>
    </w:p>
    <w:p>
      <w:pPr>
        <w:spacing w:after="150"/>
      </w:pPr>
      <w:r>
        <w:rPr/>
        <w:t xml:space="preserve">图表：2019-2023年纯电动汽车行业竞争力分析</w:t>
      </w:r>
    </w:p>
    <w:p>
      <w:pPr>
        <w:spacing w:after="150"/>
      </w:pPr>
      <w:r>
        <w:rPr/>
        <w:t xml:space="preserve">图表：2019-2023年纯电动汽车行业产能分析</w:t>
      </w:r>
    </w:p>
    <w:p>
      <w:pPr>
        <w:spacing w:after="150"/>
      </w:pPr>
      <w:r>
        <w:rPr/>
        <w:t xml:space="preserve">图表：2019-2023年纯电动汽车行业产量分析</w:t>
      </w:r>
    </w:p>
    <w:p>
      <w:pPr>
        <w:spacing w:after="150"/>
      </w:pPr>
      <w:r>
        <w:rPr/>
        <w:t xml:space="preserve">图表：2019-2023年纯电动汽车行业需求分析</w:t>
      </w:r>
    </w:p>
    <w:p>
      <w:pPr>
        <w:spacing w:after="150"/>
      </w:pPr>
      <w:r>
        <w:rPr/>
        <w:t xml:space="preserve">图表：2019-2023年纯电动汽车行业集中度</w:t>
      </w:r>
    </w:p>
    <w:p>
      <w:pPr>
        <w:spacing w:after="150"/>
      </w:pPr>
      <w:r>
        <w:rPr/>
        <w:t xml:space="preserve">图表：2024-2029年纯电动汽车行业市场规模预测</w:t>
      </w:r>
    </w:p>
    <w:p>
      <w:pPr>
        <w:spacing w:after="150"/>
      </w:pPr>
      <w:r>
        <w:rPr/>
        <w:t xml:space="preserve">图表：2024-2029年纯电动汽车行业营业收入预测</w:t>
      </w:r>
    </w:p>
    <w:p>
      <w:pPr>
        <w:spacing w:after="150"/>
      </w:pPr>
      <w:r>
        <w:rPr/>
        <w:t xml:space="preserve">图表：2024-2029年中国纯电动汽车行业供给预测</w:t>
      </w:r>
    </w:p>
    <w:p>
      <w:pPr>
        <w:spacing w:after="150"/>
      </w:pPr>
      <w:r>
        <w:rPr/>
        <w:t xml:space="preserve">图表：2024-2029年中国纯电动汽车行业需求预测</w:t>
      </w:r>
    </w:p>
    <w:p>
      <w:pPr>
        <w:spacing w:after="150"/>
      </w:pPr>
      <w:r>
        <w:rPr/>
        <w:t xml:space="preserve">图表：2024-2029年中国纯电动汽车行业供需平衡预测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2024-2029年纯电动汽车产业深度调研及未来发展现状趋势预测报告</dc:title>
  <dc:description>2024-2029年纯电动汽车产业深度调研及未来发展现状趋势预测报告</dc:description>
  <dc:subject>2024-2029年纯电动汽车产业深度调研及未来发展现状趋势预测报告</dc:subject>
  <cp:keywords>研究报告</cp:keywords>
  <cp:category>研究报告</cp:category>
  <cp:lastModifiedBy>北京中道泰和信息咨询有限公司</cp:lastModifiedBy>
  <dcterms:created xsi:type="dcterms:W3CDTF">2024-01-25T09:41:48+08:00</dcterms:created>
  <dcterms:modified xsi:type="dcterms:W3CDTF">2024-01-25T09:41:48+08:00</dcterms:modified>
</cp:coreProperties>
</file>

<file path=docProps/custom.xml><?xml version="1.0" encoding="utf-8"?>
<Properties xmlns="http://schemas.openxmlformats.org/officeDocument/2006/custom-properties" xmlns:vt="http://schemas.openxmlformats.org/officeDocument/2006/docPropsVTypes"/>
</file>