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2024-2029年中国计算机仿真市场深度分析及发展趋势研究咨询预测报告</w:t>
      </w:r>
    </w:p>
    <w:p>
      <w:pPr>
        <w:spacing w:after="150"/>
      </w:pPr>
      <w:r>
        <w:rPr>
          <w:b w:val="1"/>
          <w:bCs w:val="1"/>
        </w:rPr>
        <w:t xml:space="preserve">报告简介</w:t>
      </w:r>
    </w:p>
    <w:p>
      <w:pPr>
        <w:spacing w:after="150"/>
      </w:pPr>
      <w:r>
        <w:rPr/>
        <w:t xml:space="preserve">计算机仿真是应用电子计算机对系统的结构、功能和行为以及参与系统控制的人的思维过程和行为进行动态性比较逼真的模仿。它是一种描述性技术，是一种定量分析方法。通过建立某一过程或某一系统的模式，来描述该过程或该系统，然后用一系列有目的、有条件的计算机仿真实验来刻画系统的特征，从而得出数量指标，为决策者提供关于这一过程或系统的定量分析结果，作为决策的理论依据。 仿真技术最初主要应用在军事领域。</w:t>
      </w:r>
    </w:p>
    <w:p>
      <w:pPr>
        <w:spacing w:after="150"/>
      </w:pPr>
      <w:r>
        <w:rPr/>
        <w:t xml:space="preserve">20 世纪50、60 年代，仿真技术开始应用于洲际导弹的研制、阿波罗登月计划、核电站运行等方面。从80 年代开始，仿真技术借助计算机技术的发展开始进入了计算机仿真的崭新时代，计算机仿真技术开始大规模地应用于仪器仪表、虚拟制造、电子产品设计、仿真训练等人们生产、生活的各个方面。</w:t>
      </w:r>
    </w:p>
    <w:p>
      <w:pPr>
        <w:spacing w:after="150"/>
      </w:pPr>
      <w:r>
        <w:rPr/>
        <w:t xml:space="preserve">自90 年代开始，基于计算机仿真技术，国内建设了一批水平较高、规模较大的半实物仿真系统，如射频制导导弹半实物仿真系统、红外制导导弹半实物仿真系统、歼击机工程飞行模拟器、歼击机半实物仿真系统、驱逐舰半实物仿真系统等，这些半实物仿真系统在武器型号研制中发挥了重大作用。2008 年全球计算机仿真市场的总体规模达883亿美元以上，中国计算机仿真市场的总体规模达298亿人币以上，未来计算机仿真行业发展潜力巨大。</w:t>
      </w:r>
    </w:p>
    <w:p>
      <w:pPr>
        <w:spacing w:after="150"/>
      </w:pPr>
      <w:r>
        <w:rPr/>
        <w:t xml:space="preserve">计算机仿真行业是一个全球竞争的行业。以美国为首的欧美发达国家厂商凭借先发优势和成熟仿真产品，在全球范围内的计算机仿真主要市场占据领先地位，其主要企业包括美国国家仪器公司(NI)、德国dSPACE公司、法国ESI公司、美国安捷伦科技有限公司、英国思博伦公司、CAE公司等。国内计算机仿真行业发展较晚，其在国内的应用包括军用和民用两个领域，在开放的民用市场，国外企业凭借产品技术的先进性和发达的市场销售网络，在相应市场处于优势地位。在国防军工、核能源、航空航天以及其他尖端核心技术等军用领域，受国防安全和国外禁运等多重影响，国外企业和产品受到很大限制，难以直接进入，拥有国防军工资质的国内厂商特别是具有一定自主创新能力的国内厂商可以凭借自主产品和贴近终端用户的个性化服务参与竞争，并具有相当的竞争优势。</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计算机仿真行业的市场走向和发展趋势。</w:t>
      </w:r>
    </w:p>
    <w:p>
      <w:pPr>
        <w:spacing w:after="150"/>
      </w:pPr>
      <w:r>
        <w:rPr/>
        <w:t xml:space="preserve">本报告专业!权威!报告根据计算机仿真行业的发展轨迹及多年的实践经验，对中国计算机仿真行业的内外部环境、行业发展现状、产业链发展状况、市场供需、竞争格局、标杆企业、发展趋势、机会风险、发展策略与投资建议等进行了分析，并重点分析了我国计算机仿真行业将面临的机遇与挑战，对计算机仿真行业未来的发展趋势及前景作出审慎分析与预测。是计算机仿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计算机仿真行业发展综述</w:t>
      </w:r>
    </w:p>
    <w:p>
      <w:pPr>
        <w:spacing w:after="150"/>
      </w:pPr>
      <w:r>
        <w:rPr/>
        <w:t xml:space="preserve">第一节 计算机仿真行业概念及分类</w:t>
      </w:r>
    </w:p>
    <w:p>
      <w:pPr>
        <w:spacing w:after="150"/>
      </w:pPr>
      <w:r>
        <w:rPr/>
        <w:t xml:space="preserve">一、行业概念</w:t>
      </w:r>
    </w:p>
    <w:p>
      <w:pPr>
        <w:spacing w:after="150"/>
      </w:pPr>
      <w:r>
        <w:rPr/>
        <w:t xml:space="preserve">二、行业主要分类</w:t>
      </w:r>
    </w:p>
    <w:p>
      <w:pPr>
        <w:spacing w:after="150"/>
      </w:pPr>
      <w:r>
        <w:rPr/>
        <w:t xml:space="preserve">三、行业特性</w:t>
      </w:r>
    </w:p>
    <w:p>
      <w:pPr>
        <w:spacing w:after="150"/>
      </w:pPr>
      <w:r>
        <w:rPr/>
        <w:t xml:space="preserve">第二节 计算机仿真行业统计标准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最近3-5年中国计算机仿真行业经济指标分析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计算机仿真行业产业链分析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计算机仿真行业市场环境及影响分析（pest）</w:t>
      </w:r>
    </w:p>
    <w:p>
      <w:pPr>
        <w:spacing w:after="150"/>
      </w:pPr>
      <w:r>
        <w:rPr/>
        <w:t xml:space="preserve">第一节 计算机仿真行业政治法律环境(p)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一、计算机仿真产业社会环境</w:t>
      </w:r>
    </w:p>
    <w:p>
      <w:pPr>
        <w:spacing w:after="150"/>
      </w:pPr>
      <w:r>
        <w:rPr/>
        <w:t xml:space="preserve">二、社会环境对行业的影响</w:t>
      </w:r>
    </w:p>
    <w:p>
      <w:pPr>
        <w:spacing w:after="150"/>
      </w:pPr>
      <w:r>
        <w:rPr/>
        <w:t xml:space="preserve">三、计算机仿真产业发展对社会发展的影响</w:t>
      </w:r>
    </w:p>
    <w:p>
      <w:pPr>
        <w:spacing w:after="150"/>
      </w:pPr>
      <w:r>
        <w:rPr/>
        <w:t xml:space="preserve">第四节 行业技术环境分析(t)</w:t>
      </w:r>
    </w:p>
    <w:p>
      <w:pPr>
        <w:spacing w:after="150"/>
      </w:pPr>
      <w:r>
        <w:rPr/>
        <w:t xml:space="preserve">一、计算机仿真技术分析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国际计算机仿真行业发展分析及经验借鉴</w:t>
      </w:r>
    </w:p>
    <w:p>
      <w:pPr>
        <w:spacing w:after="150"/>
      </w:pPr>
      <w:r>
        <w:rPr/>
        <w:t xml:space="preserve">第一节 全球计算机仿真市场总体情况分析</w:t>
      </w:r>
    </w:p>
    <w:p>
      <w:pPr>
        <w:spacing w:after="150"/>
      </w:pPr>
      <w:r>
        <w:rPr/>
        <w:t xml:space="preserve">一、全球计算机仿真行业发展概况</w:t>
      </w:r>
    </w:p>
    <w:p>
      <w:pPr>
        <w:spacing w:after="150"/>
      </w:pPr>
      <w:r>
        <w:rPr/>
        <w:t xml:space="preserve">二、全球计算机仿真市场结构</w:t>
      </w:r>
    </w:p>
    <w:p>
      <w:pPr>
        <w:spacing w:after="150"/>
      </w:pPr>
      <w:r>
        <w:rPr/>
        <w:t xml:space="preserve">三、全球计算机仿真行业发展特征</w:t>
      </w:r>
    </w:p>
    <w:p>
      <w:pPr>
        <w:spacing w:after="150"/>
      </w:pPr>
      <w:r>
        <w:rPr/>
        <w:t xml:space="preserve">四、全球计算机仿真行业竞争格局</w:t>
      </w:r>
    </w:p>
    <w:p>
      <w:pPr>
        <w:spacing w:after="150"/>
      </w:pPr>
      <w:r>
        <w:rPr/>
        <w:t xml:space="preserve">五、全球计算机仿真市场区域分布</w:t>
      </w:r>
    </w:p>
    <w:p>
      <w:pPr>
        <w:spacing w:after="150"/>
      </w:pPr>
      <w:r>
        <w:rPr/>
        <w:t xml:space="preserve">六、国际重点计算机仿真企业运营分析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1、欧洲计算机仿真行业发展概况</w:t>
      </w:r>
    </w:p>
    <w:p>
      <w:pPr>
        <w:spacing w:after="150"/>
      </w:pPr>
      <w:r>
        <w:rPr/>
        <w:t xml:space="preserve">2、欧洲计算机仿真市场结构及运营情况</w:t>
      </w:r>
    </w:p>
    <w:p>
      <w:pPr>
        <w:spacing w:after="150"/>
      </w:pPr>
      <w:r>
        <w:rPr/>
        <w:t xml:space="preserve">3、2024-2029年欧洲计算机仿真行业发展前景预测</w:t>
      </w:r>
    </w:p>
    <w:p>
      <w:pPr>
        <w:spacing w:after="150"/>
      </w:pPr>
      <w:r>
        <w:rPr/>
        <w:t xml:space="preserve">二、北美</w:t>
      </w:r>
    </w:p>
    <w:p>
      <w:pPr>
        <w:spacing w:after="150"/>
      </w:pPr>
      <w:r>
        <w:rPr/>
        <w:t xml:space="preserve">1、北美计算机仿真行业发展概况</w:t>
      </w:r>
    </w:p>
    <w:p>
      <w:pPr>
        <w:spacing w:after="150"/>
      </w:pPr>
      <w:r>
        <w:rPr/>
        <w:t xml:space="preserve">2、北美计算机仿真市场结构及运营情况</w:t>
      </w:r>
    </w:p>
    <w:p>
      <w:pPr>
        <w:spacing w:after="150"/>
      </w:pPr>
      <w:r>
        <w:rPr/>
        <w:t xml:space="preserve">3、2024-2029年北美计算机仿真行业发展前景预测</w:t>
      </w:r>
    </w:p>
    <w:p>
      <w:pPr>
        <w:spacing w:after="150"/>
      </w:pPr>
      <w:r>
        <w:rPr/>
        <w:t xml:space="preserve">三、日本</w:t>
      </w:r>
    </w:p>
    <w:p>
      <w:pPr>
        <w:spacing w:after="150"/>
      </w:pPr>
      <w:r>
        <w:rPr/>
        <w:t xml:space="preserve">1、日本计算机仿真行业发展概况</w:t>
      </w:r>
    </w:p>
    <w:p>
      <w:pPr>
        <w:spacing w:after="150"/>
      </w:pPr>
      <w:r>
        <w:rPr/>
        <w:t xml:space="preserve">2、日本计算机仿真市场结构及运营情况</w:t>
      </w:r>
    </w:p>
    <w:p>
      <w:pPr>
        <w:spacing w:after="150"/>
      </w:pPr>
      <w:r>
        <w:rPr/>
        <w:t xml:space="preserve">3、2024-2029年日本计算机仿真行业发展前景预测</w:t>
      </w:r>
    </w:p>
    <w:p>
      <w:pPr>
        <w:spacing w:after="150"/>
      </w:pPr>
      <w:r>
        <w:rPr/>
        <w:t xml:space="preserve">四、韩国</w:t>
      </w:r>
    </w:p>
    <w:p>
      <w:pPr>
        <w:spacing w:after="150"/>
      </w:pPr>
      <w:r>
        <w:rPr/>
        <w:t xml:space="preserve">1、韩国计算机仿真行业发展概况</w:t>
      </w:r>
    </w:p>
    <w:p>
      <w:pPr>
        <w:spacing w:after="150"/>
      </w:pPr>
      <w:r>
        <w:rPr/>
        <w:t xml:space="preserve">2、韩国计算机仿真市场结构及运营情况</w:t>
      </w:r>
    </w:p>
    <w:p>
      <w:pPr>
        <w:spacing w:after="150"/>
      </w:pPr>
      <w:r>
        <w:rPr/>
        <w:t xml:space="preserve">3、2024-2029年韩国计算机仿真行业发展前景预测</w:t>
      </w:r>
    </w:p>
    <w:p>
      <w:pPr>
        <w:spacing w:after="150"/>
      </w:pPr>
      <w:r>
        <w:rPr/>
        <w:t xml:space="preserve">五、其他国家地区</w:t>
      </w:r>
    </w:p>
    <w:p>
      <w:pPr>
        <w:spacing w:after="150"/>
      </w:pPr>
      <w:r>
        <w:rPr>
          <w:b w:val="1"/>
          <w:bCs w:val="1"/>
        </w:rPr>
        <w:t xml:space="preserve">第四章 我国计算机仿真行业运行现状分析</w:t>
      </w:r>
    </w:p>
    <w:p>
      <w:pPr>
        <w:spacing w:after="150"/>
      </w:pPr>
      <w:r>
        <w:rPr/>
        <w:t xml:space="preserve">第一节 我国计算机仿真行业发展状况分析</w:t>
      </w:r>
    </w:p>
    <w:p>
      <w:pPr>
        <w:spacing w:after="150"/>
      </w:pPr>
      <w:r>
        <w:rPr/>
        <w:t xml:space="preserve">一、我国计算机仿真行业发展阶段</w:t>
      </w:r>
    </w:p>
    <w:p>
      <w:pPr>
        <w:spacing w:after="150"/>
      </w:pPr>
      <w:r>
        <w:rPr/>
        <w:t xml:space="preserve">二、我国计算机仿真行业发展总体概况</w:t>
      </w:r>
    </w:p>
    <w:p>
      <w:pPr>
        <w:spacing w:after="150"/>
      </w:pPr>
      <w:r>
        <w:rPr/>
        <w:t xml:space="preserve">三、我国计算机仿真行业发展特点分析</w:t>
      </w:r>
    </w:p>
    <w:p>
      <w:pPr>
        <w:spacing w:after="150"/>
      </w:pPr>
      <w:r>
        <w:rPr/>
        <w:t xml:space="preserve">四、我国计算机仿真行业商业模式分析</w:t>
      </w:r>
    </w:p>
    <w:p>
      <w:pPr>
        <w:spacing w:after="150"/>
      </w:pPr>
      <w:r>
        <w:rPr/>
        <w:t xml:space="preserve">第二节 计算机仿真行业发展现状</w:t>
      </w:r>
    </w:p>
    <w:p>
      <w:pPr>
        <w:spacing w:after="150"/>
      </w:pPr>
      <w:r>
        <w:rPr/>
        <w:t xml:space="preserve">一、我国计算机仿真行业市场规模</w:t>
      </w:r>
    </w:p>
    <w:p>
      <w:pPr>
        <w:spacing w:after="150"/>
      </w:pPr>
      <w:r>
        <w:rPr/>
        <w:t xml:space="preserve">二、我国计算机仿真行业发展分析</w:t>
      </w:r>
    </w:p>
    <w:p>
      <w:pPr>
        <w:spacing w:after="150"/>
      </w:pPr>
      <w:r>
        <w:rPr/>
        <w:t xml:space="preserve">三、中国计算机仿真企业发展分析</w:t>
      </w:r>
    </w:p>
    <w:p>
      <w:pPr>
        <w:spacing w:after="150"/>
      </w:pPr>
      <w:r>
        <w:rPr/>
        <w:t xml:space="preserve">第三节 计算机仿真市场情况分析</w:t>
      </w:r>
    </w:p>
    <w:p>
      <w:pPr>
        <w:spacing w:after="150"/>
      </w:pPr>
      <w:r>
        <w:rPr/>
        <w:t xml:space="preserve">一、中国计算机仿真市场总体概况</w:t>
      </w:r>
    </w:p>
    <w:p>
      <w:pPr>
        <w:spacing w:after="150"/>
      </w:pPr>
      <w:r>
        <w:rPr/>
        <w:t xml:space="preserve">二、中国计算机仿真市场发展分析</w:t>
      </w:r>
    </w:p>
    <w:p>
      <w:pPr>
        <w:spacing w:after="150"/>
      </w:pPr>
      <w:r>
        <w:rPr/>
        <w:t xml:space="preserve">三、中国计算机仿真市场供求分析</w:t>
      </w:r>
    </w:p>
    <w:p>
      <w:pPr>
        <w:spacing w:after="150"/>
      </w:pPr>
      <w:r>
        <w:rPr/>
        <w:t xml:space="preserve">第四节 我国计算机仿真市场价格走势分析</w:t>
      </w:r>
    </w:p>
    <w:p>
      <w:pPr>
        <w:spacing w:after="150"/>
      </w:pPr>
      <w:r>
        <w:rPr/>
        <w:t xml:space="preserve">一、计算机仿真市场定价机制组成</w:t>
      </w:r>
    </w:p>
    <w:p>
      <w:pPr>
        <w:spacing w:after="150"/>
      </w:pPr>
      <w:r>
        <w:rPr/>
        <w:t xml:space="preserve">二、计算机仿真市场价格影响因素</w:t>
      </w:r>
    </w:p>
    <w:p>
      <w:pPr>
        <w:spacing w:after="150"/>
      </w:pPr>
      <w:r>
        <w:rPr/>
        <w:t xml:space="preserve">三、计算机仿真产品价格走势分析</w:t>
      </w:r>
    </w:p>
    <w:p>
      <w:pPr>
        <w:spacing w:after="150"/>
      </w:pPr>
      <w:r>
        <w:rPr/>
        <w:t xml:space="preserve">四、2024-2029年计算机仿真产品价格走势预测</w:t>
      </w:r>
    </w:p>
    <w:p>
      <w:pPr>
        <w:spacing w:after="150"/>
      </w:pPr>
      <w:r>
        <w:rPr>
          <w:b w:val="1"/>
          <w:bCs w:val="1"/>
        </w:rPr>
        <w:t xml:space="preserve">第五章 我国计算机仿真行业整体运行指标分析</w:t>
      </w:r>
    </w:p>
    <w:p>
      <w:pPr>
        <w:spacing w:after="150"/>
      </w:pPr>
      <w:r>
        <w:rPr/>
        <w:t xml:space="preserve">第一节 中国计算机仿真行业总体规模分析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中国计算机仿真行业财务指标总体分析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我国计算机仿真细分市场分析及预测</w:t>
      </w:r>
    </w:p>
    <w:p>
      <w:pPr>
        <w:spacing w:after="150"/>
      </w:pPr>
      <w:r>
        <w:rPr/>
        <w:t xml:space="preserve">第一节 计算机仿真测试市场分析</w:t>
      </w:r>
    </w:p>
    <w:p>
      <w:pPr>
        <w:spacing w:after="150"/>
      </w:pPr>
      <w:r>
        <w:rPr/>
        <w:t xml:space="preserve">一、仿真测试概述</w:t>
      </w:r>
    </w:p>
    <w:p>
      <w:pPr>
        <w:spacing w:after="150"/>
      </w:pPr>
      <w:r>
        <w:rPr/>
        <w:t xml:space="preserve">二、仿真测试市场规模</w:t>
      </w:r>
    </w:p>
    <w:p>
      <w:pPr>
        <w:spacing w:after="150"/>
      </w:pPr>
      <w:r>
        <w:rPr/>
        <w:t xml:space="preserve">三、仿真测试细分市场</w:t>
      </w:r>
    </w:p>
    <w:p>
      <w:pPr>
        <w:spacing w:after="150"/>
      </w:pPr>
      <w:r>
        <w:rPr/>
        <w:t xml:space="preserve">1、机电仿真测试市场分析</w:t>
      </w:r>
    </w:p>
    <w:p>
      <w:pPr>
        <w:spacing w:after="150"/>
      </w:pPr>
      <w:r>
        <w:rPr/>
        <w:t xml:space="preserve">2、射频仿真测试市场分析</w:t>
      </w:r>
    </w:p>
    <w:p>
      <w:pPr>
        <w:spacing w:after="150"/>
      </w:pPr>
      <w:r>
        <w:rPr/>
        <w:t xml:space="preserve">3、通用测试市场分析</w:t>
      </w:r>
    </w:p>
    <w:p>
      <w:pPr>
        <w:spacing w:after="150"/>
      </w:pPr>
      <w:r>
        <w:rPr/>
        <w:t xml:space="preserve">四、市场发展前景预测</w:t>
      </w:r>
    </w:p>
    <w:p>
      <w:pPr>
        <w:spacing w:after="150"/>
      </w:pPr>
      <w:r>
        <w:rPr/>
        <w:t xml:space="preserve">第二节 计算机仿真模拟训练市场分析</w:t>
      </w:r>
    </w:p>
    <w:p>
      <w:pPr>
        <w:spacing w:after="150"/>
      </w:pPr>
      <w:r>
        <w:rPr/>
        <w:t xml:space="preserve">一、仿真模拟训练市场概述</w:t>
      </w:r>
    </w:p>
    <w:p>
      <w:pPr>
        <w:spacing w:after="150"/>
      </w:pPr>
      <w:r>
        <w:rPr/>
        <w:t xml:space="preserve">二、仿真模拟训练市场规模</w:t>
      </w:r>
    </w:p>
    <w:p>
      <w:pPr>
        <w:spacing w:after="150"/>
      </w:pPr>
      <w:r>
        <w:rPr/>
        <w:t xml:space="preserve">1、市场规模分析</w:t>
      </w:r>
    </w:p>
    <w:p>
      <w:pPr>
        <w:spacing w:after="150"/>
      </w:pPr>
      <w:r>
        <w:rPr/>
        <w:t xml:space="preserve">2、市场竞争格局</w:t>
      </w:r>
    </w:p>
    <w:p>
      <w:pPr>
        <w:spacing w:after="150"/>
      </w:pPr>
      <w:r>
        <w:rPr/>
        <w:t xml:space="preserve">三、仿真模拟训练细分市场</w:t>
      </w:r>
    </w:p>
    <w:p>
      <w:pPr>
        <w:spacing w:after="150"/>
      </w:pPr>
      <w:r>
        <w:rPr/>
        <w:t xml:space="preserve">1、专用训练模拟器市场</w:t>
      </w:r>
    </w:p>
    <w:p>
      <w:pPr>
        <w:spacing w:after="150"/>
      </w:pPr>
      <w:r>
        <w:rPr/>
        <w:t xml:space="preserve">2、仿真应用开发市场</w:t>
      </w:r>
    </w:p>
    <w:p>
      <w:pPr>
        <w:spacing w:after="150"/>
      </w:pPr>
      <w:r>
        <w:rPr/>
        <w:t xml:space="preserve">3、仿真系统集成市场</w:t>
      </w:r>
    </w:p>
    <w:p>
      <w:pPr>
        <w:spacing w:after="150"/>
      </w:pPr>
      <w:r>
        <w:rPr/>
        <w:t xml:space="preserve">四、市场发展趋势及前景</w:t>
      </w:r>
    </w:p>
    <w:p>
      <w:pPr>
        <w:spacing w:after="150"/>
      </w:pPr>
      <w:r>
        <w:rPr/>
        <w:t xml:space="preserve">第三节 计算机虚拟制造市场分析</w:t>
      </w:r>
    </w:p>
    <w:p>
      <w:pPr>
        <w:spacing w:after="150"/>
      </w:pPr>
      <w:r>
        <w:rPr/>
        <w:t xml:space="preserve">一、虚拟制造概述</w:t>
      </w:r>
    </w:p>
    <w:p>
      <w:pPr>
        <w:spacing w:after="150"/>
      </w:pPr>
      <w:r>
        <w:rPr/>
        <w:t xml:space="preserve">1、虚拟制造概念</w:t>
      </w:r>
    </w:p>
    <w:p>
      <w:pPr>
        <w:spacing w:after="150"/>
      </w:pPr>
      <w:r>
        <w:rPr/>
        <w:t xml:space="preserve">2、虚拟制造范围</w:t>
      </w:r>
    </w:p>
    <w:p>
      <w:pPr>
        <w:spacing w:after="150"/>
      </w:pPr>
      <w:r>
        <w:rPr/>
        <w:t xml:space="preserve">3、虚拟制造应用研究</w:t>
      </w:r>
    </w:p>
    <w:p>
      <w:pPr>
        <w:spacing w:after="150"/>
      </w:pPr>
      <w:r>
        <w:rPr/>
        <w:t xml:space="preserve">4、虚拟制造地位解析</w:t>
      </w:r>
    </w:p>
    <w:p>
      <w:pPr>
        <w:spacing w:after="150"/>
      </w:pPr>
      <w:r>
        <w:rPr/>
        <w:t xml:space="preserve">二、虚拟制造市场规模</w:t>
      </w:r>
    </w:p>
    <w:p>
      <w:pPr>
        <w:spacing w:after="150"/>
      </w:pPr>
      <w:r>
        <w:rPr/>
        <w:t xml:space="preserve">1、市场规模分析</w:t>
      </w:r>
    </w:p>
    <w:p>
      <w:pPr>
        <w:spacing w:after="150"/>
      </w:pPr>
      <w:r>
        <w:rPr/>
        <w:t xml:space="preserve">2、市场竞争格局</w:t>
      </w:r>
    </w:p>
    <w:p>
      <w:pPr>
        <w:spacing w:after="150"/>
      </w:pPr>
      <w:r>
        <w:rPr/>
        <w:t xml:space="preserve">三、虚拟制造细分市场</w:t>
      </w:r>
    </w:p>
    <w:p>
      <w:pPr>
        <w:spacing w:after="150"/>
      </w:pPr>
      <w:r>
        <w:rPr/>
        <w:t xml:space="preserve">1、计算机仿真软件市场</w:t>
      </w:r>
    </w:p>
    <w:p>
      <w:pPr>
        <w:spacing w:after="150"/>
      </w:pPr>
      <w:r>
        <w:rPr/>
        <w:t xml:space="preserve">2、计算机仿真硬件市场</w:t>
      </w:r>
    </w:p>
    <w:p>
      <w:pPr>
        <w:spacing w:after="150"/>
      </w:pPr>
      <w:r>
        <w:rPr/>
        <w:t xml:space="preserve">四、虚拟制造经营模式及借鉴</w:t>
      </w:r>
    </w:p>
    <w:p>
      <w:pPr>
        <w:spacing w:after="150"/>
      </w:pPr>
      <w:r>
        <w:rPr/>
        <w:t xml:space="preserve">1、虚拟制造模式的内涵及实质</w:t>
      </w:r>
    </w:p>
    <w:p>
      <w:pPr>
        <w:spacing w:after="150"/>
      </w:pPr>
      <w:r>
        <w:rPr/>
        <w:t xml:space="preserve">2、东软虚拟制造模式简介及借鉴</w:t>
      </w:r>
    </w:p>
    <w:p>
      <w:pPr>
        <w:spacing w:after="150"/>
      </w:pPr>
      <w:r>
        <w:rPr/>
        <w:t xml:space="preserve">五、虚拟制造在制造业的应用</w:t>
      </w:r>
    </w:p>
    <w:p>
      <w:pPr>
        <w:spacing w:after="150"/>
      </w:pPr>
      <w:r>
        <w:rPr/>
        <w:t xml:space="preserve">1、基于vr技术的产品开发</w:t>
      </w:r>
    </w:p>
    <w:p>
      <w:pPr>
        <w:spacing w:after="150"/>
      </w:pPr>
      <w:r>
        <w:rPr/>
        <w:t xml:space="preserve">2、在制造车间设计中的作用</w:t>
      </w:r>
    </w:p>
    <w:p>
      <w:pPr>
        <w:spacing w:after="150"/>
      </w:pPr>
      <w:r>
        <w:rPr/>
        <w:t xml:space="preserve">3、在生产计划安排上的应用</w:t>
      </w:r>
    </w:p>
    <w:p>
      <w:pPr>
        <w:spacing w:after="150"/>
      </w:pPr>
      <w:r>
        <w:rPr/>
        <w:t xml:space="preserve">六、虚拟制造发展趋势及前景</w:t>
      </w:r>
    </w:p>
    <w:p>
      <w:pPr>
        <w:spacing w:after="150"/>
      </w:pPr>
      <w:r>
        <w:rPr/>
        <w:t xml:space="preserve">1、虚拟制造发展趋势</w:t>
      </w:r>
    </w:p>
    <w:p>
      <w:pPr>
        <w:spacing w:after="150"/>
      </w:pPr>
      <w:r>
        <w:rPr/>
        <w:t xml:space="preserve">2、虚拟制造前景预测</w:t>
      </w:r>
    </w:p>
    <w:p>
      <w:pPr>
        <w:spacing w:after="150"/>
      </w:pPr>
      <w:r>
        <w:rPr>
          <w:b w:val="1"/>
          <w:bCs w:val="1"/>
        </w:rPr>
        <w:t xml:space="preserve">第七章 我国计算机仿真市场应用分析</w:t>
      </w:r>
    </w:p>
    <w:p>
      <w:pPr>
        <w:spacing w:after="150"/>
      </w:pPr>
      <w:r>
        <w:rPr/>
        <w:t xml:space="preserve">第一节 计算机仿真在国防军工的应用</w:t>
      </w:r>
    </w:p>
    <w:p>
      <w:pPr>
        <w:spacing w:after="150"/>
      </w:pPr>
      <w:r>
        <w:rPr/>
        <w:t xml:space="preserve">一、计算机仿真在国防军工的应用分析</w:t>
      </w:r>
    </w:p>
    <w:p>
      <w:pPr>
        <w:spacing w:after="150"/>
      </w:pPr>
      <w:r>
        <w:rPr/>
        <w:t xml:space="preserve">1、计算机仿真在国防军工的应用</w:t>
      </w:r>
    </w:p>
    <w:p>
      <w:pPr>
        <w:spacing w:after="150"/>
      </w:pPr>
      <w:r>
        <w:rPr/>
        <w:t xml:space="preserve">2、计算机仿真在国防军工的应用基础</w:t>
      </w:r>
    </w:p>
    <w:p>
      <w:pPr>
        <w:spacing w:after="150"/>
      </w:pPr>
      <w:r>
        <w:rPr/>
        <w:t xml:space="preserve">二、计算机仿真对国防军工的影响及技术分析</w:t>
      </w:r>
    </w:p>
    <w:p>
      <w:pPr>
        <w:spacing w:after="150"/>
      </w:pPr>
      <w:r>
        <w:rPr/>
        <w:t xml:space="preserve">1、计算机仿真对国防军工的影响</w:t>
      </w:r>
    </w:p>
    <w:p>
      <w:pPr>
        <w:spacing w:after="150"/>
      </w:pPr>
      <w:r>
        <w:rPr/>
        <w:t xml:space="preserve">2、国防军工仿真技术主要特点</w:t>
      </w:r>
    </w:p>
    <w:p>
      <w:pPr>
        <w:spacing w:after="150"/>
      </w:pPr>
      <w:r>
        <w:rPr/>
        <w:t xml:space="preserve">3、军事上虚拟现实模拟仿真技术发展</w:t>
      </w:r>
    </w:p>
    <w:p>
      <w:pPr>
        <w:spacing w:after="150"/>
      </w:pPr>
      <w:r>
        <w:rPr/>
        <w:t xml:space="preserve">4、战场环境模拟仿真技术实现研究</w:t>
      </w:r>
    </w:p>
    <w:p>
      <w:pPr>
        <w:spacing w:after="150"/>
      </w:pPr>
      <w:r>
        <w:rPr/>
        <w:t xml:space="preserve">5、军用虚拟现实系统建模与仿真技术发展展望</w:t>
      </w:r>
    </w:p>
    <w:p>
      <w:pPr>
        <w:spacing w:after="150"/>
      </w:pPr>
      <w:r>
        <w:rPr/>
        <w:t xml:space="preserve">三、计算机仿真在国防军工的应用现状及趋势</w:t>
      </w:r>
    </w:p>
    <w:p>
      <w:pPr>
        <w:spacing w:after="150"/>
      </w:pPr>
      <w:r>
        <w:rPr/>
        <w:t xml:space="preserve">1、中国国防军工业发展现状</w:t>
      </w:r>
    </w:p>
    <w:p>
      <w:pPr>
        <w:spacing w:after="150"/>
      </w:pPr>
      <w:r>
        <w:rPr/>
        <w:t xml:space="preserve">2、计算机仿真技术在国防军工中的应用</w:t>
      </w:r>
    </w:p>
    <w:p>
      <w:pPr>
        <w:spacing w:after="150"/>
      </w:pPr>
      <w:r>
        <w:rPr/>
        <w:t xml:space="preserve">3、国防军工行业计算机仿真现状及趋势</w:t>
      </w:r>
    </w:p>
    <w:p>
      <w:pPr>
        <w:spacing w:after="150"/>
      </w:pPr>
      <w:r>
        <w:rPr/>
        <w:t xml:space="preserve">四、计算机仿真在国防军工的应用前景</w:t>
      </w:r>
    </w:p>
    <w:p>
      <w:pPr>
        <w:spacing w:after="150"/>
      </w:pPr>
      <w:r>
        <w:rPr/>
        <w:t xml:space="preserve">1、中国国防军工行业发展目标</w:t>
      </w:r>
    </w:p>
    <w:p>
      <w:pPr>
        <w:spacing w:after="150"/>
      </w:pPr>
      <w:r>
        <w:rPr/>
        <w:t xml:space="preserve">2、国防军工行业仿真技术主要需求客户</w:t>
      </w:r>
    </w:p>
    <w:p>
      <w:pPr>
        <w:spacing w:after="150"/>
      </w:pPr>
      <w:r>
        <w:rPr/>
        <w:t xml:space="preserve">3、国防军工行业仿真技术和需求潜力</w:t>
      </w:r>
    </w:p>
    <w:p>
      <w:pPr>
        <w:spacing w:after="150"/>
      </w:pPr>
      <w:r>
        <w:rPr/>
        <w:t xml:space="preserve">第二节 计算机仿真在工业领域的应用</w:t>
      </w:r>
    </w:p>
    <w:p>
      <w:pPr>
        <w:spacing w:after="150"/>
      </w:pPr>
      <w:r>
        <w:rPr/>
        <w:t xml:space="preserve">一、计算机仿真在工业领域的应用综述</w:t>
      </w:r>
    </w:p>
    <w:p>
      <w:pPr>
        <w:spacing w:after="150"/>
      </w:pPr>
      <w:r>
        <w:rPr/>
        <w:t xml:space="preserve">二、计算机仿真技术在汽车工业的应用及潜力</w:t>
      </w:r>
    </w:p>
    <w:p>
      <w:pPr>
        <w:spacing w:after="150"/>
      </w:pPr>
      <w:r>
        <w:rPr/>
        <w:t xml:space="preserve">1、中国汽车工业发展现状</w:t>
      </w:r>
    </w:p>
    <w:p>
      <w:pPr>
        <w:spacing w:after="150"/>
      </w:pPr>
      <w:r>
        <w:rPr/>
        <w:t xml:space="preserve">2、计算机仿真在汽车工业中的应用</w:t>
      </w:r>
    </w:p>
    <w:p>
      <w:pPr>
        <w:spacing w:after="150"/>
      </w:pPr>
      <w:r>
        <w:rPr/>
        <w:t xml:space="preserve">3、汽车行业计算机仿真发展现状及趋势</w:t>
      </w:r>
    </w:p>
    <w:p>
      <w:pPr>
        <w:spacing w:after="150"/>
      </w:pPr>
      <w:r>
        <w:rPr/>
        <w:t xml:space="preserve">4、计算机仿真在汽车工业的应用潜力</w:t>
      </w:r>
    </w:p>
    <w:p>
      <w:pPr>
        <w:spacing w:after="150"/>
      </w:pPr>
      <w:r>
        <w:rPr/>
        <w:t xml:space="preserve">三、计算机仿真在仪器仪表行业的应用现状及潜力</w:t>
      </w:r>
    </w:p>
    <w:p>
      <w:pPr>
        <w:spacing w:after="150"/>
      </w:pPr>
      <w:r>
        <w:rPr/>
        <w:t xml:space="preserve">1、中国仪器仪表行业发展现状</w:t>
      </w:r>
    </w:p>
    <w:p>
      <w:pPr>
        <w:spacing w:after="150"/>
      </w:pPr>
      <w:r>
        <w:rPr/>
        <w:t xml:space="preserve">2、计算机仿真在仪器仪表中的应用</w:t>
      </w:r>
    </w:p>
    <w:p>
      <w:pPr>
        <w:spacing w:after="150"/>
      </w:pPr>
      <w:r>
        <w:rPr/>
        <w:t xml:space="preserve">3、仪器仪表行业计算机仿真发展现状及趋势</w:t>
      </w:r>
    </w:p>
    <w:p>
      <w:pPr>
        <w:spacing w:after="150"/>
      </w:pPr>
      <w:r>
        <w:rPr/>
        <w:t xml:space="preserve">4、计算机仿真技术在仪器行业的应用潜力</w:t>
      </w:r>
    </w:p>
    <w:p>
      <w:pPr>
        <w:spacing w:after="150"/>
      </w:pPr>
      <w:r>
        <w:rPr/>
        <w:t xml:space="preserve">四、计算机仿真在基础零部件行业的应用现状及潜力</w:t>
      </w:r>
    </w:p>
    <w:p>
      <w:pPr>
        <w:spacing w:after="150"/>
      </w:pPr>
      <w:r>
        <w:rPr/>
        <w:t xml:space="preserve">1、中国基础零部件行业发展现状</w:t>
      </w:r>
    </w:p>
    <w:p>
      <w:pPr>
        <w:spacing w:after="150"/>
      </w:pPr>
      <w:r>
        <w:rPr/>
        <w:t xml:space="preserve">2、计算机仿真在基础零部件行业中的应用</w:t>
      </w:r>
    </w:p>
    <w:p>
      <w:pPr>
        <w:spacing w:after="150"/>
      </w:pPr>
      <w:r>
        <w:rPr/>
        <w:t xml:space="preserve">3、基础零部件行业计算机仿真现状及趋势</w:t>
      </w:r>
    </w:p>
    <w:p>
      <w:pPr>
        <w:spacing w:after="150"/>
      </w:pPr>
      <w:r>
        <w:rPr/>
        <w:t xml:space="preserve">4、计算机仿真技术在基础零部件行业的应用潜力</w:t>
      </w:r>
    </w:p>
    <w:p>
      <w:pPr>
        <w:spacing w:after="150"/>
      </w:pPr>
      <w:r>
        <w:rPr/>
        <w:t xml:space="preserve">五、计算机仿真在航天航空的应用现状及潜力</w:t>
      </w:r>
    </w:p>
    <w:p>
      <w:pPr>
        <w:spacing w:after="150"/>
      </w:pPr>
      <w:r>
        <w:rPr/>
        <w:t xml:space="preserve">1、中国航天航空行业的发展现状</w:t>
      </w:r>
    </w:p>
    <w:p>
      <w:pPr>
        <w:spacing w:after="150"/>
      </w:pPr>
      <w:r>
        <w:rPr/>
        <w:t xml:space="preserve">2、计算机仿真在航空航天行业的应用</w:t>
      </w:r>
    </w:p>
    <w:p>
      <w:pPr>
        <w:spacing w:after="150"/>
      </w:pPr>
      <w:r>
        <w:rPr/>
        <w:t xml:space="preserve">3、航空航天行业计算机仿真发展现状及趋势</w:t>
      </w:r>
    </w:p>
    <w:p>
      <w:pPr>
        <w:spacing w:after="150"/>
      </w:pPr>
      <w:r>
        <w:rPr/>
        <w:t xml:space="preserve">4、计算机仿真在航天航空行业的应用潜力</w:t>
      </w:r>
    </w:p>
    <w:p>
      <w:pPr>
        <w:spacing w:after="150"/>
      </w:pPr>
      <w:r>
        <w:rPr/>
        <w:t xml:space="preserve">六、计算机仿真在其他工业领域的应用现状及潜力</w:t>
      </w:r>
    </w:p>
    <w:p>
      <w:pPr>
        <w:spacing w:after="150"/>
      </w:pPr>
      <w:r>
        <w:rPr/>
        <w:t xml:space="preserve">1、计算机仿真在石化工业的应用现状及潜力</w:t>
      </w:r>
    </w:p>
    <w:p>
      <w:pPr>
        <w:spacing w:after="150"/>
      </w:pPr>
      <w:r>
        <w:rPr/>
        <w:t xml:space="preserve">2、计算机仿真在电力工业的应用现状及潜力</w:t>
      </w:r>
    </w:p>
    <w:p>
      <w:pPr>
        <w:spacing w:after="150"/>
      </w:pPr>
      <w:r>
        <w:rPr/>
        <w:t xml:space="preserve">3、计算机仿真在电子行业的应用现状及潜力</w:t>
      </w:r>
    </w:p>
    <w:p>
      <w:pPr>
        <w:spacing w:after="150"/>
      </w:pPr>
      <w:r>
        <w:rPr/>
        <w:t xml:space="preserve">4、计算机仿真在船舶工业的应用现状及潜力</w:t>
      </w:r>
    </w:p>
    <w:p>
      <w:pPr>
        <w:spacing w:after="150"/>
      </w:pPr>
      <w:r>
        <w:rPr/>
        <w:t xml:space="preserve">第三节 计算机仿真在其他领域的应用</w:t>
      </w:r>
    </w:p>
    <w:p>
      <w:pPr>
        <w:spacing w:after="150"/>
      </w:pPr>
      <w:r>
        <w:rPr/>
        <w:t xml:space="preserve">一、计算机仿真在交通行业的应用现状及需求潜力</w:t>
      </w:r>
    </w:p>
    <w:p>
      <w:pPr>
        <w:spacing w:after="150"/>
      </w:pPr>
      <w:r>
        <w:rPr/>
        <w:t xml:space="preserve">1、中国交通行业发展现状</w:t>
      </w:r>
    </w:p>
    <w:p>
      <w:pPr>
        <w:spacing w:after="150"/>
      </w:pPr>
      <w:r>
        <w:rPr/>
        <w:t xml:space="preserve">2、计算机仿真在交通行业的应用现状</w:t>
      </w:r>
    </w:p>
    <w:p>
      <w:pPr>
        <w:spacing w:after="150"/>
      </w:pPr>
      <w:r>
        <w:rPr/>
        <w:t xml:space="preserve">3、交通行业计算机仿真发展现状及趋势</w:t>
      </w:r>
    </w:p>
    <w:p>
      <w:pPr>
        <w:spacing w:after="150"/>
      </w:pPr>
      <w:r>
        <w:rPr/>
        <w:t xml:space="preserve">4、计算机仿真技术在交通行业的应用潜力</w:t>
      </w:r>
    </w:p>
    <w:p>
      <w:pPr>
        <w:spacing w:after="150"/>
      </w:pPr>
      <w:r>
        <w:rPr/>
        <w:t xml:space="preserve">二、计算机仿真在教育行业的应用现状及需求潜力</w:t>
      </w:r>
    </w:p>
    <w:p>
      <w:pPr>
        <w:spacing w:after="150"/>
      </w:pPr>
      <w:r>
        <w:rPr/>
        <w:t xml:space="preserve">1、中国教育行业发展现状</w:t>
      </w:r>
    </w:p>
    <w:p>
      <w:pPr>
        <w:spacing w:after="150"/>
      </w:pPr>
      <w:r>
        <w:rPr/>
        <w:t xml:space="preserve">2、计算机仿真在教育行业的应用现状</w:t>
      </w:r>
    </w:p>
    <w:p>
      <w:pPr>
        <w:spacing w:after="150"/>
      </w:pPr>
      <w:r>
        <w:rPr/>
        <w:t xml:space="preserve">3、教育行业计算机仿真发展现状及趋势</w:t>
      </w:r>
    </w:p>
    <w:p>
      <w:pPr>
        <w:spacing w:after="150"/>
      </w:pPr>
      <w:r>
        <w:rPr/>
        <w:t xml:space="preserve">4、计算机仿真在教育行业的应用潜力</w:t>
      </w:r>
    </w:p>
    <w:p>
      <w:pPr>
        <w:spacing w:after="150"/>
      </w:pPr>
      <w:r>
        <w:rPr/>
        <w:t xml:space="preserve">三、计算机仿真在通信行业的应用现状及需求潜力</w:t>
      </w:r>
    </w:p>
    <w:p>
      <w:pPr>
        <w:spacing w:after="150"/>
      </w:pPr>
      <w:r>
        <w:rPr/>
        <w:t xml:space="preserve">1、中国通信行业发展现状</w:t>
      </w:r>
    </w:p>
    <w:p>
      <w:pPr>
        <w:spacing w:after="150"/>
      </w:pPr>
      <w:r>
        <w:rPr/>
        <w:t xml:space="preserve">2、计算机仿真在通信行业的应用</w:t>
      </w:r>
    </w:p>
    <w:p>
      <w:pPr>
        <w:spacing w:after="150"/>
      </w:pPr>
      <w:r>
        <w:rPr/>
        <w:t xml:space="preserve">3、通信行业计算机仿真现状及趋势</w:t>
      </w:r>
    </w:p>
    <w:p>
      <w:pPr>
        <w:spacing w:after="150"/>
      </w:pPr>
      <w:r>
        <w:rPr/>
        <w:t xml:space="preserve">4、计算机仿真在通信行业的应用潜力</w:t>
      </w:r>
    </w:p>
    <w:p>
      <w:pPr>
        <w:spacing w:after="150"/>
      </w:pPr>
      <w:r>
        <w:rPr/>
        <w:t xml:space="preserve">四、计算机仿真在娱乐行业的应用现状及需求潜力</w:t>
      </w:r>
    </w:p>
    <w:p>
      <w:pPr>
        <w:spacing w:after="150"/>
      </w:pPr>
      <w:r>
        <w:rPr/>
        <w:t xml:space="preserve">1、中国娱乐产业发展现状</w:t>
      </w:r>
    </w:p>
    <w:p>
      <w:pPr>
        <w:spacing w:after="150"/>
      </w:pPr>
      <w:r>
        <w:rPr/>
        <w:t xml:space="preserve">2、计算机仿真在娱乐产业的应用现状</w:t>
      </w:r>
    </w:p>
    <w:p>
      <w:pPr>
        <w:spacing w:after="150"/>
      </w:pPr>
      <w:r>
        <w:rPr/>
        <w:t xml:space="preserve">3、娱乐行业计算机仿真发展现状及趋势</w:t>
      </w:r>
    </w:p>
    <w:p>
      <w:pPr>
        <w:spacing w:after="150"/>
      </w:pPr>
      <w:r>
        <w:rPr/>
        <w:t xml:space="preserve">4、计算机仿真在娱乐行业的应用潜力</w:t>
      </w:r>
    </w:p>
    <w:p>
      <w:pPr>
        <w:spacing w:after="150"/>
      </w:pPr>
      <w:r>
        <w:rPr/>
        <w:t xml:space="preserve">五、计算机仿真在医学行业的应用现状及需求潜力</w:t>
      </w:r>
    </w:p>
    <w:p>
      <w:pPr>
        <w:spacing w:after="150"/>
      </w:pPr>
      <w:r>
        <w:rPr/>
        <w:t xml:space="preserve">1、中国医疗行业发展现状</w:t>
      </w:r>
    </w:p>
    <w:p>
      <w:pPr>
        <w:spacing w:after="150"/>
      </w:pPr>
      <w:r>
        <w:rPr/>
        <w:t xml:space="preserve">2、计算机仿真在医学行业的应用现状</w:t>
      </w:r>
    </w:p>
    <w:p>
      <w:pPr>
        <w:spacing w:after="150"/>
      </w:pPr>
      <w:r>
        <w:rPr/>
        <w:t xml:space="preserve">3、医学行业计算机仿真发展现状及趋势</w:t>
      </w:r>
    </w:p>
    <w:p>
      <w:pPr>
        <w:spacing w:after="150"/>
      </w:pPr>
      <w:r>
        <w:rPr/>
        <w:t xml:space="preserve">4、计算机仿真在医学行业的应用潜力</w:t>
      </w:r>
    </w:p>
    <w:p>
      <w:pPr>
        <w:spacing w:after="150"/>
      </w:pPr>
      <w:r>
        <w:rPr/>
        <w:t xml:space="preserve">六、计算机仿真在物流行业的应用现状及需求潜力</w:t>
      </w:r>
    </w:p>
    <w:p>
      <w:pPr>
        <w:spacing w:after="150"/>
      </w:pPr>
      <w:r>
        <w:rPr/>
        <w:t xml:space="preserve">1、中国物流行业发展现状</w:t>
      </w:r>
    </w:p>
    <w:p>
      <w:pPr>
        <w:spacing w:after="150"/>
      </w:pPr>
      <w:r>
        <w:rPr/>
        <w:t xml:space="preserve">2、物流行业计算机仿真技术水平分析</w:t>
      </w:r>
    </w:p>
    <w:p>
      <w:pPr>
        <w:spacing w:after="150"/>
      </w:pPr>
      <w:r>
        <w:rPr/>
        <w:t xml:space="preserve">3、物流行业计算机仿真发展现状及趋势</w:t>
      </w:r>
    </w:p>
    <w:p>
      <w:pPr>
        <w:spacing w:after="150"/>
      </w:pPr>
      <w:r>
        <w:rPr/>
        <w:t xml:space="preserve">4、计算机仿真在物流行业的应用潜力</w:t>
      </w:r>
    </w:p>
    <w:p>
      <w:pPr>
        <w:spacing w:after="150"/>
      </w:pPr>
      <w:r>
        <w:rPr>
          <w:b w:val="1"/>
          <w:bCs w:val="1"/>
        </w:rPr>
        <w:t xml:space="preserve">第八章 计算机仿真行业区域市场分析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计算机仿真区域市场分析</w:t>
      </w:r>
    </w:p>
    <w:p>
      <w:pPr>
        <w:spacing w:after="150"/>
      </w:pPr>
      <w:r>
        <w:rPr/>
        <w:t xml:space="preserve">一、东北地区计算机仿真市场分析</w:t>
      </w:r>
    </w:p>
    <w:p>
      <w:pPr>
        <w:spacing w:after="150"/>
      </w:pPr>
      <w:r>
        <w:rPr/>
        <w:t xml:space="preserve">二、华北地区计算机仿真市场分析</w:t>
      </w:r>
    </w:p>
    <w:p>
      <w:pPr>
        <w:spacing w:after="150"/>
      </w:pPr>
      <w:r>
        <w:rPr/>
        <w:t xml:space="preserve">三、华东地区计算机仿真市场分析</w:t>
      </w:r>
    </w:p>
    <w:p>
      <w:pPr>
        <w:spacing w:after="150"/>
      </w:pPr>
      <w:r>
        <w:rPr/>
        <w:t xml:space="preserve">四、华南地区计算机仿真市场分析</w:t>
      </w:r>
    </w:p>
    <w:p>
      <w:pPr>
        <w:spacing w:after="150"/>
      </w:pPr>
      <w:r>
        <w:rPr/>
        <w:t xml:space="preserve">五、华中地区计算机仿真市场分析</w:t>
      </w:r>
    </w:p>
    <w:p>
      <w:pPr>
        <w:spacing w:after="150"/>
      </w:pPr>
      <w:r>
        <w:rPr/>
        <w:t xml:space="preserve">六、西南地区计算机仿真市场分析</w:t>
      </w:r>
    </w:p>
    <w:p>
      <w:pPr>
        <w:spacing w:after="150"/>
      </w:pPr>
      <w:r>
        <w:rPr/>
        <w:t xml:space="preserve">七、西北地区计算机仿真市场分析</w:t>
      </w:r>
    </w:p>
    <w:p>
      <w:pPr>
        <w:spacing w:after="150"/>
      </w:pPr>
      <w:r>
        <w:rPr>
          <w:b w:val="1"/>
          <w:bCs w:val="1"/>
        </w:rPr>
        <w:t xml:space="preserve">第九章 2019-2023年计算机仿真行业竞争形势</w:t>
      </w:r>
    </w:p>
    <w:p>
      <w:pPr>
        <w:spacing w:after="150"/>
      </w:pPr>
      <w:r>
        <w:rPr/>
        <w:t xml:space="preserve">第一节 行业总体市场竞争状况分析</w:t>
      </w:r>
    </w:p>
    <w:p>
      <w:pPr>
        <w:spacing w:after="150"/>
      </w:pPr>
      <w:r>
        <w:rPr/>
        <w:t xml:space="preserve">一、计算机仿真行业竞争结构分析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二、计算机仿真行业企业间竞争格局分析</w:t>
      </w:r>
    </w:p>
    <w:p>
      <w:pPr>
        <w:spacing w:after="150"/>
      </w:pPr>
      <w:r>
        <w:rPr/>
        <w:t xml:space="preserve">三、计算机仿真行业集中度分析</w:t>
      </w:r>
    </w:p>
    <w:p>
      <w:pPr>
        <w:spacing w:after="150"/>
      </w:pPr>
      <w:r>
        <w:rPr/>
        <w:t xml:space="preserve">四、计算机仿真行业swot分析</w:t>
      </w:r>
    </w:p>
    <w:p>
      <w:pPr>
        <w:spacing w:after="150"/>
      </w:pPr>
      <w:r>
        <w:rPr/>
        <w:t xml:space="preserve">第二节 中国计算机仿真行业竞争格局综述</w:t>
      </w:r>
    </w:p>
    <w:p>
      <w:pPr>
        <w:spacing w:after="150"/>
      </w:pPr>
      <w:r>
        <w:rPr/>
        <w:t xml:space="preserve">一、计算机仿真行业竞争概况</w:t>
      </w:r>
    </w:p>
    <w:p>
      <w:pPr>
        <w:spacing w:after="150"/>
      </w:pPr>
      <w:r>
        <w:rPr/>
        <w:t xml:space="preserve">1、中国计算机仿真行业品牌竞争格局</w:t>
      </w:r>
    </w:p>
    <w:p>
      <w:pPr>
        <w:spacing w:after="150"/>
      </w:pPr>
      <w:r>
        <w:rPr/>
        <w:t xml:space="preserve">2、计算机仿真业未来竞争格局和特点</w:t>
      </w:r>
    </w:p>
    <w:p>
      <w:pPr>
        <w:spacing w:after="150"/>
      </w:pPr>
      <w:r>
        <w:rPr/>
        <w:t xml:space="preserve">3、计算机仿真市场进入及竞争对手分析</w:t>
      </w:r>
    </w:p>
    <w:p>
      <w:pPr>
        <w:spacing w:after="150"/>
      </w:pPr>
      <w:r>
        <w:rPr/>
        <w:t xml:space="preserve">二、中国计算机仿真行业竞争力分析</w:t>
      </w:r>
    </w:p>
    <w:p>
      <w:pPr>
        <w:spacing w:after="150"/>
      </w:pPr>
      <w:r>
        <w:rPr/>
        <w:t xml:space="preserve">三、计算机仿真行业主要企业竞争力分析</w:t>
      </w:r>
    </w:p>
    <w:p>
      <w:pPr>
        <w:spacing w:after="150"/>
      </w:pPr>
      <w:r>
        <w:rPr/>
        <w:t xml:space="preserve">第三节 计算机仿真行业竞争格局分析</w:t>
      </w:r>
    </w:p>
    <w:p>
      <w:pPr>
        <w:spacing w:after="150"/>
      </w:pPr>
      <w:r>
        <w:rPr/>
        <w:t xml:space="preserve">一、国内外计算机仿真竞争分析</w:t>
      </w:r>
    </w:p>
    <w:p>
      <w:pPr>
        <w:spacing w:after="150"/>
      </w:pPr>
      <w:r>
        <w:rPr/>
        <w:t xml:space="preserve">二、我国计算机仿真市场竞争分析</w:t>
      </w:r>
    </w:p>
    <w:p>
      <w:pPr>
        <w:spacing w:after="150"/>
      </w:pPr>
      <w:r>
        <w:rPr>
          <w:b w:val="1"/>
          <w:bCs w:val="1"/>
        </w:rPr>
        <w:t xml:space="preserve">第十章 2019-2023年计算机仿真行业领先企业经营形势分析</w:t>
      </w:r>
    </w:p>
    <w:p>
      <w:pPr>
        <w:spacing w:after="150"/>
      </w:pPr>
      <w:r>
        <w:rPr/>
        <w:t xml:space="preserve">第一节 中国计算机仿真企业总体发展状况分析</w:t>
      </w:r>
    </w:p>
    <w:p>
      <w:pPr>
        <w:spacing w:after="150"/>
      </w:pPr>
      <w:r>
        <w:rPr/>
        <w:t xml:space="preserve">一、计算机仿真企业主要类型</w:t>
      </w:r>
    </w:p>
    <w:p>
      <w:pPr>
        <w:spacing w:after="150"/>
      </w:pPr>
      <w:r>
        <w:rPr/>
        <w:t xml:space="preserve">二、计算机仿真企业资本运作分析</w:t>
      </w:r>
    </w:p>
    <w:p>
      <w:pPr>
        <w:spacing w:after="150"/>
      </w:pPr>
      <w:r>
        <w:rPr/>
        <w:t xml:space="preserve">三、计算机仿真企业创新及品牌建设</w:t>
      </w:r>
    </w:p>
    <w:p>
      <w:pPr>
        <w:spacing w:after="150"/>
      </w:pPr>
      <w:r>
        <w:rPr/>
        <w:t xml:space="preserve">四、计算机仿真企业国际竞争力分析</w:t>
      </w:r>
    </w:p>
    <w:p>
      <w:pPr>
        <w:spacing w:after="150"/>
      </w:pPr>
      <w:r>
        <w:rPr/>
        <w:t xml:space="preserve">第二节 中国领先计算机仿真企业经营形势分析</w:t>
      </w:r>
    </w:p>
    <w:p>
      <w:pPr>
        <w:spacing w:after="150"/>
      </w:pPr>
      <w:r>
        <w:rPr/>
        <w:t xml:space="preserve">一、中国航天科工集团第二研究院</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二、北京华力创通科技股份有限公司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三、北京经纬恒润科技有限公司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四、北京赛四达科技股份有限公司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五、上海沪江虚拟制造技术有限公司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六、北京兰钛克世纪科技有限责任公司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七、北京神州普惠科技股份有限公司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八、上海中仿计算机科技有限公司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九、上海曼恒数字技术有限公司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十、深圳市中视典数字科技有限公司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第十一章 2024-2029年计算机仿真行业前景及投资价值</w:t>
      </w:r>
    </w:p>
    <w:p>
      <w:pPr>
        <w:spacing w:after="150"/>
      </w:pPr>
      <w:r>
        <w:rPr/>
        <w:t xml:space="preserve">第一节 计算机仿真行业五年规划现状及未来预测</w:t>
      </w:r>
    </w:p>
    <w:p>
      <w:pPr>
        <w:spacing w:after="150"/>
      </w:pPr>
      <w:r>
        <w:rPr/>
        <w:t xml:space="preserve">一、“十四五”期间计算机仿真行业运行情况</w:t>
      </w:r>
    </w:p>
    <w:p>
      <w:pPr>
        <w:spacing w:after="150"/>
      </w:pPr>
      <w:r>
        <w:rPr/>
        <w:t xml:space="preserve">二、“十四五”期间计算机仿真行业发展成果</w:t>
      </w:r>
    </w:p>
    <w:p>
      <w:pPr>
        <w:spacing w:after="150"/>
      </w:pPr>
      <w:r>
        <w:rPr/>
        <w:t xml:space="preserve">三、计算机仿真行业“十四五”发展方向预测</w:t>
      </w:r>
    </w:p>
    <w:p>
      <w:pPr>
        <w:spacing w:after="150"/>
      </w:pPr>
      <w:r>
        <w:rPr/>
        <w:t xml:space="preserve">第二节 2024-2029年计算机仿真市场发展前景</w:t>
      </w:r>
    </w:p>
    <w:p>
      <w:pPr>
        <w:spacing w:after="150"/>
      </w:pPr>
      <w:r>
        <w:rPr/>
        <w:t xml:space="preserve">一、2024-2029年计算机仿真市场发展潜力</w:t>
      </w:r>
    </w:p>
    <w:p>
      <w:pPr>
        <w:spacing w:after="150"/>
      </w:pPr>
      <w:r>
        <w:rPr/>
        <w:t xml:space="preserve">二、2024-2029年计算机仿真市场发展前景展望</w:t>
      </w:r>
    </w:p>
    <w:p>
      <w:pPr>
        <w:spacing w:after="150"/>
      </w:pPr>
      <w:r>
        <w:rPr/>
        <w:t xml:space="preserve">三、2024-2029年计算机仿真细分行业发展前景分析</w:t>
      </w:r>
    </w:p>
    <w:p>
      <w:pPr>
        <w:spacing w:after="150"/>
      </w:pPr>
      <w:r>
        <w:rPr/>
        <w:t xml:space="preserve">第三节 2024-2029年计算机仿真市场发展趋势预测</w:t>
      </w:r>
    </w:p>
    <w:p>
      <w:pPr>
        <w:spacing w:after="150"/>
      </w:pPr>
      <w:r>
        <w:rPr/>
        <w:t xml:space="preserve">一、2024-2029年计算机仿真行业发展趋势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二、2024-2029年计算机仿真市场规模预测</w:t>
      </w:r>
    </w:p>
    <w:p>
      <w:pPr>
        <w:spacing w:after="150"/>
      </w:pPr>
      <w:r>
        <w:rPr/>
        <w:t xml:space="preserve">1、计算机仿真行业市场容量预测</w:t>
      </w:r>
    </w:p>
    <w:p>
      <w:pPr>
        <w:spacing w:after="150"/>
      </w:pPr>
      <w:r>
        <w:rPr/>
        <w:t xml:space="preserve">2、计算机仿真行业销售收入预测</w:t>
      </w:r>
    </w:p>
    <w:p>
      <w:pPr>
        <w:spacing w:after="150"/>
      </w:pPr>
      <w:r>
        <w:rPr/>
        <w:t xml:space="preserve">三、2024-2029年计算机仿真行业应用趋势预测</w:t>
      </w:r>
    </w:p>
    <w:p>
      <w:pPr>
        <w:spacing w:after="150"/>
      </w:pPr>
      <w:r>
        <w:rPr/>
        <w:t xml:space="preserve">四、2024-2029年细分市场发展趋势预测</w:t>
      </w:r>
    </w:p>
    <w:p>
      <w:pPr>
        <w:spacing w:after="150"/>
      </w:pPr>
      <w:r>
        <w:rPr/>
        <w:t xml:space="preserve">第四节 2024-2029年中国计算机仿真行业供需预测</w:t>
      </w:r>
    </w:p>
    <w:p>
      <w:pPr>
        <w:spacing w:after="150"/>
      </w:pPr>
      <w:r>
        <w:rPr/>
        <w:t xml:space="preserve">一、2024-2029年中国计算机仿真行业供给预测</w:t>
      </w:r>
    </w:p>
    <w:p>
      <w:pPr>
        <w:spacing w:after="150"/>
      </w:pPr>
      <w:r>
        <w:rPr/>
        <w:t xml:space="preserve">二、2024-2029年中国计算机仿真行业需求预测</w:t>
      </w:r>
    </w:p>
    <w:p>
      <w:pPr>
        <w:spacing w:after="150"/>
      </w:pPr>
      <w:r>
        <w:rPr/>
        <w:t xml:space="preserve">三、2024-2029年中国计算机仿真行业供需平衡预测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计算机仿真行业投资特性分析</w:t>
      </w:r>
    </w:p>
    <w:p>
      <w:pPr>
        <w:spacing w:after="150"/>
      </w:pPr>
      <w:r>
        <w:rPr/>
        <w:t xml:space="preserve">一、计算机仿真行业进入壁垒分析</w:t>
      </w:r>
    </w:p>
    <w:p>
      <w:pPr>
        <w:spacing w:after="150"/>
      </w:pPr>
      <w:r>
        <w:rPr/>
        <w:t xml:space="preserve">二、计算机仿真行业盈利因素分析</w:t>
      </w:r>
    </w:p>
    <w:p>
      <w:pPr>
        <w:spacing w:after="150"/>
      </w:pPr>
      <w:r>
        <w:rPr/>
        <w:t xml:space="preserve">三、计算机仿真行业盈利模式分析</w:t>
      </w:r>
    </w:p>
    <w:p>
      <w:pPr>
        <w:spacing w:after="150"/>
      </w:pPr>
      <w:r>
        <w:rPr/>
        <w:t xml:space="preserve">第七节 2024-2029年计算机仿真行业发展的影响因素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2024-2029年计算机仿真行业投资价值评估分析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2024-2029年计算机仿真行业投资机会与风险防范</w:t>
      </w:r>
    </w:p>
    <w:p>
      <w:pPr>
        <w:spacing w:after="150"/>
      </w:pPr>
      <w:r>
        <w:rPr/>
        <w:t xml:space="preserve">第一节 计算机仿真行业投融资情况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四、计算机仿真行业投资现状分析</w:t>
      </w:r>
    </w:p>
    <w:p>
      <w:pPr>
        <w:spacing w:after="150"/>
      </w:pPr>
      <w:r>
        <w:rPr/>
        <w:t xml:space="preserve">第二节 2024-2029年计算机仿真行业投资机会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四、计算机仿真行业投资机遇</w:t>
      </w:r>
    </w:p>
    <w:p>
      <w:pPr>
        <w:spacing w:after="150"/>
      </w:pPr>
      <w:r>
        <w:rPr/>
        <w:t xml:space="preserve">第三节 2024-2029年计算机仿真行业投资风险及防范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中国计算机仿真行业投资建议</w:t>
      </w:r>
    </w:p>
    <w:p>
      <w:pPr>
        <w:spacing w:after="150"/>
      </w:pPr>
      <w:r>
        <w:rPr/>
        <w:t xml:space="preserve">一、计算机仿真行业未来发展方向</w:t>
      </w:r>
    </w:p>
    <w:p>
      <w:pPr>
        <w:spacing w:after="150"/>
      </w:pPr>
      <w:r>
        <w:rPr/>
        <w:t xml:space="preserve">二、计算机仿真行业主要投资建议</w:t>
      </w:r>
    </w:p>
    <w:p>
      <w:pPr>
        <w:spacing w:after="150"/>
      </w:pPr>
      <w:r>
        <w:rPr/>
        <w:t xml:space="preserve">三、中国计算机仿真企业融资分析</w:t>
      </w:r>
    </w:p>
    <w:p>
      <w:pPr>
        <w:spacing w:after="150"/>
      </w:pPr>
      <w:r>
        <w:rPr>
          <w:b w:val="1"/>
          <w:bCs w:val="1"/>
        </w:rPr>
        <w:t xml:space="preserve">第十三章 计算机仿真行业发展战略研究</w:t>
      </w:r>
    </w:p>
    <w:p>
      <w:pPr>
        <w:spacing w:after="150"/>
      </w:pPr>
      <w:r>
        <w:rPr/>
        <w:t xml:space="preserve">第一节 计算机仿真行业发展战略研究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对我国计算机仿真品牌的战略思考</w:t>
      </w:r>
    </w:p>
    <w:p>
      <w:pPr>
        <w:spacing w:after="150"/>
      </w:pPr>
      <w:r>
        <w:rPr/>
        <w:t xml:space="preserve">一、计算机仿真品牌的重要性</w:t>
      </w:r>
    </w:p>
    <w:p>
      <w:pPr>
        <w:spacing w:after="150"/>
      </w:pPr>
      <w:r>
        <w:rPr/>
        <w:t xml:space="preserve">二、计算机仿真实施品牌战略的意义</w:t>
      </w:r>
    </w:p>
    <w:p>
      <w:pPr>
        <w:spacing w:after="150"/>
      </w:pPr>
      <w:r>
        <w:rPr/>
        <w:t xml:space="preserve">三、计算机仿真企业品牌的现状分析</w:t>
      </w:r>
    </w:p>
    <w:p>
      <w:pPr>
        <w:spacing w:after="150"/>
      </w:pPr>
      <w:r>
        <w:rPr/>
        <w:t xml:space="preserve">四、我国计算机仿真企业的品牌战略</w:t>
      </w:r>
    </w:p>
    <w:p>
      <w:pPr>
        <w:spacing w:after="150"/>
      </w:pPr>
      <w:r>
        <w:rPr/>
        <w:t xml:space="preserve">五、计算机仿真品牌战略管理的策略</w:t>
      </w:r>
    </w:p>
    <w:p>
      <w:pPr>
        <w:spacing w:after="150"/>
      </w:pPr>
      <w:r>
        <w:rPr/>
        <w:t xml:space="preserve">第三节 计算机仿真经营策略分析</w:t>
      </w:r>
    </w:p>
    <w:p>
      <w:pPr>
        <w:spacing w:after="150"/>
      </w:pPr>
      <w:r>
        <w:rPr/>
        <w:t xml:space="preserve">一、计算机仿真市场细分策略</w:t>
      </w:r>
    </w:p>
    <w:p>
      <w:pPr>
        <w:spacing w:after="150"/>
      </w:pPr>
      <w:r>
        <w:rPr/>
        <w:t xml:space="preserve">二、计算机仿真市场创新策略</w:t>
      </w:r>
    </w:p>
    <w:p>
      <w:pPr>
        <w:spacing w:after="150"/>
      </w:pPr>
      <w:r>
        <w:rPr/>
        <w:t xml:space="preserve">三、品牌定位与品类规划</w:t>
      </w:r>
    </w:p>
    <w:p>
      <w:pPr>
        <w:spacing w:after="150"/>
      </w:pPr>
      <w:r>
        <w:rPr/>
        <w:t xml:space="preserve">四、计算机仿真新产品差异化战略</w:t>
      </w:r>
    </w:p>
    <w:p>
      <w:pPr>
        <w:spacing w:after="150"/>
      </w:pPr>
      <w:r>
        <w:rPr/>
        <w:t xml:space="preserve">第四节 计算机仿真行业投资战略研究</w:t>
      </w:r>
    </w:p>
    <w:p>
      <w:pPr>
        <w:spacing w:after="150"/>
      </w:pPr>
      <w:r>
        <w:rPr/>
        <w:t xml:space="preserve">一、2024-2029年计算机仿真行业投资战略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计算机仿真行业研究结论及建议</w:t>
      </w:r>
    </w:p>
    <w:p>
      <w:pPr>
        <w:spacing w:after="150"/>
      </w:pPr>
      <w:r>
        <w:rPr/>
        <w:t xml:space="preserve">第二节 计算机仿真关联行业研究结论及建议</w:t>
      </w:r>
    </w:p>
    <w:p>
      <w:pPr>
        <w:spacing w:after="150"/>
      </w:pPr>
      <w:r>
        <w:rPr/>
        <w:t xml:space="preserve">第三节 计算机仿真行业发展建议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图表：计算机仿真行业生命周期</w:t>
      </w:r>
    </w:p>
    <w:p>
      <w:pPr>
        <w:spacing w:after="150"/>
      </w:pPr>
      <w:r>
        <w:rPr/>
        <w:t xml:space="preserve">图表：计算机仿真行业产业链结构</w:t>
      </w:r>
    </w:p>
    <w:p>
      <w:pPr>
        <w:spacing w:after="150"/>
      </w:pPr>
      <w:r>
        <w:rPr/>
        <w:t xml:space="preserve">图表：2019-2023年全球计算机仿真行业市场规模</w:t>
      </w:r>
    </w:p>
    <w:p>
      <w:pPr>
        <w:spacing w:after="150"/>
      </w:pPr>
      <w:r>
        <w:rPr/>
        <w:t xml:space="preserve">图表：2019-2023年中国计算机仿真行业市场规模</w:t>
      </w:r>
    </w:p>
    <w:p>
      <w:pPr>
        <w:spacing w:after="150"/>
      </w:pPr>
      <w:r>
        <w:rPr/>
        <w:t xml:space="preserve">图表：2019-2023年计算机仿真行业重要数据指标比较</w:t>
      </w:r>
    </w:p>
    <w:p>
      <w:pPr>
        <w:spacing w:after="150"/>
      </w:pPr>
      <w:r>
        <w:rPr/>
        <w:t xml:space="preserve">图表：2019-2023年中国计算机仿真市场占全球份额比较</w:t>
      </w:r>
    </w:p>
    <w:p>
      <w:pPr>
        <w:spacing w:after="150"/>
      </w:pPr>
      <w:r>
        <w:rPr/>
        <w:t xml:space="preserve">图表：2019-2023年电子器件制造行业工业总产值走势</w:t>
      </w:r>
    </w:p>
    <w:p>
      <w:pPr>
        <w:spacing w:after="150"/>
      </w:pPr>
      <w:r>
        <w:rPr/>
        <w:t xml:space="preserve">图表：2019-2023年电子器件制造行业销售收入及增长率走势图</w:t>
      </w:r>
    </w:p>
    <w:p>
      <w:pPr>
        <w:spacing w:after="150"/>
      </w:pPr>
      <w:r>
        <w:rPr/>
        <w:t xml:space="preserve">图表：2019-2023年电子器件制造行业利润总额及增长率走势图</w:t>
      </w:r>
    </w:p>
    <w:p>
      <w:pPr>
        <w:spacing w:after="150"/>
      </w:pPr>
      <w:r>
        <w:rPr/>
        <w:t xml:space="preserve">图表：2019-2023年电子元件制造行业工业总产值变化情况</w:t>
      </w:r>
    </w:p>
    <w:p>
      <w:pPr>
        <w:spacing w:after="150"/>
      </w:pPr>
      <w:r>
        <w:rPr/>
        <w:t xml:space="preserve">图表：2019-2023年电子元件制造行业销售收入及增长率变化趋势图</w:t>
      </w:r>
    </w:p>
    <w:p>
      <w:pPr>
        <w:spacing w:after="150"/>
      </w:pPr>
      <w:r>
        <w:rPr/>
        <w:t xml:space="preserve">图表：2019-2023年电子元件制造行业利润总额及增长率走势图</w:t>
      </w:r>
    </w:p>
    <w:p>
      <w:pPr>
        <w:spacing w:after="150"/>
      </w:pPr>
      <w:r>
        <w:rPr/>
        <w:t xml:space="preserve">图表：2019-2023年全球电子元器件综合价格指数</w:t>
      </w:r>
    </w:p>
    <w:p>
      <w:pPr>
        <w:spacing w:after="150"/>
      </w:pPr>
      <w:r>
        <w:rPr/>
        <w:t xml:space="preserve">图表：中国电子元器件行业竞争格局</w:t>
      </w:r>
    </w:p>
    <w:p>
      <w:pPr>
        <w:spacing w:after="150"/>
      </w:pPr>
      <w:r>
        <w:rPr/>
        <w:t xml:space="preserve">图表：2024-2029年中国电子元器件销售收入预测</w:t>
      </w:r>
    </w:p>
    <w:p>
      <w:pPr>
        <w:spacing w:after="150"/>
      </w:pPr>
      <w:r>
        <w:rPr/>
        <w:t xml:space="preserve">图表：2019-2023年全球芯片市场规模变化情况</w:t>
      </w:r>
    </w:p>
    <w:p>
      <w:pPr>
        <w:spacing w:after="150"/>
      </w:pPr>
      <w:r>
        <w:rPr/>
        <w:t xml:space="preserve">图表：2019-2023年中国芯片综合价格指数</w:t>
      </w:r>
    </w:p>
    <w:p>
      <w:pPr>
        <w:spacing w:after="150"/>
      </w:pPr>
      <w:r>
        <w:rPr/>
        <w:t xml:space="preserve">图表：中国芯片行业竞争格局</w:t>
      </w:r>
    </w:p>
    <w:p>
      <w:pPr>
        <w:spacing w:after="150"/>
      </w:pPr>
      <w:r>
        <w:rPr/>
        <w:t xml:space="preserve">图表：2024-2029年全球芯片市场规模预测</w:t>
      </w:r>
    </w:p>
    <w:p>
      <w:pPr>
        <w:spacing w:after="150"/>
      </w:pPr>
      <w:r>
        <w:rPr/>
        <w:t xml:space="preserve">图表：2024-2029年中国芯片市场规模及预测</w:t>
      </w:r>
    </w:p>
    <w:p>
      <w:pPr>
        <w:spacing w:after="150"/>
      </w:pPr>
      <w:r>
        <w:rPr/>
        <w:t xml:space="preserve">图表：2024-2029年中国计算机仿真行业市场规模及预测</w:t>
      </w:r>
    </w:p>
    <w:p>
      <w:pPr>
        <w:spacing w:after="150"/>
      </w:pPr>
      <w:r>
        <w:rPr/>
        <w:t xml:space="preserve">图表：中国计算机仿真行业按仿真技术的应用特点分类</w:t>
      </w:r>
    </w:p>
    <w:p>
      <w:pPr>
        <w:spacing w:after="150"/>
      </w:pPr>
      <w:r>
        <w:rPr/>
        <w:t xml:space="preserve">图表：2019-2023年中国计算机仿真测试市场规模情况</w:t>
      </w:r>
    </w:p>
    <w:p>
      <w:pPr>
        <w:spacing w:after="150"/>
      </w:pPr>
      <w:r>
        <w:rPr/>
        <w:t xml:space="preserve">图表：2019-2023年中国半实物仿真测试市场规模情况</w:t>
      </w:r>
    </w:p>
    <w:p>
      <w:pPr>
        <w:spacing w:after="150"/>
      </w:pPr>
      <w:r>
        <w:rPr/>
        <w:t xml:space="preserve">图表：中国机电仿真测试市场几大厂商的技术实力对比</w:t>
      </w:r>
    </w:p>
    <w:p>
      <w:pPr>
        <w:spacing w:after="150"/>
      </w:pPr>
      <w:r>
        <w:rPr/>
        <w:t xml:space="preserve">图表：计算机仿真技术对于制造业的影响</w:t>
      </w:r>
    </w:p>
    <w:p>
      <w:pPr>
        <w:spacing w:after="150"/>
      </w:pPr>
      <w:r>
        <w:rPr/>
        <w:t xml:space="preserve">图表：2024-2029年中国半实物仿真测试市场规模及预测</w:t>
      </w:r>
    </w:p>
    <w:p>
      <w:pPr>
        <w:spacing w:after="150"/>
      </w:pPr>
      <w:r>
        <w:rPr/>
        <w:t xml:space="preserve">图表：2019-2023年中国计算机射频仿真测试市场规模情况</w:t>
      </w:r>
    </w:p>
    <w:p>
      <w:pPr>
        <w:spacing w:after="150"/>
      </w:pPr>
      <w:r>
        <w:rPr/>
        <w:t xml:space="preserve">图表：中国射频仿真测试市场几大厂商的技术实力对比</w:t>
      </w:r>
    </w:p>
    <w:p>
      <w:pPr>
        <w:spacing w:after="150"/>
      </w:pPr>
      <w:r>
        <w:rPr/>
        <w:t xml:space="preserve">图表：2024-2029年中国雷达仿真测试市场规模预测</w:t>
      </w:r>
    </w:p>
    <w:p>
      <w:pPr>
        <w:spacing w:after="150"/>
      </w:pPr>
      <w:r>
        <w:rPr/>
        <w:t xml:space="preserve">图表：2024-2029年中国卫星导航仿真测试市场规模预测</w:t>
      </w:r>
    </w:p>
    <w:p>
      <w:pPr>
        <w:spacing w:after="150"/>
      </w:pPr>
      <w:r>
        <w:rPr/>
        <w:t xml:space="preserve">图表：全球测试测量市场分类</w:t>
      </w:r>
    </w:p>
    <w:p>
      <w:pPr>
        <w:spacing w:after="150"/>
      </w:pPr>
      <w:r>
        <w:rPr/>
        <w:t xml:space="preserve">图表：中国通用测试市场产品份额分布情况</w:t>
      </w:r>
    </w:p>
    <w:p>
      <w:pPr>
        <w:spacing w:after="150"/>
      </w:pPr>
      <w:r>
        <w:rPr/>
        <w:t xml:space="preserve">图表：中国计算机仿真行业通用测试领域企业竞争格局</w:t>
      </w:r>
    </w:p>
    <w:p>
      <w:pPr>
        <w:spacing w:after="150"/>
      </w:pPr>
      <w:r>
        <w:rPr/>
        <w:t xml:space="preserve">图表：2024-2029年中国计算机仿真通用测试市场规模及预测</w:t>
      </w:r>
    </w:p>
    <w:p>
      <w:pPr>
        <w:spacing w:after="150"/>
      </w:pPr>
      <w:r>
        <w:rPr/>
        <w:t xml:space="preserve">图表：2024-2029年中国计算机仿真测试市场规模及预测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2024-2029年中国计算机仿真市场深度分析及发展趋势研究咨询预测报告</dc:title>
  <dc:description>2024-2029年中国计算机仿真市场深度分析及发展趋势研究咨询预测报告</dc:description>
  <dc:subject>2024-2029年中国计算机仿真市场深度分析及发展趋势研究咨询预测报告</dc:subject>
  <cp:keywords>研究报告</cp:keywords>
  <cp:category>研究报告</cp:category>
  <cp:lastModifiedBy>北京中道泰和信息咨询有限公司</cp:lastModifiedBy>
  <dcterms:created xsi:type="dcterms:W3CDTF">2024-01-25T09:33:56+08:00</dcterms:created>
  <dcterms:modified xsi:type="dcterms:W3CDTF">2024-01-25T09:33:56+08:00</dcterms:modified>
</cp:coreProperties>
</file>

<file path=docProps/custom.xml><?xml version="1.0" encoding="utf-8"?>
<Properties xmlns="http://schemas.openxmlformats.org/officeDocument/2006/custom-properties" xmlns:vt="http://schemas.openxmlformats.org/officeDocument/2006/docPropsVTypes"/>
</file>