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2026-2031年卫浴市场投资前景分析及供需格局研究预测报告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浴设备的挑选应该针对个人的生活习惯及机能使用需求来考虑，另外，空间的分配划分也是影响选购的评量因素。针对空间大小、格局分配，挑选卫浴的造型便显得十分重要。一般来说，长方形浴缸最适合小平米空间，但容易显得单调，选择四分之一弧形浴缸所占空间不大，又比一般长型浴缸富于变化，唯在设置上，必须找到最适合的角落或用矮墙来区隔，才不会显得突兀;圆形浴缸较适合大坪数的卫浴空间，烤箱、蒸气间等SPA设备也必须有足够的空间才能完全发挥效果。</w:t>
      </w:r>
    </w:p>
    <w:p>
      <w:pPr>
        <w:spacing w:after="150"/>
      </w:pPr>
      <w:r>
        <w:rPr/>
        <w:t xml:space="preserve">卫浴设备的造型风格不仅多元且日趋精致，各种不同的浴缸造型、材质表现、洗脸盆的形式变化、莲蓬头的造型、马桶的样式、收纳柜的丰富多样......无论是选择整体的卫浴设施，或是选购单一卫浴设备，琳琅满目的产品，每一件都让人爱不释手，常常令人不知道该选择哪一种才好。</w:t>
      </w:r>
    </w:p>
    <w:p>
      <w:pPr>
        <w:spacing w:after="150"/>
      </w:pPr>
      <w:r>
        <w:rPr/>
        <w:t xml:space="preserve">在考虑卫浴设备的风格时，除了能够强调自己的审美喜好之外，空间的搭配、材质的协调、色彩的融合等，也都是评量的要点。图文过于复杂、讲究奢华的浴缸，便不适合小坪数的卫浴空间;强调线条简单的卫浴设备，可以塑造出返璞归真的东方禅风，或是利落简洁的现代风。</w:t>
      </w:r>
    </w:p>
    <w:p>
      <w:pPr>
        <w:spacing w:after="150"/>
      </w:pPr>
      <w:r>
        <w:rPr/>
        <w:t xml:space="preserve">提倡休闲取向的卫浴空间，利用线条让空间重新组合，在视觉上达到清爽利落的效果。消费者可以发现，卫浴厂商并不只是贩卖产品，更在推广休闲及健康两项因子的沐浴享受，尤其现代人越来越重视居家质量的趋势之下，卫浴空间不只是洗浴的解读，必须具有放松心情、沉淀心灵的作用，甚至是让自己更健康的一处空间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卫浴行业研究报告就是为了解行情、分析环境提供依据，是企业了解市场和把握发展方向的重要手段，是辅助企业决策的重要工具。报告根据卫浴行业监测统计数据指标体系，研究一定时期内中国卫浴行业生产消费的现状、变化及趋势。卫浴报告有助于企业及投资者洞察中国卫浴行业市场供需行为，评估中国卫浴行业投资价值，为相关企业提供第三方的决策支持。报告内容有助于卫浴行业企业、投资者了解市场供需情况，并可以为企业市场推广计划的制定提供第三方决策支持。该报告第一时间为客户提供中国卫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卫浴行业市场发展状况、关联行业发展状况、行业竞争状况、优势企业发展状况、消费现状以及行业营销进行了深入的分析，在总结中国卫浴行业发展历程的基础上，结合新时期的各方面因素，对中国卫浴行业的发展趋势给予了细致和审慎的预测论证。本报告是卫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全球卫浴行业发展分析</w:t>
      </w:r>
    </w:p>
    <w:p>
      <w:pPr>
        <w:spacing w:before="75" w:after="0"/>
      </w:pPr>
      <w:r>
        <w:rPr/>
        <w:t xml:space="preserve">第一节 全球卫浴行业发展轨迹综述</w:t>
      </w:r>
    </w:p>
    <w:p>
      <w:pPr>
        <w:spacing w:before="75" w:after="0"/>
      </w:pPr>
      <w:r>
        <w:rPr/>
        <w:t xml:space="preserve">一、全球卫浴行业发展面临的问题</w:t>
      </w:r>
    </w:p>
    <w:p>
      <w:pPr>
        <w:spacing w:before="75" w:after="0"/>
      </w:pPr>
      <w:r>
        <w:rPr/>
        <w:t xml:space="preserve">二、全球卫浴行业技术发展现状及趋势</w:t>
      </w:r>
    </w:p>
    <w:p>
      <w:pPr>
        <w:spacing w:before="75" w:after="0"/>
      </w:pPr>
      <w:r>
        <w:rPr/>
        <w:t xml:space="preserve">第二节 全球卫浴行业市场情况</w:t>
      </w:r>
    </w:p>
    <w:p>
      <w:pPr>
        <w:spacing w:before="75" w:after="0"/>
      </w:pPr>
      <w:r>
        <w:rPr/>
        <w:t xml:space="preserve">一、2021-2026年全球卫浴产业发展分析</w:t>
      </w:r>
    </w:p>
    <w:p>
      <w:pPr>
        <w:spacing w:before="75" w:after="0"/>
      </w:pPr>
      <w:r>
        <w:rPr/>
        <w:t xml:space="preserve">二、2021-2026年全球卫浴行业研发动态</w:t>
      </w:r>
    </w:p>
    <w:p>
      <w:pPr>
        <w:spacing w:before="75" w:after="0"/>
      </w:pPr>
      <w:r>
        <w:rPr/>
        <w:t xml:space="preserve">三、2021-2026年全球卫浴行业挑战与机会</w:t>
      </w:r>
    </w:p>
    <w:p>
      <w:pPr>
        <w:spacing w:before="75" w:after="0"/>
      </w:pPr>
      <w:r>
        <w:rPr/>
        <w:t xml:space="preserve">第三节 部分国家地区卫浴行业发展状况</w:t>
      </w:r>
    </w:p>
    <w:p>
      <w:pPr>
        <w:spacing w:before="75" w:after="0"/>
      </w:pPr>
      <w:r>
        <w:rPr/>
        <w:t xml:space="preserve">一、2021-2026年美国卫浴行业发展分析</w:t>
      </w:r>
    </w:p>
    <w:p>
      <w:pPr>
        <w:spacing w:before="75" w:after="0"/>
      </w:pPr>
      <w:r>
        <w:rPr/>
        <w:t xml:space="preserve">二、2021-2026年欧洲卫浴行业发展分析</w:t>
      </w:r>
    </w:p>
    <w:p>
      <w:pPr>
        <w:spacing w:before="75" w:after="0"/>
      </w:pPr>
      <w:r>
        <w:rPr/>
        <w:t xml:space="preserve">三、2021-2026年日本卫浴行业发展分析</w:t>
      </w:r>
    </w:p>
    <w:p>
      <w:pPr>
        <w:spacing w:before="75" w:after="0"/>
      </w:pPr>
      <w:r>
        <w:rPr/>
        <w:t xml:space="preserve">四、2021-2026年韩国卫浴行业发展分析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我国卫浴行业发展现状</w:t>
      </w:r>
    </w:p>
    <w:p>
      <w:pPr>
        <w:spacing w:before="75" w:after="0"/>
      </w:pPr>
      <w:r>
        <w:rPr/>
        <w:t xml:space="preserve">第一节 中国卫浴行业发展概述</w:t>
      </w:r>
    </w:p>
    <w:p>
      <w:pPr>
        <w:spacing w:before="75" w:after="0"/>
      </w:pPr>
      <w:r>
        <w:rPr/>
        <w:t xml:space="preserve">一、中国卫浴行业发展面临问题</w:t>
      </w:r>
    </w:p>
    <w:p>
      <w:pPr>
        <w:spacing w:before="75" w:after="0"/>
      </w:pPr>
      <w:r>
        <w:rPr/>
        <w:t xml:space="preserve">二、中国卫浴行业技术发展现状及趋势</w:t>
      </w:r>
    </w:p>
    <w:p>
      <w:pPr>
        <w:spacing w:before="75" w:after="0"/>
      </w:pPr>
      <w:r>
        <w:rPr/>
        <w:t xml:space="preserve">第二节 我国卫浴行业发展状况</w:t>
      </w:r>
    </w:p>
    <w:p>
      <w:pPr>
        <w:spacing w:before="75" w:after="0"/>
      </w:pPr>
      <w:r>
        <w:rPr/>
        <w:t xml:space="preserve">一、2021-2026年中国卫浴行业发展回顾</w:t>
      </w:r>
    </w:p>
    <w:p>
      <w:pPr>
        <w:spacing w:before="75" w:after="0"/>
      </w:pPr>
      <w:r>
        <w:rPr/>
        <w:t xml:space="preserve">二、2021-2026年我国卫浴市场发展分析</w:t>
      </w:r>
    </w:p>
    <w:p>
      <w:pPr>
        <w:spacing w:before="75" w:after="0"/>
      </w:pPr>
      <w:r>
        <w:rPr/>
        <w:t xml:space="preserve">第三节 2021-2026年中国卫浴行业供需分析</w:t>
      </w:r>
    </w:p>
    <w:p>
      <w:pPr>
        <w:spacing w:before="75" w:after="0"/>
      </w:pPr>
      <w:r>
        <w:rPr/>
        <w:t xml:space="preserve">第四节 2021-2026年卫浴行业产量分析</w:t>
      </w:r>
    </w:p>
    <w:p>
      <w:pPr>
        <w:spacing w:before="75" w:after="0"/>
      </w:pPr>
      <w:r>
        <w:rPr/>
        <w:t xml:space="preserve">一、2021-2026年我国卫浴产量分析</w:t>
      </w:r>
    </w:p>
    <w:p>
      <w:pPr>
        <w:spacing w:before="75" w:after="0"/>
      </w:pPr>
      <w:r>
        <w:rPr/>
        <w:t xml:space="preserve">二、2026-2031年我国卫浴产量预测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中国卫浴行业区域市场分析</w:t>
      </w:r>
    </w:p>
    <w:p>
      <w:pPr>
        <w:spacing w:before="75" w:after="0"/>
      </w:pPr>
      <w:r>
        <w:rPr/>
        <w:t xml:space="preserve">第一节 2021-2026年华北地区卫浴行业分析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2021-2026年东北地区卫浴行业分析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2021-2026年华东地区卫浴行业分析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2021-2026年华南地区卫浴行业分析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2021-2026年华中地区卫浴行业分析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2021-2026年西南地区卫浴行业分析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2021-2026年西北地区卫浴行业分析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卫浴行业投资与发展前景分析</w:t>
      </w:r>
    </w:p>
    <w:p>
      <w:pPr>
        <w:spacing w:before="75" w:after="0"/>
      </w:pPr>
      <w:r>
        <w:rPr/>
        <w:t xml:space="preserve">第一节 2021-2026年卫浴行业投资情况分析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卫浴行业投资机会分析</w:t>
      </w:r>
    </w:p>
    <w:p>
      <w:pPr>
        <w:spacing w:before="75" w:after="0"/>
      </w:pPr>
      <w:r>
        <w:rPr/>
        <w:t xml:space="preserve">一、卫浴投资项目分析</w:t>
      </w:r>
    </w:p>
    <w:p>
      <w:pPr>
        <w:spacing w:before="75" w:after="0"/>
      </w:pPr>
      <w:r>
        <w:rPr/>
        <w:t xml:space="preserve">二、可以投资的卫浴模式</w:t>
      </w:r>
    </w:p>
    <w:p>
      <w:pPr>
        <w:spacing w:before="75" w:after="0"/>
      </w:pPr>
      <w:r>
        <w:rPr/>
        <w:t xml:space="preserve">三、2021-2026年卫浴投资机会</w:t>
      </w:r>
    </w:p>
    <w:p>
      <w:pPr>
        <w:spacing w:before="75" w:after="0"/>
      </w:pPr>
      <w:r>
        <w:rPr/>
        <w:t xml:space="preserve">四、2021-2026年卫浴投资新方向</w:t>
      </w:r>
    </w:p>
    <w:p>
      <w:pPr>
        <w:spacing w:before="75" w:after="0"/>
      </w:pPr>
      <w:r>
        <w:rPr/>
        <w:t xml:space="preserve">第三节 卫浴行业发展前景分析</w:t>
      </w:r>
    </w:p>
    <w:p>
      <w:pPr>
        <w:spacing w:before="75" w:after="0"/>
      </w:pPr>
      <w:r>
        <w:rPr/>
        <w:t xml:space="preserve">一、2021-2026年卫浴市场面临的发展商机</w:t>
      </w:r>
    </w:p>
    <w:p>
      <w:pPr>
        <w:spacing w:before="75" w:after="0"/>
      </w:pPr>
      <w:r>
        <w:rPr/>
        <w:t xml:space="preserve">二、2026-2031年卫浴市场的发展前景分析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卫浴行业竞争格局分析</w:t>
      </w:r>
    </w:p>
    <w:p>
      <w:pPr>
        <w:spacing w:before="75" w:after="0"/>
      </w:pPr>
      <w:r>
        <w:rPr/>
        <w:t xml:space="preserve">第一节 卫浴行业集中度分析</w:t>
      </w:r>
    </w:p>
    <w:p>
      <w:pPr>
        <w:spacing w:before="75" w:after="0"/>
      </w:pPr>
      <w:r>
        <w:rPr/>
        <w:t xml:space="preserve">一、卫浴市场集中度分析</w:t>
      </w:r>
    </w:p>
    <w:p>
      <w:pPr>
        <w:spacing w:before="75" w:after="0"/>
      </w:pPr>
      <w:r>
        <w:rPr/>
        <w:t xml:space="preserve">二、卫浴企业集中度分析</w:t>
      </w:r>
    </w:p>
    <w:p>
      <w:pPr>
        <w:spacing w:before="75" w:after="0"/>
      </w:pPr>
      <w:r>
        <w:rPr/>
        <w:t xml:space="preserve">三、卫浴区域集中度分析</w:t>
      </w:r>
    </w:p>
    <w:p>
      <w:pPr>
        <w:spacing w:before="75" w:after="0"/>
      </w:pPr>
      <w:r>
        <w:rPr/>
        <w:t xml:space="preserve">第二节 卫浴行业主要企业竞争力分析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卫浴行业竞争格局分析</w:t>
      </w:r>
    </w:p>
    <w:p>
      <w:pPr>
        <w:spacing w:before="75" w:after="0"/>
      </w:pPr>
      <w:r>
        <w:rPr/>
        <w:t xml:space="preserve">一、2021-2026年卫浴行业竞争分析</w:t>
      </w:r>
    </w:p>
    <w:p>
      <w:pPr>
        <w:spacing w:before="75" w:after="0"/>
      </w:pPr>
      <w:r>
        <w:rPr/>
        <w:t xml:space="preserve">二、2021-2026年中外卫浴产品竞争分析</w:t>
      </w:r>
    </w:p>
    <w:p>
      <w:pPr>
        <w:spacing w:before="75" w:after="0"/>
      </w:pPr>
      <w:r>
        <w:rPr/>
        <w:t xml:space="preserve">三、2021-2026年我国卫浴市场竞争分析</w:t>
      </w:r>
    </w:p>
    <w:p>
      <w:pPr>
        <w:spacing w:before="75" w:after="0"/>
      </w:pPr>
      <w:r>
        <w:rPr/>
        <w:t xml:space="preserve">五、2026-2031年国内主要卫浴企业动向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2021-2026年中国卫浴行业发展形势分析</w:t>
      </w:r>
    </w:p>
    <w:p>
      <w:pPr>
        <w:spacing w:before="75" w:after="0"/>
      </w:pPr>
      <w:r>
        <w:rPr/>
        <w:t xml:space="preserve">第一节 卫浴行业发展概况</w:t>
      </w:r>
    </w:p>
    <w:p>
      <w:pPr>
        <w:spacing w:before="75" w:after="0"/>
      </w:pPr>
      <w:r>
        <w:rPr/>
        <w:t xml:space="preserve">一、卫浴行业发展特点分析</w:t>
      </w:r>
    </w:p>
    <w:p>
      <w:pPr>
        <w:spacing w:before="75" w:after="0"/>
      </w:pPr>
      <w:r>
        <w:rPr/>
        <w:t xml:space="preserve">二、卫浴行业投资现状分析</w:t>
      </w:r>
    </w:p>
    <w:p>
      <w:pPr>
        <w:spacing w:before="75" w:after="0"/>
      </w:pPr>
      <w:r>
        <w:rPr/>
        <w:t xml:space="preserve">三、卫浴行业总产值分析</w:t>
      </w:r>
    </w:p>
    <w:p>
      <w:pPr>
        <w:spacing w:before="75" w:after="0"/>
      </w:pPr>
      <w:r>
        <w:rPr/>
        <w:t xml:space="preserve">四、卫浴行业技术发展分析</w:t>
      </w:r>
    </w:p>
    <w:p>
      <w:pPr>
        <w:spacing w:before="75" w:after="0"/>
      </w:pPr>
      <w:r>
        <w:rPr/>
        <w:t xml:space="preserve">第二节 2021-2026年卫浴行业市场情况分析</w:t>
      </w:r>
    </w:p>
    <w:p>
      <w:pPr>
        <w:spacing w:before="75" w:after="0"/>
      </w:pPr>
      <w:r>
        <w:rPr/>
        <w:t xml:space="preserve">一、卫浴行业市场发展分析</w:t>
      </w:r>
    </w:p>
    <w:p>
      <w:pPr>
        <w:spacing w:before="75" w:after="0"/>
      </w:pPr>
      <w:r>
        <w:rPr/>
        <w:t xml:space="preserve">二、卫浴市场存在的问题</w:t>
      </w:r>
    </w:p>
    <w:p>
      <w:pPr>
        <w:spacing w:before="75" w:after="0"/>
      </w:pPr>
      <w:r>
        <w:rPr/>
        <w:t xml:space="preserve">三、卫浴市场规模分析</w:t>
      </w:r>
    </w:p>
    <w:p>
      <w:pPr>
        <w:spacing w:before="75" w:after="0"/>
      </w:pPr>
      <w:r>
        <w:rPr/>
        <w:t xml:space="preserve">第三节 2021-2026年卫浴产销状况分析</w:t>
      </w:r>
    </w:p>
    <w:p>
      <w:pPr>
        <w:spacing w:before="75" w:after="0"/>
      </w:pPr>
      <w:r>
        <w:rPr/>
        <w:t xml:space="preserve">一、卫浴产量分析</w:t>
      </w:r>
    </w:p>
    <w:p>
      <w:pPr>
        <w:spacing w:before="75" w:after="0"/>
      </w:pPr>
      <w:r>
        <w:rPr/>
        <w:t xml:space="preserve">二、卫浴产能分析</w:t>
      </w:r>
    </w:p>
    <w:p>
      <w:pPr>
        <w:spacing w:before="75" w:after="0"/>
      </w:pPr>
      <w:r>
        <w:rPr/>
        <w:t xml:space="preserve">三、卫浴市场需求状况分析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中国卫浴行业整体运行指标分析</w:t>
      </w:r>
    </w:p>
    <w:p>
      <w:pPr>
        <w:spacing w:before="75" w:after="0"/>
      </w:pPr>
      <w:r>
        <w:rPr/>
        <w:t xml:space="preserve">第一节 2021-2026年中国卫浴行业总体规模分析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2021-2026年中国卫浴行业产销分析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2021-2026年中国卫浴行业财务指标总体分析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一、2021-2026年卫浴行业产销情况</w:t>
      </w:r>
    </w:p>
    <w:p>
      <w:pPr>
        <w:spacing w:before="75" w:after="0"/>
      </w:pPr>
      <w:r>
        <w:rPr/>
        <w:t xml:space="preserve">二、2021-2026年卫浴行业库存情况</w:t>
      </w:r>
    </w:p>
    <w:p>
      <w:pPr>
        <w:spacing w:before="75" w:after="0"/>
      </w:pPr>
      <w:r>
        <w:rPr/>
        <w:t xml:space="preserve">三、2021-2026年卫浴行业资金周转情况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一、2021-2026年卫浴行业价格走势</w:t>
      </w:r>
    </w:p>
    <w:p>
      <w:pPr>
        <w:spacing w:before="75" w:after="0"/>
      </w:pPr>
      <w:r>
        <w:rPr/>
        <w:t xml:space="preserve">二、2021-2026年卫浴行业营业收入情况</w:t>
      </w:r>
    </w:p>
    <w:p>
      <w:pPr>
        <w:spacing w:before="75" w:after="0"/>
      </w:pPr>
      <w:r>
        <w:rPr/>
        <w:t xml:space="preserve">三、2021-2026年卫浴行业毛利率情况</w:t>
      </w:r>
    </w:p>
    <w:p>
      <w:pPr>
        <w:spacing w:before="75" w:after="0"/>
      </w:pPr>
      <w:r>
        <w:rPr/>
        <w:t xml:space="preserve">四、2021-2026年卫浴行业赢利能力</w:t>
      </w:r>
    </w:p>
    <w:p>
      <w:pPr>
        <w:spacing w:before="75" w:after="0"/>
      </w:pPr>
      <w:r>
        <w:rPr/>
        <w:t xml:space="preserve">五、2021-2026年卫浴行业赢利水平</w:t>
      </w:r>
    </w:p>
    <w:p>
      <w:pPr>
        <w:spacing w:before="75" w:after="0"/>
      </w:pPr>
      <w:r>
        <w:rPr/>
        <w:t xml:space="preserve">六、2026-2031年卫浴行业赢利预测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卫浴行业盈利能力分析</w:t>
      </w:r>
    </w:p>
    <w:p>
      <w:pPr>
        <w:spacing w:before="75" w:after="0"/>
      </w:pPr>
      <w:r>
        <w:rPr/>
        <w:t xml:space="preserve">第一节 2021-2026年中国卫浴行业利润总额分析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2021-2026年中国卫浴行业销售利润率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2021-2026年中国卫浴行业总资产利润率分析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2021-2026年中国卫浴行业产值利税率分析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卫浴重点企业发展分析</w:t>
      </w:r>
    </w:p>
    <w:p>
      <w:pPr>
        <w:spacing w:before="75" w:after="0"/>
      </w:pPr>
      <w:r>
        <w:rPr/>
        <w:t xml:space="preserve">第一节 科勒(中国)投资有限公司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东陶(中国)有限公司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广东朝阳卫浴有限公司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九牧厨卫股份有限公司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佛山市顺德区乐华陶瓷洁具有限公司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广东东鹏控股股份有限公司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佛山市法恩洁具有限公司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佛山市高明安华陶瓷洁具有限公司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广东恒洁卫浴有限公司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美标(中国)有限公司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卫浴行业投资策略分析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2021-2026年卫浴行业投资效益分析</w:t>
      </w:r>
    </w:p>
    <w:p>
      <w:pPr>
        <w:spacing w:before="75" w:after="0"/>
      </w:pPr>
      <w:r>
        <w:rPr/>
        <w:t xml:space="preserve">第四节 2021-2026年卫浴行业投资策略研究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2026-2031年卫浴行业投资风险预警</w:t>
      </w:r>
    </w:p>
    <w:p>
      <w:pPr>
        <w:spacing w:before="75" w:after="0"/>
      </w:pPr>
      <w:r>
        <w:rPr/>
        <w:t xml:space="preserve">第一节 影响卫浴行业发展的主要因素</w:t>
      </w:r>
    </w:p>
    <w:p>
      <w:pPr>
        <w:spacing w:before="75" w:after="0"/>
      </w:pPr>
      <w:r>
        <w:rPr/>
        <w:t xml:space="preserve">一、2021-2026年影响卫浴行业运行的有利因素</w:t>
      </w:r>
    </w:p>
    <w:p>
      <w:pPr>
        <w:spacing w:before="75" w:after="0"/>
      </w:pPr>
      <w:r>
        <w:rPr/>
        <w:t xml:space="preserve">二、2021-2026年影响卫浴行业运行的稳定因素</w:t>
      </w:r>
    </w:p>
    <w:p>
      <w:pPr>
        <w:spacing w:before="75" w:after="0"/>
      </w:pPr>
      <w:r>
        <w:rPr/>
        <w:t xml:space="preserve">三、2021-2026年影响卫浴行业运行的不利因素</w:t>
      </w:r>
    </w:p>
    <w:p>
      <w:pPr>
        <w:spacing w:before="75" w:after="0"/>
      </w:pPr>
      <w:r>
        <w:rPr/>
        <w:t xml:space="preserve">四、2021-2026年我国卫浴行业发展面临的挑战</w:t>
      </w:r>
    </w:p>
    <w:p>
      <w:pPr>
        <w:spacing w:before="75" w:after="0"/>
      </w:pPr>
      <w:r>
        <w:rPr/>
        <w:t xml:space="preserve">五、2021-2026年我国卫浴行业发展面临的机遇</w:t>
      </w:r>
    </w:p>
    <w:p>
      <w:pPr>
        <w:spacing w:before="75" w:after="0"/>
      </w:pPr>
      <w:r>
        <w:rPr/>
        <w:t xml:space="preserve">第二节 卫浴行业投资风险预警</w:t>
      </w:r>
    </w:p>
    <w:p>
      <w:pPr>
        <w:spacing w:before="75" w:after="0"/>
      </w:pPr>
      <w:r>
        <w:rPr/>
        <w:t xml:space="preserve">一、2026-2031年卫浴行业市场风险预测</w:t>
      </w:r>
    </w:p>
    <w:p>
      <w:pPr>
        <w:spacing w:before="75" w:after="0"/>
      </w:pPr>
      <w:r>
        <w:rPr/>
        <w:t xml:space="preserve">二、2026-2031年卫浴行业政策风险预测</w:t>
      </w:r>
    </w:p>
    <w:p>
      <w:pPr>
        <w:spacing w:before="75" w:after="0"/>
      </w:pPr>
      <w:r>
        <w:rPr/>
        <w:t xml:space="preserve">三、2026-2031年卫浴行业经营风险预测</w:t>
      </w:r>
    </w:p>
    <w:p>
      <w:pPr>
        <w:spacing w:before="75" w:after="0"/>
      </w:pPr>
      <w:r>
        <w:rPr/>
        <w:t xml:space="preserve">四、2026-2031年卫浴行业技术风险预测</w:t>
      </w:r>
    </w:p>
    <w:p>
      <w:pPr>
        <w:spacing w:before="75" w:after="0"/>
      </w:pPr>
      <w:r>
        <w:rPr/>
        <w:t xml:space="preserve">五、2026-2031年卫浴行业竞争风险预测</w:t>
      </w:r>
    </w:p>
    <w:p>
      <w:pPr>
        <w:spacing w:before="75" w:after="0"/>
      </w:pPr>
      <w:r>
        <w:rPr/>
        <w:t xml:space="preserve">六、2026-2031年卫浴行业其他风险预测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2026-2031年卫浴行业发展趋势分析</w:t>
      </w:r>
    </w:p>
    <w:p>
      <w:pPr>
        <w:spacing w:before="75" w:after="0"/>
      </w:pPr>
      <w:r>
        <w:rPr/>
        <w:t xml:space="preserve">第一节 2026-2031年中国卫浴市场趋势分析</w:t>
      </w:r>
    </w:p>
    <w:p>
      <w:pPr>
        <w:spacing w:before="75" w:after="0"/>
      </w:pPr>
      <w:r>
        <w:rPr/>
        <w:t xml:space="preserve">一、2021-2026年我国卫浴市场趋势总结</w:t>
      </w:r>
    </w:p>
    <w:p>
      <w:pPr>
        <w:spacing w:before="75" w:after="0"/>
      </w:pPr>
      <w:r>
        <w:rPr/>
        <w:t xml:space="preserve">二、2026-2031年我国卫浴发展趋势分析</w:t>
      </w:r>
    </w:p>
    <w:p>
      <w:pPr>
        <w:spacing w:before="75" w:after="0"/>
      </w:pPr>
      <w:r>
        <w:rPr/>
        <w:t xml:space="preserve">第二节 2026-2031年卫浴产品发展趋势分析</w:t>
      </w:r>
    </w:p>
    <w:p>
      <w:pPr>
        <w:spacing w:before="75" w:after="0"/>
      </w:pPr>
      <w:r>
        <w:rPr/>
        <w:t xml:space="preserve">一、2026-2031年卫浴产品技术趋势分析</w:t>
      </w:r>
    </w:p>
    <w:p>
      <w:pPr>
        <w:spacing w:before="75" w:after="0"/>
      </w:pPr>
      <w:r>
        <w:rPr/>
        <w:t xml:space="preserve">二、2026-2031年卫浴产品价格趋势分析</w:t>
      </w:r>
    </w:p>
    <w:p>
      <w:pPr>
        <w:spacing w:before="75" w:after="0"/>
      </w:pPr>
      <w:r>
        <w:rPr/>
        <w:t xml:space="preserve">第三节 2026-2031年中国卫浴行业供需预测</w:t>
      </w:r>
    </w:p>
    <w:p>
      <w:pPr>
        <w:spacing w:before="75" w:after="0"/>
      </w:pPr>
      <w:r>
        <w:rPr/>
        <w:t xml:space="preserve">一、2026-2031年中国卫浴供给预测</w:t>
      </w:r>
    </w:p>
    <w:p>
      <w:pPr>
        <w:spacing w:before="75" w:after="0"/>
      </w:pPr>
      <w:r>
        <w:rPr/>
        <w:t xml:space="preserve">二、2026-2031年中国卫浴需求预测</w:t>
      </w:r>
    </w:p>
    <w:p>
      <w:pPr>
        <w:spacing w:before="75" w:after="0"/>
      </w:pPr>
      <w:r>
        <w:rPr/>
        <w:t xml:space="preserve">第四节 2026-2031年卫浴行业规划建议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卫浴企业管理策略建议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一、卫浴价格策略分析</w:t>
      </w:r>
    </w:p>
    <w:p>
      <w:pPr>
        <w:spacing w:before="75" w:after="0"/>
      </w:pPr>
      <w:r>
        <w:rPr/>
        <w:t xml:space="preserve">二、卫浴渠道策略分析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提高卫浴企业竞争力的策略</w:t>
      </w:r>
    </w:p>
    <w:p>
      <w:pPr>
        <w:spacing w:before="75" w:after="0"/>
      </w:pPr>
      <w:r>
        <w:rPr/>
        <w:t xml:space="preserve">一、提高中国卫浴企业核心竞争力的对策</w:t>
      </w:r>
    </w:p>
    <w:p>
      <w:pPr>
        <w:spacing w:before="75" w:after="0"/>
      </w:pPr>
      <w:r>
        <w:rPr/>
        <w:t xml:space="preserve">二、卫浴企业提升竞争力的主要方向</w:t>
      </w:r>
    </w:p>
    <w:p>
      <w:pPr>
        <w:spacing w:before="75" w:after="0"/>
      </w:pPr>
      <w:r>
        <w:rPr/>
        <w:t xml:space="preserve">三、影响卫浴企业核心竞争力的因素及提升途径</w:t>
      </w:r>
    </w:p>
    <w:p>
      <w:pPr>
        <w:spacing w:before="75" w:after="0"/>
      </w:pPr>
      <w:r>
        <w:rPr/>
        <w:t xml:space="preserve">四、提高卫浴企业竞争力的策略</w:t>
      </w:r>
    </w:p>
    <w:p>
      <w:pPr>
        <w:spacing w:before="75" w:after="0"/>
      </w:pPr>
      <w:r>
        <w:rPr/>
        <w:t xml:space="preserve">第四节 对我国卫浴品牌的战略思考</w:t>
      </w:r>
    </w:p>
    <w:p>
      <w:pPr>
        <w:spacing w:before="75" w:after="0"/>
      </w:pPr>
      <w:r>
        <w:rPr/>
        <w:t xml:space="preserve">一、卫浴实施品牌战略的意义</w:t>
      </w:r>
    </w:p>
    <w:p>
      <w:pPr>
        <w:spacing w:before="75" w:after="0"/>
      </w:pPr>
      <w:r>
        <w:rPr/>
        <w:t xml:space="preserve">二、卫浴企业品牌的现状分析</w:t>
      </w:r>
    </w:p>
    <w:p>
      <w:pPr>
        <w:spacing w:before="75" w:after="0"/>
      </w:pPr>
      <w:r>
        <w:rPr/>
        <w:t xml:space="preserve">三、我国卫浴企业的品牌战略</w:t>
      </w:r>
    </w:p>
    <w:p>
      <w:pPr>
        <w:spacing w:before="75" w:after="0"/>
      </w:pPr>
      <w:r>
        <w:rPr/>
        <w:t xml:space="preserve">四、卫浴品牌战略管理的策略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图表：2021-2026年卫浴产量分析</w:t>
      </w:r>
    </w:p>
    <w:p>
      <w:pPr>
        <w:spacing w:before="75" w:after="0"/>
      </w:pPr>
      <w:r>
        <w:rPr/>
        <w:t xml:space="preserve">图表：2021-2026年卫浴产能分析</w:t>
      </w:r>
    </w:p>
    <w:p>
      <w:pPr>
        <w:spacing w:before="75" w:after="0"/>
      </w:pPr>
      <w:r>
        <w:rPr/>
        <w:t xml:space="preserve">图表：2021-2026年卫浴市场需求分析</w:t>
      </w:r>
    </w:p>
    <w:p>
      <w:pPr>
        <w:spacing w:before="75" w:after="0"/>
      </w:pPr>
      <w:r>
        <w:rPr/>
        <w:t xml:space="preserve">图表：2021-2026年中国卫浴业总体规模企业数量结构</w:t>
      </w:r>
    </w:p>
    <w:p>
      <w:pPr>
        <w:spacing w:before="75" w:after="0"/>
      </w:pPr>
      <w:r>
        <w:rPr/>
        <w:t xml:space="preserve">图表：2021-2026年卫浴行业盈利能力分析</w:t>
      </w:r>
    </w:p>
    <w:p>
      <w:pPr>
        <w:spacing w:before="75" w:after="0"/>
      </w:pPr>
      <w:r>
        <w:rPr/>
        <w:t xml:space="preserve">图表：2021-2026年卫浴行业销售及利润分析</w:t>
      </w:r>
    </w:p>
    <w:p>
      <w:pPr>
        <w:spacing w:before="75" w:after="0"/>
      </w:pPr>
      <w:r>
        <w:rPr/>
        <w:t xml:space="preserve">图表：2021-2026年卫浴行业资产分析</w:t>
      </w:r>
    </w:p>
    <w:p>
      <w:pPr>
        <w:spacing w:before="75" w:after="0"/>
      </w:pPr>
      <w:r>
        <w:rPr/>
        <w:t xml:space="preserve">图表：2021-2026年卫浴行业负债分析</w:t>
      </w:r>
    </w:p>
    <w:p>
      <w:pPr>
        <w:spacing w:before="75" w:after="0"/>
      </w:pPr>
      <w:r>
        <w:rPr/>
        <w:t xml:space="preserve">图表：2021-2026年卫浴行业偿债能力分析</w:t>
      </w:r>
    </w:p>
    <w:p>
      <w:pPr>
        <w:spacing w:before="75" w:after="0"/>
      </w:pPr>
      <w:r>
        <w:rPr/>
        <w:t xml:space="preserve">图表：2021-2026年卫浴行业成本费用利润率分析</w:t>
      </w:r>
    </w:p>
    <w:p>
      <w:pPr>
        <w:spacing w:before="75" w:after="0"/>
      </w:pPr>
      <w:r>
        <w:rPr/>
        <w:t xml:space="preserve">图表：2021-2026年卫浴行业销售成本分析</w:t>
      </w:r>
    </w:p>
    <w:p>
      <w:pPr>
        <w:spacing w:before="75" w:after="0"/>
      </w:pPr>
      <w:r>
        <w:rPr/>
        <w:t xml:space="preserve">图表：2021-2026年卫浴行业销售费用分析</w:t>
      </w:r>
    </w:p>
    <w:p>
      <w:pPr>
        <w:spacing w:before="75" w:after="0"/>
      </w:pPr>
      <w:r>
        <w:rPr/>
        <w:t xml:space="preserve">图表：2021-2026年卫浴行业管理费用分析</w:t>
      </w:r>
    </w:p>
    <w:p>
      <w:pPr>
        <w:spacing w:before="75" w:after="0"/>
      </w:pPr>
      <w:r>
        <w:rPr/>
        <w:t xml:space="preserve">图表：2021-2026年卫浴行业财务费用分析</w:t>
      </w:r>
    </w:p>
    <w:p>
      <w:pPr>
        <w:spacing w:before="75" w:after="0"/>
      </w:pPr>
      <w:r>
        <w:rPr/>
        <w:t xml:space="preserve">图表：2021-2026年卫浴行业营运能力分析</w:t>
      </w:r>
    </w:p>
    <w:p>
      <w:pPr>
        <w:spacing w:before="75" w:after="0"/>
      </w:pPr>
      <w:r>
        <w:rPr/>
        <w:t xml:space="preserve">图表：2021-2026年卫浴行业发展能力分析</w:t>
      </w:r>
    </w:p>
    <w:p>
      <w:pPr>
        <w:spacing w:before="75" w:after="0"/>
      </w:pPr>
      <w:r>
        <w:rPr/>
        <w:t xml:space="preserve">图表：2021-2026年卫浴行业价格走势</w:t>
      </w:r>
    </w:p>
    <w:p>
      <w:pPr>
        <w:spacing w:before="75" w:after="0"/>
      </w:pPr>
      <w:r>
        <w:rPr/>
        <w:t xml:space="preserve">图表：2021-2026年卫浴行业营业收入情况</w:t>
      </w:r>
    </w:p>
    <w:p>
      <w:pPr>
        <w:spacing w:before="75" w:after="0"/>
      </w:pPr>
      <w:r>
        <w:rPr/>
        <w:t xml:space="preserve">图表：2021-2026年卫浴行业销售毛利率分析</w:t>
      </w:r>
    </w:p>
    <w:p>
      <w:pPr>
        <w:spacing w:before="75" w:after="0"/>
      </w:pPr>
      <w:r>
        <w:rPr/>
        <w:t xml:space="preserve">图表：2021-2026年卫浴行业赢利能力</w:t>
      </w:r>
    </w:p>
    <w:p>
      <w:pPr>
        <w:spacing w:before="75" w:after="0"/>
      </w:pPr>
      <w:r>
        <w:rPr/>
        <w:t xml:space="preserve">图表：2026-2031年卫浴行业赢利预测</w:t>
      </w:r>
    </w:p>
    <w:p>
      <w:pPr>
        <w:spacing w:before="75" w:after="0"/>
      </w:pPr>
      <w:r>
        <w:rPr/>
        <w:t xml:space="preserve">图表：2026-2031年中国卫浴市场价格走势预测</w:t>
      </w:r>
    </w:p>
    <w:p>
      <w:pPr>
        <w:spacing w:before="75" w:after="0"/>
      </w:pPr>
      <w:r>
        <w:rPr/>
        <w:t xml:space="preserve">图表：2026-2031年中国卫浴市场供给前景预测</w:t>
      </w:r>
    </w:p>
    <w:p>
      <w:pPr>
        <w:spacing w:before="75" w:after="0"/>
      </w:pPr>
      <w:r>
        <w:rPr/>
        <w:t xml:space="preserve">图表：2026-2031年中国卫浴需求发展前景预测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2026-2031年卫浴市场投资前景分析及供需格局研究预测报告</dc:title>
  <dc:description>2026-2031年卫浴市场投资前景分析及供需格局研究预测报告</dc:description>
  <dc:subject>2026-2031年卫浴市场投资前景分析及供需格局研究预测报告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2026-03-30T10:56:27+08:00</dcterms:created>
  <dcterms:modified xsi:type="dcterms:W3CDTF">2026-03-30T10:56:27+08:00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