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2024-2029年中国大米行业全景调研与发展战略研究咨询报告</w:t>
      </w:r>
    </w:p>
    <w:p>
      <w:pPr>
        <w:spacing w:after="150"/>
      </w:pPr>
      <w:r>
        <w:rPr>
          <w:b w:val="1"/>
          <w:bCs w:val="1"/>
        </w:rPr>
        <w:t xml:space="preserve">报告简介</w:t>
      </w:r>
    </w:p>
    <w:p>
      <w:pPr>
        <w:spacing w:after="150"/>
      </w:pPr>
      <w:r>
        <w:rPr/>
        <w:t xml:space="preserve">世界水稻绝大部分分布在东亚、东南亚、南亚的季风区，东南亚的热带雨林区。中国是全球最大的大米生产国，年产量连续多年排名第一。中国大米产量预计占全球产量的28.90%。产量排名第二的是印度，印度的大部分农业都是基础的传统农业，现代化程度不高，但是印度有过半的人都是以农业为生，同时印度是世界第二人口大国，仅次于中国，印度的大米产量占全球约23%的比重。大米是世界30亿人口赖以生存的基本食物。近几年，全球大米的消费量走势与产量相似，均呈波动态势。中国大米消费量占全球大米消费量的29.63%，接近30%，印度则占20.42%的比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食行业协会、、全国及海外多种相关报刊杂志以及专业研究机构公布和提供的大量资料，对中国大米行业及各子行业的发展状况、上下游行业发展状况、市场供需形势、新产品与技术等进行了分析，并重点分析了中国大米行业发展状况和特点，以及中国大米行业将面临的挑战、企业的发展策略等。报告还对全球大米行业发展态势作了详细分析，并对大米行业进行了趋向研判，是大米开发、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一、大米简介</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w:t>
      </w:r>
    </w:p>
    <w:p>
      <w:pPr>
        <w:spacing w:after="150"/>
      </w:pPr>
      <w:r>
        <w:rPr/>
        <w:t xml:space="preserve">第一节 大米行业政治法律环境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三、大米行业标准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二、行业宏观经济环境分析</w:t>
      </w:r>
    </w:p>
    <w:p>
      <w:pPr>
        <w:spacing w:after="150"/>
      </w:pPr>
      <w:r>
        <w:rPr/>
        <w:t xml:space="preserve">三、通货膨胀对行业的影响</w:t>
      </w:r>
    </w:p>
    <w:p>
      <w:pPr>
        <w:spacing w:after="150"/>
      </w:pPr>
      <w:r>
        <w:rPr/>
        <w:t xml:space="preserve">第三节 行业社会环境分析</w:t>
      </w:r>
    </w:p>
    <w:p>
      <w:pPr>
        <w:spacing w:after="150"/>
      </w:pPr>
      <w:r>
        <w:rPr/>
        <w:t xml:space="preserve">一、国内社会环境分析</w:t>
      </w:r>
    </w:p>
    <w:p>
      <w:pPr>
        <w:spacing w:after="150"/>
      </w:pPr>
      <w:r>
        <w:rPr/>
        <w:t xml:space="preserve">二、行业社会环境分析</w:t>
      </w:r>
    </w:p>
    <w:p>
      <w:pPr>
        <w:spacing w:after="150"/>
      </w:pPr>
      <w:r>
        <w:rPr/>
        <w:t xml:space="preserve">三、大米产业发展对社会发展的影响</w:t>
      </w:r>
    </w:p>
    <w:p>
      <w:pPr>
        <w:spacing w:after="150"/>
      </w:pPr>
      <w:r>
        <w:rPr/>
        <w:t xml:space="preserve">第四节 行业技术环境分析</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6、2024-2029年泰国大米行业发展前景预测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6、2024-2029年美国大米行业发展前景预测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4、2024-2029年印度大米行业发展前景预测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5、2024-2029年越南大米行业发展前景预测</w:t>
      </w:r>
    </w:p>
    <w:p>
      <w:pPr>
        <w:spacing w:after="150"/>
      </w:pPr>
      <w:r>
        <w:rPr>
          <w:b w:val="1"/>
          <w:bCs w:val="1"/>
        </w:rPr>
        <w:t xml:space="preserve">第二部分 行业深度分析</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五、国内稻谷价格情况</w:t>
      </w:r>
    </w:p>
    <w:p>
      <w:pPr>
        <w:spacing w:after="150"/>
      </w:pPr>
      <w:r>
        <w:rPr/>
        <w:t xml:space="preserve">六、稻谷市场形势展望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稻米加工行业发展分析</w:t>
      </w:r>
    </w:p>
    <w:p>
      <w:pPr>
        <w:spacing w:after="150"/>
      </w:pPr>
      <w:r>
        <w:rPr/>
        <w:t xml:space="preserve">一、稻米加工市场规模分析</w:t>
      </w:r>
    </w:p>
    <w:p>
      <w:pPr>
        <w:spacing w:after="150"/>
      </w:pPr>
      <w:r>
        <w:rPr/>
        <w:t xml:space="preserve">二、稻米加工企业竞争格局分析</w:t>
      </w:r>
    </w:p>
    <w:p>
      <w:pPr>
        <w:spacing w:after="150"/>
      </w:pPr>
      <w:r>
        <w:rPr/>
        <w:t xml:space="preserve">三、稻米加工主要副产品的应用</w:t>
      </w:r>
    </w:p>
    <w:p>
      <w:pPr>
        <w:spacing w:after="150"/>
      </w:pPr>
      <w:r>
        <w:rPr/>
        <w:t xml:space="preserve">1、碎米的营养特点及应用</w:t>
      </w:r>
    </w:p>
    <w:p>
      <w:pPr>
        <w:spacing w:after="150"/>
      </w:pPr>
      <w:r>
        <w:rPr/>
        <w:t xml:space="preserve">2、米糠的营养特点及应用</w:t>
      </w:r>
    </w:p>
    <w:p>
      <w:pPr>
        <w:spacing w:after="150"/>
      </w:pPr>
      <w:r>
        <w:rPr/>
        <w:t xml:space="preserve">3、脱脂米糠的营养特点及应用</w:t>
      </w:r>
    </w:p>
    <w:p>
      <w:pPr>
        <w:spacing w:after="150"/>
      </w:pPr>
      <w:r>
        <w:rPr>
          <w:b w:val="1"/>
          <w:bCs w:val="1"/>
        </w:rPr>
        <w:t xml:space="preserve">第五章 中国大米行业运行现状分析</w:t>
      </w:r>
    </w:p>
    <w:p>
      <w:pPr>
        <w:spacing w:after="150"/>
      </w:pPr>
      <w:r>
        <w:rPr/>
        <w:t xml:space="preserve">第一节 中国大米行业发展状况分析</w:t>
      </w:r>
    </w:p>
    <w:p>
      <w:pPr>
        <w:spacing w:after="150"/>
      </w:pPr>
      <w:r>
        <w:rPr/>
        <w:t xml:space="preserve">一、中国大米行业发展阶段</w:t>
      </w:r>
    </w:p>
    <w:p>
      <w:pPr>
        <w:spacing w:after="150"/>
      </w:pPr>
      <w:r>
        <w:rPr/>
        <w:t xml:space="preserve">二、中国大米行业发展概况及特点</w:t>
      </w:r>
    </w:p>
    <w:p>
      <w:pPr>
        <w:spacing w:after="150"/>
      </w:pPr>
      <w:r>
        <w:rPr/>
        <w:t xml:space="preserve">三、中国大米行业商业模式分析</w:t>
      </w:r>
    </w:p>
    <w:p>
      <w:pPr>
        <w:spacing w:after="150"/>
      </w:pPr>
      <w:r>
        <w:rPr/>
        <w:t xml:space="preserve">第二节 大米行业市场运行现状分析</w:t>
      </w:r>
    </w:p>
    <w:p>
      <w:pPr>
        <w:spacing w:after="150"/>
      </w:pPr>
      <w:r>
        <w:rPr/>
        <w:t xml:space="preserve">一、大米行业销售规模</w:t>
      </w:r>
    </w:p>
    <w:p>
      <w:pPr>
        <w:spacing w:after="150"/>
      </w:pPr>
      <w:r>
        <w:rPr/>
        <w:t xml:space="preserve">二、大米加工营收规模</w:t>
      </w:r>
    </w:p>
    <w:p>
      <w:pPr>
        <w:spacing w:after="150"/>
      </w:pPr>
      <w:r>
        <w:rPr/>
        <w:t xml:space="preserve">三、大米行业投资规模</w:t>
      </w:r>
    </w:p>
    <w:p>
      <w:pPr>
        <w:spacing w:after="150"/>
      </w:pPr>
      <w:r>
        <w:rPr/>
        <w:t xml:space="preserve">四、大米产销量分析</w:t>
      </w:r>
    </w:p>
    <w:p>
      <w:pPr>
        <w:spacing w:after="150"/>
      </w:pPr>
      <w:r>
        <w:rPr/>
        <w:t xml:space="preserve">第三节 中国大米企业发展分析</w:t>
      </w:r>
    </w:p>
    <w:p>
      <w:pPr>
        <w:spacing w:after="150"/>
      </w:pPr>
      <w:r>
        <w:rPr/>
        <w:t xml:space="preserve">一、企业数量及增长</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大米市场发展情况分析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三、互联网+大米发展情况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第五节 中国大米市场价格走势分析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三、大米产品价格走势分析</w:t>
      </w:r>
    </w:p>
    <w:p>
      <w:pPr>
        <w:spacing w:after="150"/>
      </w:pPr>
      <w:r>
        <w:rPr/>
        <w:t xml:space="preserve">四、2024-2029年大米产品价格走势预测</w:t>
      </w:r>
    </w:p>
    <w:p>
      <w:pPr>
        <w:spacing w:after="150"/>
      </w:pPr>
      <w:r>
        <w:rPr>
          <w:b w:val="1"/>
          <w:bCs w:val="1"/>
        </w:rPr>
        <w:t xml:space="preserve">第六章 中国大米行业市场供需形势及进出口分析</w:t>
      </w:r>
    </w:p>
    <w:p>
      <w:pPr>
        <w:spacing w:after="150"/>
      </w:pPr>
      <w:r>
        <w:rPr/>
        <w:t xml:space="preserve">第一节 中国大米行业市场供需平衡分析</w:t>
      </w:r>
    </w:p>
    <w:p>
      <w:pPr>
        <w:spacing w:after="150"/>
      </w:pPr>
      <w:r>
        <w:rPr/>
        <w:t xml:space="preserve">一、中国大米行业市场供给分析</w:t>
      </w:r>
    </w:p>
    <w:p>
      <w:pPr>
        <w:spacing w:after="150"/>
      </w:pPr>
      <w:r>
        <w:rPr/>
        <w:t xml:space="preserve">1、中国大米产能分析</w:t>
      </w:r>
    </w:p>
    <w:p>
      <w:pPr>
        <w:spacing w:after="150"/>
      </w:pPr>
      <w:r>
        <w:rPr/>
        <w:t xml:space="preserve">2、中国大米产量分析</w:t>
      </w:r>
    </w:p>
    <w:p>
      <w:pPr>
        <w:spacing w:after="150"/>
      </w:pPr>
      <w:r>
        <w:rPr/>
        <w:t xml:space="preserve">二、中国大米行业市场需求分析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三、中国大米行业市场供需平衡分析</w:t>
      </w:r>
    </w:p>
    <w:p>
      <w:pPr>
        <w:spacing w:after="150"/>
      </w:pPr>
      <w:r>
        <w:rPr/>
        <w:t xml:space="preserve">第二节 中国大米行业进出口分析</w:t>
      </w:r>
    </w:p>
    <w:p>
      <w:pPr>
        <w:spacing w:after="150"/>
      </w:pPr>
      <w:r>
        <w:rPr/>
        <w:t xml:space="preserve">一、大米行业出口市场分析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三、中国大米出口面临的挑战及对策</w:t>
      </w:r>
    </w:p>
    <w:p>
      <w:pPr>
        <w:spacing w:after="150"/>
      </w:pPr>
      <w:r>
        <w:rPr/>
        <w:t xml:space="preserve">四、大米行业进出口前景及建议</w:t>
      </w:r>
    </w:p>
    <w:p>
      <w:pPr>
        <w:spacing w:after="150"/>
      </w:pPr>
      <w:r>
        <w:rPr>
          <w:b w:val="1"/>
          <w:bCs w:val="1"/>
        </w:rPr>
        <w:t xml:space="preserve">第三部分 市场全景调研</w:t>
      </w:r>
    </w:p>
    <w:p>
      <w:pPr>
        <w:spacing w:after="150"/>
      </w:pPr>
      <w:r>
        <w:rPr>
          <w:b w:val="1"/>
          <w:bCs w:val="1"/>
        </w:rPr>
        <w:t xml:space="preserve">第七章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第八章 中国大米细分市场分析及预测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第二节 高端大米行业发展分析</w:t>
      </w:r>
    </w:p>
    <w:p>
      <w:pPr>
        <w:spacing w:after="150"/>
      </w:pPr>
      <w:r>
        <w:rPr/>
        <w:t xml:space="preserve">一、中国高端大米行业发展状况分析</w:t>
      </w:r>
    </w:p>
    <w:p>
      <w:pPr>
        <w:spacing w:after="150"/>
      </w:pPr>
      <w:r>
        <w:rPr/>
        <w:t xml:space="preserve">1、中国高端大米行业发展阶段</w:t>
      </w:r>
    </w:p>
    <w:p>
      <w:pPr>
        <w:spacing w:after="150"/>
      </w:pPr>
      <w:r>
        <w:rPr/>
        <w:t xml:space="preserve">2、中国高端大米行业发展总体概况</w:t>
      </w:r>
    </w:p>
    <w:p>
      <w:pPr>
        <w:spacing w:after="150"/>
      </w:pPr>
      <w:r>
        <w:rPr/>
        <w:t xml:space="preserve">3、中国高端大米行业发展特点分析</w:t>
      </w:r>
    </w:p>
    <w:p>
      <w:pPr>
        <w:spacing w:after="150"/>
      </w:pPr>
      <w:r>
        <w:rPr/>
        <w:t xml:space="preserve">4、中国高端大米行业商业模式分析</w:t>
      </w:r>
    </w:p>
    <w:p>
      <w:pPr>
        <w:spacing w:after="150"/>
      </w:pPr>
      <w:r>
        <w:rPr/>
        <w:t xml:space="preserve">5、中国高端大米行业竞争格局分析</w:t>
      </w:r>
    </w:p>
    <w:p>
      <w:pPr>
        <w:spacing w:after="150"/>
      </w:pPr>
      <w:r>
        <w:rPr/>
        <w:t xml:space="preserve">二、高端大米行业发展现状</w:t>
      </w:r>
    </w:p>
    <w:p>
      <w:pPr>
        <w:spacing w:after="150"/>
      </w:pPr>
      <w:r>
        <w:rPr/>
        <w:t xml:space="preserve">1、中国高端大米行业市场规模</w:t>
      </w:r>
    </w:p>
    <w:p>
      <w:pPr>
        <w:spacing w:after="150"/>
      </w:pPr>
      <w:r>
        <w:rPr/>
        <w:t xml:space="preserve">2、中国高端大米行业发展分析</w:t>
      </w:r>
    </w:p>
    <w:p>
      <w:pPr>
        <w:spacing w:after="150"/>
      </w:pPr>
      <w:r>
        <w:rPr/>
        <w:t xml:space="preserve">3、中国高端大米企业发展分析</w:t>
      </w:r>
    </w:p>
    <w:p>
      <w:pPr>
        <w:spacing w:after="150"/>
      </w:pPr>
      <w:r>
        <w:rPr/>
        <w:t xml:space="preserve">4、中国高端大米产品市场发展</w:t>
      </w:r>
    </w:p>
    <w:p>
      <w:pPr>
        <w:spacing w:after="150"/>
      </w:pPr>
      <w:r>
        <w:rPr/>
        <w:t xml:space="preserve">5、中国高端大米市场结构分析</w:t>
      </w:r>
    </w:p>
    <w:p>
      <w:pPr>
        <w:spacing w:after="150"/>
      </w:pPr>
      <w:r>
        <w:rPr/>
        <w:t xml:space="preserve">三、中国高端大米产品价格走势分析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四、中国高端大米市场产品消费分析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五、中国高端大米产品市场形势分析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六、中国高端大米行业发展趋势预测</w:t>
      </w:r>
    </w:p>
    <w:p>
      <w:pPr>
        <w:spacing w:after="150"/>
      </w:pPr>
      <w:r>
        <w:rPr>
          <w:b w:val="1"/>
          <w:bCs w:val="1"/>
        </w:rPr>
        <w:t xml:space="preserve">第九章 中国大米行业营销趋势及策略分析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2、网络营销，推广产品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三、产品策略——提供优质的产品和服务，形成产品概念</w:t>
      </w:r>
    </w:p>
    <w:p>
      <w:pPr>
        <w:spacing w:after="150"/>
      </w:pPr>
      <w:r>
        <w:rPr>
          <w:b w:val="1"/>
          <w:bCs w:val="1"/>
        </w:rPr>
        <w:t xml:space="preserve">第四部分 竞争格局分析</w:t>
      </w:r>
    </w:p>
    <w:p>
      <w:pPr>
        <w:spacing w:after="150"/>
      </w:pPr>
      <w:r>
        <w:rPr>
          <w:b w:val="1"/>
          <w:bCs w:val="1"/>
        </w:rPr>
        <w:t xml:space="preserve">第十一章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三、全国分省市大米产量分析</w:t>
      </w:r>
    </w:p>
    <w:p>
      <w:pPr>
        <w:spacing w:after="150"/>
      </w:pPr>
      <w:r>
        <w:rPr/>
        <w:t xml:space="preserve">第二节 湖北省大米行业发展分析</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一、安徽省大米行业配套政策</w:t>
      </w:r>
    </w:p>
    <w:p>
      <w:pPr>
        <w:spacing w:after="150"/>
      </w:pPr>
      <w:r>
        <w:rPr/>
        <w:t xml:space="preserve">二、安徽省水稻种植规模分析</w:t>
      </w:r>
    </w:p>
    <w:p>
      <w:pPr>
        <w:spacing w:after="150"/>
      </w:pPr>
      <w:r>
        <w:rPr/>
        <w:t xml:space="preserve">三、安徽省大米产量规模分析</w:t>
      </w:r>
    </w:p>
    <w:p>
      <w:pPr>
        <w:spacing w:after="150"/>
      </w:pPr>
      <w:r>
        <w:rPr/>
        <w:t xml:space="preserve">四、安徽省大米价格行情分析</w:t>
      </w:r>
    </w:p>
    <w:p>
      <w:pPr>
        <w:spacing w:after="150"/>
      </w:pPr>
      <w:r>
        <w:rPr/>
        <w:t xml:space="preserve">五、安徽省大米行业供需结构</w:t>
      </w:r>
    </w:p>
    <w:p>
      <w:pPr>
        <w:spacing w:after="150"/>
      </w:pPr>
      <w:r>
        <w:rPr/>
        <w:t xml:space="preserve">六、安徽省大米行业前景预测</w:t>
      </w:r>
    </w:p>
    <w:p>
      <w:pPr>
        <w:spacing w:after="150"/>
      </w:pPr>
      <w:r>
        <w:rPr/>
        <w:t xml:space="preserve">第四节 辽宁省大米行业发展分析</w:t>
      </w:r>
    </w:p>
    <w:p>
      <w:pPr>
        <w:spacing w:after="150"/>
      </w:pPr>
      <w:r>
        <w:rPr/>
        <w:t xml:space="preserve">一、辽宁省大米行业配套政策</w:t>
      </w:r>
    </w:p>
    <w:p>
      <w:pPr>
        <w:spacing w:after="150"/>
      </w:pPr>
      <w:r>
        <w:rPr/>
        <w:t xml:space="preserve">二、辽宁省水稻种植规模分析</w:t>
      </w:r>
    </w:p>
    <w:p>
      <w:pPr>
        <w:spacing w:after="150"/>
      </w:pPr>
      <w:r>
        <w:rPr/>
        <w:t xml:space="preserve">三、辽宁省大米产量规模分析</w:t>
      </w:r>
    </w:p>
    <w:p>
      <w:pPr>
        <w:spacing w:after="150"/>
      </w:pPr>
      <w:r>
        <w:rPr/>
        <w:t xml:space="preserve">四、辽宁省大米价格行情分析</w:t>
      </w:r>
    </w:p>
    <w:p>
      <w:pPr>
        <w:spacing w:after="150"/>
      </w:pPr>
      <w:r>
        <w:rPr/>
        <w:t xml:space="preserve">五、辽宁省大米行业供需结构</w:t>
      </w:r>
    </w:p>
    <w:p>
      <w:pPr>
        <w:spacing w:after="150"/>
      </w:pPr>
      <w:r>
        <w:rPr/>
        <w:t xml:space="preserve">六、辽宁省大米行业前景预测</w:t>
      </w:r>
    </w:p>
    <w:p>
      <w:pPr>
        <w:spacing w:after="150"/>
      </w:pPr>
      <w:r>
        <w:rPr/>
        <w:t xml:space="preserve">第五节 湖南省大米行业发展分析</w:t>
      </w:r>
    </w:p>
    <w:p>
      <w:pPr>
        <w:spacing w:after="150"/>
      </w:pPr>
      <w:r>
        <w:rPr/>
        <w:t xml:space="preserve">一、湖南省大米行业配套政策</w:t>
      </w:r>
    </w:p>
    <w:p>
      <w:pPr>
        <w:spacing w:after="150"/>
      </w:pPr>
      <w:r>
        <w:rPr/>
        <w:t xml:space="preserve">二、湖南省水稻种植规模分析</w:t>
      </w:r>
    </w:p>
    <w:p>
      <w:pPr>
        <w:spacing w:after="150"/>
      </w:pPr>
      <w:r>
        <w:rPr/>
        <w:t xml:space="preserve">三、湖南省大米产量规模分析</w:t>
      </w:r>
    </w:p>
    <w:p>
      <w:pPr>
        <w:spacing w:after="150"/>
      </w:pPr>
      <w:r>
        <w:rPr/>
        <w:t xml:space="preserve">四、湖南省大米价格行情分析</w:t>
      </w:r>
    </w:p>
    <w:p>
      <w:pPr>
        <w:spacing w:after="150"/>
      </w:pPr>
      <w:r>
        <w:rPr/>
        <w:t xml:space="preserve">五、湖南省大米行业供需结构</w:t>
      </w:r>
    </w:p>
    <w:p>
      <w:pPr>
        <w:spacing w:after="150"/>
      </w:pPr>
      <w:r>
        <w:rPr/>
        <w:t xml:space="preserve">六、湖南省大米行业前景预测</w:t>
      </w:r>
    </w:p>
    <w:p>
      <w:pPr>
        <w:spacing w:after="150"/>
      </w:pPr>
      <w:r>
        <w:rPr/>
        <w:t xml:space="preserve">第六节 黑龙江省大米行业发展分析</w:t>
      </w:r>
    </w:p>
    <w:p>
      <w:pPr>
        <w:spacing w:after="150"/>
      </w:pPr>
      <w:r>
        <w:rPr/>
        <w:t xml:space="preserve">一、黑龙江省大米行业配套政策</w:t>
      </w:r>
    </w:p>
    <w:p>
      <w:pPr>
        <w:spacing w:after="150"/>
      </w:pPr>
      <w:r>
        <w:rPr/>
        <w:t xml:space="preserve">二、黑龙江省水稻种植规模分析</w:t>
      </w:r>
    </w:p>
    <w:p>
      <w:pPr>
        <w:spacing w:after="150"/>
      </w:pPr>
      <w:r>
        <w:rPr/>
        <w:t xml:space="preserve">三、黑龙江省大米产量规模分析</w:t>
      </w:r>
    </w:p>
    <w:p>
      <w:pPr>
        <w:spacing w:after="150"/>
      </w:pPr>
      <w:r>
        <w:rPr/>
        <w:t xml:space="preserve">四、黑龙江省大米价格行情分析</w:t>
      </w:r>
    </w:p>
    <w:p>
      <w:pPr>
        <w:spacing w:after="150"/>
      </w:pPr>
      <w:r>
        <w:rPr/>
        <w:t xml:space="preserve">五、黑龙江省大米行业供需结构</w:t>
      </w:r>
    </w:p>
    <w:p>
      <w:pPr>
        <w:spacing w:after="150"/>
      </w:pPr>
      <w:r>
        <w:rPr/>
        <w:t xml:space="preserve">六、黑龙江省大米行业前景预测</w:t>
      </w:r>
    </w:p>
    <w:p>
      <w:pPr>
        <w:spacing w:after="150"/>
      </w:pPr>
      <w:r>
        <w:rPr/>
        <w:t xml:space="preserve">第七节 吉林省大米行业发展分析</w:t>
      </w:r>
    </w:p>
    <w:p>
      <w:pPr>
        <w:spacing w:after="150"/>
      </w:pPr>
      <w:r>
        <w:rPr/>
        <w:t xml:space="preserve">一、吉林省大米行业配套政策</w:t>
      </w:r>
    </w:p>
    <w:p>
      <w:pPr>
        <w:spacing w:after="150"/>
      </w:pPr>
      <w:r>
        <w:rPr/>
        <w:t xml:space="preserve">二、吉林省水稻种植规模分析</w:t>
      </w:r>
    </w:p>
    <w:p>
      <w:pPr>
        <w:spacing w:after="150"/>
      </w:pPr>
      <w:r>
        <w:rPr/>
        <w:t xml:space="preserve">三、吉林省大米产量规模分析</w:t>
      </w:r>
    </w:p>
    <w:p>
      <w:pPr>
        <w:spacing w:after="150"/>
      </w:pPr>
      <w:r>
        <w:rPr/>
        <w:t xml:space="preserve">四、吉林省大米价格行情分析</w:t>
      </w:r>
    </w:p>
    <w:p>
      <w:pPr>
        <w:spacing w:after="150"/>
      </w:pPr>
      <w:r>
        <w:rPr/>
        <w:t xml:space="preserve">五、吉林省大米行业供需结构</w:t>
      </w:r>
    </w:p>
    <w:p>
      <w:pPr>
        <w:spacing w:after="150"/>
      </w:pPr>
      <w:r>
        <w:rPr/>
        <w:t xml:space="preserve">六、吉林省大米行业前景预测</w:t>
      </w:r>
    </w:p>
    <w:p>
      <w:pPr>
        <w:spacing w:after="150"/>
      </w:pPr>
      <w:r>
        <w:rPr>
          <w:b w:val="1"/>
          <w:bCs w:val="1"/>
        </w:rPr>
        <w:t xml:space="preserve">第十二章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第十三章 2024-2029年大米行业领先企业经营形势分析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一、中国储备粮管理集团有限公司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三、光明米业(集团)有限公司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四、五常葵花阳光米业有限公司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五、吉林粮食集团有限公司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六、辽宁鸭绿江米业(集团)有限公司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七、江苏省农垦米业集团有限公司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八、金健米业股份有限公司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九、北大荒绿洲米业有限公司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十、中粮米业(盐城)有限公司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b w:val="1"/>
          <w:bCs w:val="1"/>
        </w:rPr>
        <w:t xml:space="preserve">第五部分 发展前景展望</w:t>
      </w:r>
    </w:p>
    <w:p>
      <w:pPr>
        <w:spacing w:after="150"/>
      </w:pPr>
      <w:r>
        <w:rPr>
          <w:b w:val="1"/>
          <w:bCs w:val="1"/>
        </w:rPr>
        <w:t xml:space="preserve">第十四章 2024-2029年大米行业前景及趋势预测</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五、2024-2029年中国大米行业供需平衡预测</w:t>
      </w:r>
    </w:p>
    <w:p>
      <w:pPr>
        <w:spacing w:after="150"/>
      </w:pPr>
      <w:r>
        <w:rPr>
          <w:b w:val="1"/>
          <w:bCs w:val="1"/>
        </w:rPr>
        <w:t xml:space="preserve">第十五章 “一带一路”战略下中国大米行业发展机遇分析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“一带一路”下中国大米发展现状</w:t>
      </w:r>
    </w:p>
    <w:p>
      <w:pPr>
        <w:spacing w:after="150"/>
      </w:pPr>
      <w:r>
        <w:rPr/>
        <w:t xml:space="preserve">一、“一带一路”大米进出口现状分析</w:t>
      </w:r>
    </w:p>
    <w:p>
      <w:pPr>
        <w:spacing w:after="150"/>
      </w:pPr>
      <w:r>
        <w:rPr/>
        <w:t xml:space="preserve">二、“一带一路”大米贸易情况分析</w:t>
      </w:r>
    </w:p>
    <w:p>
      <w:pPr>
        <w:spacing w:after="150"/>
      </w:pPr>
      <w:r>
        <w:rPr/>
        <w:t xml:space="preserve">三、“一带一路”大米海外市场扩展现状</w:t>
      </w:r>
    </w:p>
    <w:p>
      <w:pPr>
        <w:spacing w:after="150"/>
      </w:pPr>
      <w:r>
        <w:rPr/>
        <w:t xml:space="preserve">第三节 “一带一路”大米企业走出去战略分析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三、“一带一路”大米企业迎来机遇</w:t>
      </w:r>
    </w:p>
    <w:p>
      <w:pPr>
        <w:spacing w:after="150"/>
      </w:pPr>
      <w:r>
        <w:rPr/>
        <w:t xml:space="preserve">四、“一带一路”大米企业走出去措施</w:t>
      </w:r>
    </w:p>
    <w:p>
      <w:pPr>
        <w:spacing w:after="150"/>
      </w:pPr>
      <w:r>
        <w:rPr/>
        <w:t xml:space="preserve">第四节 “一带一路”大米行业投资潜力分析</w:t>
      </w:r>
    </w:p>
    <w:p>
      <w:pPr>
        <w:spacing w:after="150"/>
      </w:pPr>
      <w:r>
        <w:rPr/>
        <w:t xml:space="preserve">一、“一带一路”大米行业投资现状</w:t>
      </w:r>
    </w:p>
    <w:p>
      <w:pPr>
        <w:spacing w:after="150"/>
      </w:pPr>
      <w:r>
        <w:rPr/>
        <w:t xml:space="preserve">二、“一带一路”大米行业投资规划</w:t>
      </w:r>
    </w:p>
    <w:p>
      <w:pPr>
        <w:spacing w:after="150"/>
      </w:pPr>
      <w:r>
        <w:rPr/>
        <w:t xml:space="preserve">三、“一带一路”大米行业投资动向</w:t>
      </w:r>
    </w:p>
    <w:p>
      <w:pPr>
        <w:spacing w:after="150"/>
      </w:pPr>
      <w:r>
        <w:rPr/>
        <w:t xml:space="preserve">四、“一带一路”大米行业投资潜力</w:t>
      </w:r>
    </w:p>
    <w:p>
      <w:pPr>
        <w:spacing w:after="150"/>
      </w:pPr>
      <w:r>
        <w:rPr>
          <w:b w:val="1"/>
          <w:bCs w:val="1"/>
        </w:rPr>
        <w:t xml:space="preserve">第十六章 2024-2029年大米行业投资特性与风险防范</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2024-2029年大米行业发展的影响因素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第四节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第五节 2024-2029年大米行业投资风险及防范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第六节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三、大米行业主要投资建议</w:t>
      </w:r>
    </w:p>
    <w:p>
      <w:pPr>
        <w:spacing w:after="150"/>
      </w:pPr>
      <w:r>
        <w:rPr>
          <w:b w:val="1"/>
          <w:bCs w:val="1"/>
        </w:rPr>
        <w:t xml:space="preserve">第六部分 发展战略研究</w:t>
      </w:r>
    </w:p>
    <w:p>
      <w:pPr>
        <w:spacing w:after="150"/>
      </w:pPr>
      <w:r>
        <w:rPr>
          <w:b w:val="1"/>
          <w:bCs w:val="1"/>
        </w:rPr>
        <w:t xml:space="preserve">第十七章 大米行业发展战略研究</w:t>
      </w:r>
    </w:p>
    <w:p>
      <w:pPr>
        <w:spacing w:after="150"/>
      </w:pPr>
      <w:r>
        <w:rPr/>
        <w:t xml:space="preserve">第一节 对中国大米品牌的战略思考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四、中国大米企业的品牌战略</w:t>
      </w:r>
    </w:p>
    <w:p>
      <w:pPr>
        <w:spacing w:after="150"/>
      </w:pPr>
      <w:r>
        <w:rPr/>
        <w:t xml:space="preserve">五、大米品牌战略管理的策略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一、2019-2023年大米行业投资战略</w:t>
      </w:r>
    </w:p>
    <w:p>
      <w:pPr>
        <w:spacing w:after="150"/>
      </w:pPr>
      <w:r>
        <w:rPr/>
        <w:t xml:space="preserve">二、2024-2029年大米行业投资战略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三、中道泰和大米行业发展建议</w:t>
      </w:r>
    </w:p>
    <w:p>
      <w:pPr>
        <w:spacing w:after="150"/>
      </w:pPr>
      <w:r>
        <w:rPr>
          <w:b w:val="1"/>
          <w:bCs w:val="1"/>
        </w:rPr>
        <w:t xml:space="preserve">图表目录</w:t>
      </w:r>
    </w:p>
    <w:p>
      <w:pPr>
        <w:spacing w:after="150"/>
      </w:pPr>
      <w:r>
        <w:rPr/>
        <w:t xml:space="preserve">图表：2019-2023年稻谷生产成本</w:t>
      </w:r>
    </w:p>
    <w:p>
      <w:pPr>
        <w:spacing w:after="150"/>
      </w:pPr>
      <w:r>
        <w:rPr/>
        <w:t xml:space="preserve">图表：2019-2023年中国中晚籼稻产量</w:t>
      </w:r>
    </w:p>
    <w:p>
      <w:pPr>
        <w:spacing w:after="150"/>
      </w:pPr>
      <w:r>
        <w:rPr/>
        <w:t xml:space="preserve">图表：2019-2023年中晚籼稻进口量</w:t>
      </w:r>
    </w:p>
    <w:p>
      <w:pPr>
        <w:spacing w:after="150"/>
      </w:pPr>
      <w:r>
        <w:rPr/>
        <w:t xml:space="preserve">图表：2019-2023年中国粳稻产量</w:t>
      </w:r>
    </w:p>
    <w:p>
      <w:pPr>
        <w:spacing w:after="150"/>
      </w:pPr>
      <w:r>
        <w:rPr/>
        <w:t xml:space="preserve">图表：2019-2023年粳稻进口量</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图表：2019-2023年大米行业主要经济指标统计表</w:t>
      </w:r>
    </w:p>
    <w:p>
      <w:pPr>
        <w:spacing w:after="150"/>
      </w:pPr>
      <w:r>
        <w:rPr/>
        <w:t xml:space="preserve">图表：2019-2023年大米行业工业总产值及增长率走势</w:t>
      </w:r>
    </w:p>
    <w:p>
      <w:pPr>
        <w:spacing w:after="150"/>
      </w:pPr>
      <w:r>
        <w:rPr/>
        <w:t xml:space="preserve">图表：2019-2023年全国大米行业需求规模</w:t>
      </w:r>
    </w:p>
    <w:p>
      <w:pPr>
        <w:spacing w:after="150"/>
      </w:pPr>
      <w:r>
        <w:rPr/>
        <w:t xml:space="preserve">图表：2019-2023年全国大米消费量</w:t>
      </w:r>
    </w:p>
    <w:p>
      <w:pPr>
        <w:spacing w:after="150"/>
      </w:pPr>
      <w:r>
        <w:rPr/>
        <w:t xml:space="preserve">图表：2019-2023年大米行业主要政策法规动向</w:t>
      </w:r>
    </w:p>
    <w:p>
      <w:pPr>
        <w:spacing w:after="150"/>
      </w:pPr>
      <w:r>
        <w:rPr/>
        <w:t xml:space="preserve">图表：2019-2023年中国gdp及同比增速</w:t>
      </w:r>
    </w:p>
    <w:p>
      <w:pPr>
        <w:spacing w:after="150"/>
      </w:pPr>
      <w:r>
        <w:rPr/>
        <w:t xml:space="preserve">图表：2019-2023年农村居民人均纯收入及变化</w:t>
      </w:r>
    </w:p>
    <w:p>
      <w:pPr>
        <w:spacing w:after="150"/>
      </w:pPr>
      <w:r>
        <w:rPr/>
        <w:t xml:space="preserve">图表：2019-2023年城镇居民可支配收入及变化</w:t>
      </w:r>
    </w:p>
    <w:p>
      <w:pPr>
        <w:spacing w:after="150"/>
      </w:pPr>
      <w:r>
        <w:rPr/>
        <w:t xml:space="preserve">图表：2019-2023年社会消费品零售总额及其增长速度</w:t>
      </w:r>
    </w:p>
    <w:p>
      <w:pPr>
        <w:spacing w:after="150"/>
      </w:pPr>
      <w:r>
        <w:rPr/>
        <w:t xml:space="preserve">图表：2019-2023年社会消费品零售额及其增长情况</w:t>
      </w:r>
    </w:p>
    <w:p>
      <w:pPr>
        <w:spacing w:after="150"/>
      </w:pPr>
      <w:r>
        <w:rPr/>
        <w:t xml:space="preserve">图表：2019-2023年居民消费价格主要指数</w:t>
      </w:r>
    </w:p>
    <w:p>
      <w:pPr>
        <w:spacing w:after="150"/>
      </w:pPr>
      <w:r>
        <w:rPr/>
        <w:t xml:space="preserve">图表：2019-2023年中国进出口总额变化情况</w:t>
      </w:r>
    </w:p>
    <w:p>
      <w:pPr>
        <w:spacing w:after="150"/>
      </w:pPr>
      <w:r>
        <w:rPr/>
        <w:t xml:space="preserve">图表：2019-2023年中国进出口总额月度变化情况</w:t>
      </w:r>
    </w:p>
    <w:p>
      <w:pPr>
        <w:spacing w:after="150"/>
      </w:pPr>
      <w:r>
        <w:rPr/>
        <w:t xml:space="preserve">图表：2019-2023年全国粮食产量及变化</w:t>
      </w:r>
    </w:p>
    <w:p>
      <w:pPr>
        <w:spacing w:after="150"/>
      </w:pPr>
      <w:r>
        <w:rPr/>
        <w:t xml:space="preserve">图表：2024-2029年大米行业市场容量预测</w:t>
      </w:r>
    </w:p>
    <w:p>
      <w:pPr>
        <w:spacing w:after="150"/>
      </w:pPr>
      <w:r>
        <w:rPr/>
        <w:t xml:space="preserve">图表：2024-2029年大米行业销售收入预测</w:t>
      </w:r>
    </w:p>
    <w:p>
      <w:pPr>
        <w:spacing w:after="150"/>
      </w:pPr>
      <w:r>
        <w:rPr/>
        <w:t xml:space="preserve">图表：2024-2029年大米行业产能规模预测</w:t>
      </w:r>
    </w:p>
    <w:p>
      <w:pPr>
        <w:spacing w:after="150"/>
      </w:pPr>
      <w:r>
        <w:rPr/>
        <w:t xml:space="preserve">图表：2024-2029年中国大米行业供给预测</w:t>
      </w:r>
    </w:p>
    <w:p>
      <w:pPr>
        <w:spacing w:after="150"/>
      </w:pPr>
      <w:r>
        <w:rPr/>
        <w:t xml:space="preserve">图表：2024-2029年中国大米行业产量预测</w:t>
      </w:r>
    </w:p>
    <w:p>
      <w:pPr>
        <w:spacing w:after="150"/>
      </w:pPr>
      <w:r>
        <w:rPr/>
        <w:t xml:space="preserve">图表：2024-2029年中国大米市场销量预测</w:t>
      </w:r>
    </w:p>
    <w:p>
      <w:pPr>
        <w:spacing w:after="150"/>
      </w:pPr>
      <w:r>
        <w:rPr/>
        <w:t xml:space="preserve">图表：2024-2029年中国大米行业需求预测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2024-2029年中国大米行业全景调研与发展战略研究咨询报告</dc:title>
  <dc:description>2024-2029年中国大米行业全景调研与发展战略研究咨询报告</dc:description>
  <dc:subject>2024-2029年中国大米行业全景调研与发展战略研究咨询报告</dc:subject>
  <cp:keywords>研究报告</cp:keywords>
  <cp:category>研究报告</cp:category>
  <cp:lastModifiedBy>北京中道泰和信息咨询有限公司</cp:lastModifiedBy>
  <dcterms:created xsi:type="dcterms:W3CDTF">2024-01-24T22:26:34+08:00</dcterms:created>
  <dcterms:modified xsi:type="dcterms:W3CDTF">2024-01-24T22:26:34+08:00</dcterms:modified>
</cp:coreProperties>
</file>

<file path=docProps/custom.xml><?xml version="1.0" encoding="utf-8"?>
<Properties xmlns="http://schemas.openxmlformats.org/officeDocument/2006/custom-properties" xmlns:vt="http://schemas.openxmlformats.org/officeDocument/2006/docPropsVTypes"/>
</file>