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2026-2031年中国脱硫脱硝行业市场深度分析与投资前景预测报告</w:t>
      </w:r>
    </w:p>
    <w:p>
      <w:pPr>
        <w:spacing w:after="150"/>
      </w:pPr>
      <w:r>
        <w:rPr>
          <w:b w:val="1"/>
          <w:bCs w:val="1"/>
        </w:rPr>
        <w:t xml:space="preserve">报告简介</w:t>
      </w:r>
    </w:p>
    <w:p>
      <w:pPr>
        <w:spacing w:after="150"/>
      </w:pPr>
      <w:r>
        <w:rPr/>
        <w:t xml:space="preserve">脱硫脱硝是防治大气污染的重要技术措施之一。2011年11月，环保部网站发布了国家环境保护部和国家质量监督检验检疫总局联合发布的新修订的《火电厂大气污染排放标准》，新标准于2012年1月1日起实施。这也是自2003年以来，环保部首次更新火电厂大气污染物排放标准。</w:t>
      </w:r>
    </w:p>
    <w:p>
      <w:pPr>
        <w:spacing w:after="150"/>
      </w:pPr>
      <w:r>
        <w:rPr/>
        <w:t xml:space="preserve">脱硫：泛指燃烧前脱去燃料中的硫分以及烟道气排放前的去硫过程。是防治大气污染的重要技术措施之一。脱硫方法一般有燃烧前、燃烧中和燃烧后脱硫等三种。不少烟气脱硫工艺已经在工业中广泛应用，其对各类锅炉和焚烧炉尾气的治理也具有重要的现实意义。</w:t>
      </w:r>
    </w:p>
    <w:p>
      <w:pPr>
        <w:spacing w:after="150"/>
      </w:pPr>
      <w:r>
        <w:rPr/>
        <w:t xml:space="preserve">脱硝：为防止锅炉内煤燃烧后产生过多的NOx污染环境，应对煤进行脱硝处理。分为燃烧前脱硝、燃烧过程脱硝、燃烧后脱硝。根据水泥窑氮氧化物的形成机理，水泥窑降氮减排的技术措施有两大类：一类是从源头上治理。另一类是从末端治理。</w:t>
      </w:r>
    </w:p>
    <w:p>
      <w:pPr>
        <w:spacing w:after="150"/>
      </w:pPr>
      <w:r>
        <w:rPr/>
        <w:t xml:space="preserve">烟气脱硫脱硝企业需要相应的资质才能够从事相关业务，这从客观上形成了一定的行业壁垒。然而，由于这一资质的获取难度并不大，从而行业壁垒不高，"潜在进入者"的威胁较大。如前所述，火电厂通过"后向一体化"进入烟气脱硫脱硝行业非常容易，它们是最大的潜在进入者群体。尤其是脱硝行业，由于该行业正处于爆发期，市场需求短期内大量释放，供不应求，许多企业会进入该行业参与竞争，潜在进入者较多。</w:t>
      </w:r>
    </w:p>
    <w:p>
      <w:pPr>
        <w:spacing w:after="150"/>
      </w:pPr>
      <w:r>
        <w:rPr/>
        <w:t xml:space="preserve">从竞争能力来看，烟气脱硫脱硝市场的关键成功要素是获取订单能力和项目管理及运营能力。体现在毛利率与总资产周转率之间的搭配关系。想要在该市场参与竞争的企业，必须满足以上两个关键成功要素，否则将无法获得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硫脱硝行业研究单位等公布和提供的大量资料以及对行业内企业调研访察所获得的大量第一手数据，对我国脱硫脱硝市场的发展状况、供需状况、竞争格局、赢利水平、发展趋势等进行了分析。报告重点分析了脱硫脱硝前十大企业的研发、产销、战略、经营状况等。报告还对脱硫脱硝市场风险进行了预测，为脱硫脱硝生产厂家、流通企业以及零售商提供了新的投资机会和可借鉴的操作模式，对欲在脱硫脱硝行业从事资本运作的经济实体等单位准确了解目前中国脱硫脱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脱硫脱硝行业发展概述 1</w:t>
      </w:r>
    </w:p>
    <w:p>
      <w:pPr>
        <w:spacing w:before="75" w:after="0"/>
      </w:pPr>
      <w:r>
        <w:rPr/>
        <w:t xml:space="preserve">第一节 脱硫脱硝的概念 1</w:t>
      </w:r>
    </w:p>
    <w:p>
      <w:pPr>
        <w:spacing w:before="75" w:after="0"/>
      </w:pPr>
      <w:r>
        <w:rPr/>
        <w:t xml:space="preserve">一、脱硫脱硝的定义 1</w:t>
      </w:r>
    </w:p>
    <w:p>
      <w:pPr>
        <w:spacing w:before="75" w:after="0"/>
      </w:pPr>
      <w:r>
        <w:rPr/>
        <w:t xml:space="preserve">二、脱硫脱硝的分类 1</w:t>
      </w:r>
    </w:p>
    <w:p>
      <w:pPr>
        <w:spacing w:before="75" w:after="0"/>
      </w:pPr>
      <w:r>
        <w:rPr/>
        <w:t xml:space="preserve">三、脱硫脱硝在工业经济中的地位 1</w:t>
      </w:r>
    </w:p>
    <w:p>
      <w:pPr>
        <w:spacing w:before="75" w:after="0"/>
      </w:pPr>
      <w:r>
        <w:rPr/>
        <w:t xml:space="preserve">第二节 我国脱硫脱硝市场概况 2</w:t>
      </w:r>
    </w:p>
    <w:p>
      <w:pPr>
        <w:spacing w:before="75" w:after="0"/>
      </w:pPr>
      <w:r>
        <w:rPr/>
        <w:t xml:space="preserve">一、"十四五"规划减排工程 2</w:t>
      </w:r>
    </w:p>
    <w:p>
      <w:pPr>
        <w:spacing w:before="75" w:after="0"/>
      </w:pPr>
      <w:r>
        <w:rPr/>
        <w:t xml:space="preserve">二、市场发展现状介绍 21</w:t>
      </w:r>
    </w:p>
    <w:p>
      <w:pPr>
        <w:spacing w:before="75" w:after="0"/>
      </w:pPr>
      <w:r>
        <w:rPr>
          <w:b w:val="1"/>
          <w:bCs w:val="1"/>
        </w:rPr>
        <w:t xml:space="preserve">第二章 中国脱硫脱硝行业宏观环境分析 22</w:t>
      </w:r>
    </w:p>
    <w:p>
      <w:pPr>
        <w:spacing w:before="75" w:after="0"/>
      </w:pPr>
      <w:r>
        <w:rPr/>
        <w:t xml:space="preserve">第一节 行业发展环境分析 22</w:t>
      </w:r>
    </w:p>
    <w:p>
      <w:pPr>
        <w:spacing w:before="75" w:after="0"/>
      </w:pPr>
      <w:r>
        <w:rPr/>
        <w:t xml:space="preserve">一、行业政策环境分析 22</w:t>
      </w:r>
    </w:p>
    <w:p>
      <w:pPr>
        <w:spacing w:before="75" w:after="0"/>
      </w:pPr>
      <w:r>
        <w:rPr/>
        <w:t xml:space="preserve">1、行业管理体制 22</w:t>
      </w:r>
    </w:p>
    <w:p>
      <w:pPr>
        <w:spacing w:before="75" w:after="0"/>
      </w:pPr>
      <w:r>
        <w:rPr/>
        <w:t xml:space="preserve">2、行业相关政策及解析 23</w:t>
      </w:r>
    </w:p>
    <w:p>
      <w:pPr>
        <w:spacing w:before="75" w:after="0"/>
      </w:pPr>
      <w:r>
        <w:rPr/>
        <w:t xml:space="preserve">3、行业发展规划及解析 23</w:t>
      </w:r>
    </w:p>
    <w:p>
      <w:pPr>
        <w:spacing w:before="75" w:after="0"/>
      </w:pPr>
      <w:r>
        <w:rPr/>
        <w:t xml:space="preserve">二、"十四五"期间行业经济环境分析 108</w:t>
      </w:r>
    </w:p>
    <w:p>
      <w:pPr>
        <w:spacing w:before="75" w:after="0"/>
      </w:pPr>
      <w:r>
        <w:rPr/>
        <w:t xml:space="preserve">1、中国gdp增长情况分析 108</w:t>
      </w:r>
    </w:p>
    <w:p>
      <w:pPr>
        <w:spacing w:before="75" w:after="0"/>
      </w:pPr>
      <w:r>
        <w:rPr/>
        <w:t xml:space="preserve">2、中国工业发展情况 111</w:t>
      </w:r>
    </w:p>
    <w:p>
      <w:pPr>
        <w:spacing w:before="75" w:after="0"/>
      </w:pPr>
      <w:r>
        <w:rPr/>
        <w:t xml:space="preserve">3、居民人均收入增长情况分析 112</w:t>
      </w:r>
    </w:p>
    <w:p>
      <w:pPr>
        <w:spacing w:before="75" w:after="0"/>
      </w:pPr>
      <w:r>
        <w:rPr/>
        <w:t xml:space="preserve">第二节 国内大气污染情况分析 114</w:t>
      </w:r>
    </w:p>
    <w:p>
      <w:pPr>
        <w:spacing w:before="75" w:after="0"/>
      </w:pPr>
      <w:r>
        <w:rPr/>
        <w:t xml:space="preserve">一、大气污染现状 114</w:t>
      </w:r>
    </w:p>
    <w:p>
      <w:pPr>
        <w:spacing w:before="75" w:after="0"/>
      </w:pPr>
      <w:r>
        <w:rPr/>
        <w:t xml:space="preserve">二、大气污染主要成因 115</w:t>
      </w:r>
    </w:p>
    <w:p>
      <w:pPr>
        <w:spacing w:before="75" w:after="0"/>
      </w:pPr>
      <w:r>
        <w:rPr/>
        <w:t xml:space="preserve">三、对大气污染采取措施 115</w:t>
      </w:r>
    </w:p>
    <w:p>
      <w:pPr>
        <w:spacing w:before="75" w:after="0"/>
      </w:pPr>
      <w:r>
        <w:rPr/>
        <w:t xml:space="preserve">第三节 国内治理大气污染努力程度 116</w:t>
      </w:r>
    </w:p>
    <w:p>
      <w:pPr>
        <w:spacing w:before="75" w:after="0"/>
      </w:pPr>
      <w:r>
        <w:rPr/>
        <w:t xml:space="preserve">一、2021-2026年治理进程 116</w:t>
      </w:r>
    </w:p>
    <w:p>
      <w:pPr>
        <w:spacing w:before="75" w:after="0"/>
      </w:pPr>
      <w:r>
        <w:rPr/>
        <w:t xml:space="preserve">二、专项资金支持研发 118</w:t>
      </w:r>
    </w:p>
    <w:p>
      <w:pPr>
        <w:spacing w:before="75" w:after="0"/>
      </w:pPr>
      <w:r>
        <w:rPr/>
        <w:t xml:space="preserve">三、治理大气污染政策规划 121</w:t>
      </w:r>
    </w:p>
    <w:p>
      <w:pPr>
        <w:spacing w:before="75" w:after="0"/>
      </w:pPr>
      <w:r>
        <w:rPr>
          <w:b w:val="1"/>
          <w:bCs w:val="1"/>
        </w:rPr>
        <w:t xml:space="preserve">第三章 中国脱硫脱硝市场潜力分析 122</w:t>
      </w:r>
    </w:p>
    <w:p>
      <w:pPr>
        <w:spacing w:before="75" w:after="0"/>
      </w:pPr>
      <w:r>
        <w:rPr/>
        <w:t xml:space="preserve">第一节 火电行业nox排放情况分析 122</w:t>
      </w:r>
    </w:p>
    <w:p>
      <w:pPr>
        <w:spacing w:before="75" w:after="0"/>
      </w:pPr>
      <w:r>
        <w:rPr/>
        <w:t xml:space="preserve">一、火电脱硫脱硝市场现状分析 122</w:t>
      </w:r>
    </w:p>
    <w:p>
      <w:pPr>
        <w:spacing w:before="75" w:after="0"/>
      </w:pPr>
      <w:r>
        <w:rPr/>
        <w:t xml:space="preserve">1、火电装机脱硝市场格局分析 122</w:t>
      </w:r>
    </w:p>
    <w:p>
      <w:pPr>
        <w:spacing w:before="75" w:after="0"/>
      </w:pPr>
      <w:r>
        <w:rPr/>
        <w:t xml:space="preserve">2、火电脱硫脱硝装机容量分析 123</w:t>
      </w:r>
    </w:p>
    <w:p>
      <w:pPr>
        <w:spacing w:before="75" w:after="0"/>
      </w:pPr>
      <w:r>
        <w:rPr/>
        <w:t xml:space="preserve">3、火电脱硫脱硝项目建设现状分析 123</w:t>
      </w:r>
    </w:p>
    <w:p>
      <w:pPr>
        <w:spacing w:before="75" w:after="0"/>
      </w:pPr>
      <w:r>
        <w:rPr/>
        <w:t xml:space="preserve">二、火电行业氮氧化物治理项目分析 123</w:t>
      </w:r>
    </w:p>
    <w:p>
      <w:pPr>
        <w:spacing w:before="75" w:after="0"/>
      </w:pPr>
      <w:r>
        <w:rPr/>
        <w:t xml:space="preserve">三、火电脱硫脱硝市场容量预测 123</w:t>
      </w:r>
    </w:p>
    <w:p>
      <w:pPr>
        <w:spacing w:before="75" w:after="0"/>
      </w:pPr>
      <w:r>
        <w:rPr/>
        <w:t xml:space="preserve">1、火电脱硫脱硝总体市场容量分析 123</w:t>
      </w:r>
    </w:p>
    <w:p>
      <w:pPr>
        <w:spacing w:before="75" w:after="0"/>
      </w:pPr>
      <w:r>
        <w:rPr/>
        <w:t xml:space="preserve">2、新增火电机组脱硝市场容量分析 124</w:t>
      </w:r>
    </w:p>
    <w:p>
      <w:pPr>
        <w:spacing w:before="75" w:after="0"/>
      </w:pPr>
      <w:r>
        <w:rPr/>
        <w:t xml:space="preserve">3、现有火电机组脱硝市场容量分析 124</w:t>
      </w:r>
    </w:p>
    <w:p>
      <w:pPr>
        <w:spacing w:before="75" w:after="0"/>
      </w:pPr>
      <w:r>
        <w:rPr/>
        <w:t xml:space="preserve">第二节 非火电行业脱硫脱硝市场调研 124</w:t>
      </w:r>
    </w:p>
    <w:p>
      <w:pPr>
        <w:spacing w:before="75" w:after="0"/>
      </w:pPr>
      <w:r>
        <w:rPr/>
        <w:t xml:space="preserve">一、非火电行业脱硫脱硝市场现状分析 124</w:t>
      </w:r>
    </w:p>
    <w:p>
      <w:pPr>
        <w:spacing w:before="75" w:after="0"/>
      </w:pPr>
      <w:r>
        <w:rPr/>
        <w:t xml:space="preserve">二、非火电行业脱硫脱硝市场容量分析 125</w:t>
      </w:r>
    </w:p>
    <w:p>
      <w:pPr>
        <w:spacing w:before="75" w:after="0"/>
      </w:pPr>
      <w:r>
        <w:rPr/>
        <w:t xml:space="preserve">三、非火电行业应用领域分析 125</w:t>
      </w:r>
    </w:p>
    <w:p>
      <w:pPr>
        <w:spacing w:before="75" w:after="0"/>
      </w:pPr>
      <w:r>
        <w:rPr/>
        <w:t xml:space="preserve">第三节 lnb与scr脱硝技术发展潜力分析 126</w:t>
      </w:r>
    </w:p>
    <w:p>
      <w:pPr>
        <w:spacing w:before="75" w:after="0"/>
      </w:pPr>
      <w:r>
        <w:rPr/>
        <w:t xml:space="preserve">一、lnb市场潜力分析 126</w:t>
      </w:r>
    </w:p>
    <w:p>
      <w:pPr>
        <w:spacing w:before="75" w:after="0"/>
      </w:pPr>
      <w:r>
        <w:rPr/>
        <w:t xml:space="preserve">二、scr市场潜力分析 126</w:t>
      </w:r>
    </w:p>
    <w:p>
      <w:pPr>
        <w:spacing w:before="75" w:after="0"/>
      </w:pPr>
      <w:r>
        <w:rPr/>
        <w:t xml:space="preserve">第四节 脱硫脱硝催化剂市场潜力分析 126</w:t>
      </w:r>
    </w:p>
    <w:p>
      <w:pPr>
        <w:spacing w:before="75" w:after="0"/>
      </w:pPr>
      <w:r>
        <w:rPr/>
        <w:t xml:space="preserve">一、scr脱硝效率与催化剂用量的关系 126</w:t>
      </w:r>
    </w:p>
    <w:p>
      <w:pPr>
        <w:spacing w:before="75" w:after="0"/>
      </w:pPr>
      <w:r>
        <w:rPr/>
        <w:t xml:space="preserve">二、scr脱硝催化剂生产分析 127</w:t>
      </w:r>
    </w:p>
    <w:p>
      <w:pPr>
        <w:spacing w:before="75" w:after="0"/>
      </w:pPr>
      <w:r>
        <w:rPr/>
        <w:t xml:space="preserve">三、scr脱硝催化剂存在问题分析 128</w:t>
      </w:r>
    </w:p>
    <w:p>
      <w:pPr>
        <w:spacing w:before="75" w:after="0"/>
      </w:pPr>
      <w:r>
        <w:rPr/>
        <w:t xml:space="preserve">1、催化剂载体需要从国外进口 128</w:t>
      </w:r>
    </w:p>
    <w:p>
      <w:pPr>
        <w:spacing w:before="75" w:after="0"/>
      </w:pPr>
      <w:r>
        <w:rPr/>
        <w:t xml:space="preserve">2、市场拓展难 128</w:t>
      </w:r>
    </w:p>
    <w:p>
      <w:pPr>
        <w:spacing w:before="75" w:after="0"/>
      </w:pPr>
      <w:r>
        <w:rPr/>
        <w:t xml:space="preserve">3、催化剂配比技术尚未掌握 128</w:t>
      </w:r>
    </w:p>
    <w:p>
      <w:pPr>
        <w:spacing w:before="75" w:after="0"/>
      </w:pPr>
      <w:r>
        <w:rPr/>
        <w:t xml:space="preserve">4、scr脱硝催化剂市场预测分析 129</w:t>
      </w:r>
    </w:p>
    <w:p>
      <w:pPr>
        <w:spacing w:before="75" w:after="0"/>
      </w:pPr>
      <w:r>
        <w:rPr>
          <w:b w:val="1"/>
          <w:bCs w:val="1"/>
        </w:rPr>
        <w:t xml:space="preserve">第四章 主要脱硝技术应用现状分析 130</w:t>
      </w:r>
    </w:p>
    <w:p>
      <w:pPr>
        <w:spacing w:before="75" w:after="0"/>
      </w:pPr>
      <w:r>
        <w:rPr/>
        <w:t xml:space="preserve">第一节 低氮燃烧脱硝技术 130</w:t>
      </w:r>
    </w:p>
    <w:p>
      <w:pPr>
        <w:spacing w:before="75" w:after="0"/>
      </w:pPr>
      <w:r>
        <w:rPr/>
        <w:t xml:space="preserve">一、技术介绍 130</w:t>
      </w:r>
    </w:p>
    <w:p>
      <w:pPr>
        <w:spacing w:before="75" w:after="0"/>
      </w:pPr>
      <w:r>
        <w:rPr/>
        <w:t xml:space="preserve">二、技术应用 130</w:t>
      </w:r>
    </w:p>
    <w:p>
      <w:pPr>
        <w:spacing w:before="75" w:after="0"/>
      </w:pPr>
      <w:r>
        <w:rPr/>
        <w:t xml:space="preserve">三、技术经济效益/作用 130</w:t>
      </w:r>
    </w:p>
    <w:p>
      <w:pPr>
        <w:spacing w:before="75" w:after="0"/>
      </w:pPr>
      <w:r>
        <w:rPr/>
        <w:t xml:space="preserve">四、市场占有率 130</w:t>
      </w:r>
    </w:p>
    <w:p>
      <w:pPr>
        <w:spacing w:before="75" w:after="0"/>
      </w:pPr>
      <w:r>
        <w:rPr/>
        <w:t xml:space="preserve">第二节 scr脱硝技术 131</w:t>
      </w:r>
    </w:p>
    <w:p>
      <w:pPr>
        <w:spacing w:before="75" w:after="0"/>
      </w:pPr>
      <w:r>
        <w:rPr/>
        <w:t xml:space="preserve">一、技术介绍 131</w:t>
      </w:r>
    </w:p>
    <w:p>
      <w:pPr>
        <w:spacing w:before="75" w:after="0"/>
      </w:pPr>
      <w:r>
        <w:rPr/>
        <w:t xml:space="preserve">二、技术应用 131</w:t>
      </w:r>
    </w:p>
    <w:p>
      <w:pPr>
        <w:spacing w:before="75" w:after="0"/>
      </w:pPr>
      <w:r>
        <w:rPr/>
        <w:t xml:space="preserve">三、技术经济效益/作用 131</w:t>
      </w:r>
    </w:p>
    <w:p>
      <w:pPr>
        <w:spacing w:before="75" w:after="0"/>
      </w:pPr>
      <w:r>
        <w:rPr/>
        <w:t xml:space="preserve">四、市场占有率 131</w:t>
      </w:r>
    </w:p>
    <w:p>
      <w:pPr>
        <w:spacing w:before="75" w:after="0"/>
      </w:pPr>
      <w:r>
        <w:rPr/>
        <w:t xml:space="preserve">第三节 sncr脱硝技术 131</w:t>
      </w:r>
    </w:p>
    <w:p>
      <w:pPr>
        <w:spacing w:before="75" w:after="0"/>
      </w:pPr>
      <w:r>
        <w:rPr/>
        <w:t xml:space="preserve">一、技术介绍 131</w:t>
      </w:r>
    </w:p>
    <w:p>
      <w:pPr>
        <w:spacing w:before="75" w:after="0"/>
      </w:pPr>
      <w:r>
        <w:rPr/>
        <w:t xml:space="preserve">二、技术应用 132</w:t>
      </w:r>
    </w:p>
    <w:p>
      <w:pPr>
        <w:spacing w:before="75" w:after="0"/>
      </w:pPr>
      <w:r>
        <w:rPr/>
        <w:t xml:space="preserve">三、技术经济效益/作用 132</w:t>
      </w:r>
    </w:p>
    <w:p>
      <w:pPr>
        <w:spacing w:before="75" w:after="0"/>
      </w:pPr>
      <w:r>
        <w:rPr/>
        <w:t xml:space="preserve">四、市场占有率 132</w:t>
      </w:r>
    </w:p>
    <w:p>
      <w:pPr>
        <w:spacing w:before="75" w:after="0"/>
      </w:pPr>
      <w:r>
        <w:rPr/>
        <w:t xml:space="preserve">第四节 脱硝专利情况分析 132</w:t>
      </w:r>
    </w:p>
    <w:p>
      <w:pPr>
        <w:spacing w:before="75" w:after="0"/>
      </w:pPr>
      <w:r>
        <w:rPr>
          <w:b w:val="1"/>
          <w:bCs w:val="1"/>
        </w:rPr>
        <w:t xml:space="preserve">第五章 脱硫脱硝行业区域市场发展分析 133</w:t>
      </w:r>
    </w:p>
    <w:p>
      <w:pPr>
        <w:spacing w:before="75" w:after="0"/>
      </w:pPr>
      <w:r>
        <w:rPr/>
        <w:t xml:space="preserve">第一节 东北地区发展分析 133</w:t>
      </w:r>
    </w:p>
    <w:p>
      <w:pPr>
        <w:spacing w:before="75" w:after="0"/>
      </w:pPr>
      <w:r>
        <w:rPr/>
        <w:t xml:space="preserve">一、重点行业市场监管 133</w:t>
      </w:r>
    </w:p>
    <w:p>
      <w:pPr>
        <w:spacing w:before="75" w:after="0"/>
      </w:pPr>
      <w:r>
        <w:rPr/>
        <w:t xml:space="preserve">二、脱硫脱硝工程改造情况 133</w:t>
      </w:r>
    </w:p>
    <w:p>
      <w:pPr>
        <w:spacing w:before="75" w:after="0"/>
      </w:pPr>
      <w:r>
        <w:rPr/>
        <w:t xml:space="preserve">三、脱硫脱硝市场规模 133</w:t>
      </w:r>
    </w:p>
    <w:p>
      <w:pPr>
        <w:spacing w:before="75" w:after="0"/>
      </w:pPr>
      <w:r>
        <w:rPr/>
        <w:t xml:space="preserve">四、脱硫脱硝市场前景 134</w:t>
      </w:r>
    </w:p>
    <w:p>
      <w:pPr>
        <w:spacing w:before="75" w:after="0"/>
      </w:pPr>
      <w:r>
        <w:rPr/>
        <w:t xml:space="preserve">第二节 华北地区发展分析 134</w:t>
      </w:r>
    </w:p>
    <w:p>
      <w:pPr>
        <w:spacing w:before="75" w:after="0"/>
      </w:pPr>
      <w:r>
        <w:rPr/>
        <w:t xml:space="preserve">一、重点行业市场监管 134</w:t>
      </w:r>
    </w:p>
    <w:p>
      <w:pPr>
        <w:spacing w:before="75" w:after="0"/>
      </w:pPr>
      <w:r>
        <w:rPr/>
        <w:t xml:space="preserve">二、脱硫脱硝工程改造情况 136</w:t>
      </w:r>
    </w:p>
    <w:p>
      <w:pPr>
        <w:spacing w:before="75" w:after="0"/>
      </w:pPr>
      <w:r>
        <w:rPr/>
        <w:t xml:space="preserve">三、脱硫脱硝市场规模 136</w:t>
      </w:r>
    </w:p>
    <w:p>
      <w:pPr>
        <w:spacing w:before="75" w:after="0"/>
      </w:pPr>
      <w:r>
        <w:rPr/>
        <w:t xml:space="preserve">四、脱硫脱硝市场前景 137</w:t>
      </w:r>
    </w:p>
    <w:p>
      <w:pPr>
        <w:spacing w:before="75" w:after="0"/>
      </w:pPr>
      <w:r>
        <w:rPr/>
        <w:t xml:space="preserve">第三节 华中地区发展分析 137</w:t>
      </w:r>
    </w:p>
    <w:p>
      <w:pPr>
        <w:spacing w:before="75" w:after="0"/>
      </w:pPr>
      <w:r>
        <w:rPr/>
        <w:t xml:space="preserve">一、重点行业市场监管 137</w:t>
      </w:r>
    </w:p>
    <w:p>
      <w:pPr>
        <w:spacing w:before="75" w:after="0"/>
      </w:pPr>
      <w:r>
        <w:rPr/>
        <w:t xml:space="preserve">二、脱硫脱硝工程改造情况 138</w:t>
      </w:r>
    </w:p>
    <w:p>
      <w:pPr>
        <w:spacing w:before="75" w:after="0"/>
      </w:pPr>
      <w:r>
        <w:rPr/>
        <w:t xml:space="preserve">三、脱硫脱硝市场规模 138</w:t>
      </w:r>
    </w:p>
    <w:p>
      <w:pPr>
        <w:spacing w:before="75" w:after="0"/>
      </w:pPr>
      <w:r>
        <w:rPr/>
        <w:t xml:space="preserve">四、脱硫脱硝市场前景 139</w:t>
      </w:r>
    </w:p>
    <w:p>
      <w:pPr>
        <w:spacing w:before="75" w:after="0"/>
      </w:pPr>
      <w:r>
        <w:rPr/>
        <w:t xml:space="preserve">第四节 华东地区发展分析 139</w:t>
      </w:r>
    </w:p>
    <w:p>
      <w:pPr>
        <w:spacing w:before="75" w:after="0"/>
      </w:pPr>
      <w:r>
        <w:rPr/>
        <w:t xml:space="preserve">一、重点行业市场监管 139</w:t>
      </w:r>
    </w:p>
    <w:p>
      <w:pPr>
        <w:spacing w:before="75" w:after="0"/>
      </w:pPr>
      <w:r>
        <w:rPr/>
        <w:t xml:space="preserve">二、脱硫脱硝工程改造情况 139</w:t>
      </w:r>
    </w:p>
    <w:p>
      <w:pPr>
        <w:spacing w:before="75" w:after="0"/>
      </w:pPr>
      <w:r>
        <w:rPr/>
        <w:t xml:space="preserve">三、脱硫脱硝市场规模 141</w:t>
      </w:r>
    </w:p>
    <w:p>
      <w:pPr>
        <w:spacing w:before="75" w:after="0"/>
      </w:pPr>
      <w:r>
        <w:rPr/>
        <w:t xml:space="preserve">四、脱硫脱硝市场前景 141</w:t>
      </w:r>
    </w:p>
    <w:p>
      <w:pPr>
        <w:spacing w:before="75" w:after="0"/>
      </w:pPr>
      <w:r>
        <w:rPr/>
        <w:t xml:space="preserve">第五节 西部地区发展分析 141</w:t>
      </w:r>
    </w:p>
    <w:p>
      <w:pPr>
        <w:spacing w:before="75" w:after="0"/>
      </w:pPr>
      <w:r>
        <w:rPr/>
        <w:t xml:space="preserve">一、重点行业市场监管 141</w:t>
      </w:r>
    </w:p>
    <w:p>
      <w:pPr>
        <w:spacing w:before="75" w:after="0"/>
      </w:pPr>
      <w:r>
        <w:rPr/>
        <w:t xml:space="preserve">二、脱硫脱硝工程改造情况 141</w:t>
      </w:r>
    </w:p>
    <w:p>
      <w:pPr>
        <w:spacing w:before="75" w:after="0"/>
      </w:pPr>
      <w:r>
        <w:rPr/>
        <w:t xml:space="preserve">三、脱硫脱硝市场规模 142</w:t>
      </w:r>
    </w:p>
    <w:p>
      <w:pPr>
        <w:spacing w:before="75" w:after="0"/>
      </w:pPr>
      <w:r>
        <w:rPr/>
        <w:t xml:space="preserve">四、脱硫脱硝市场前景 142</w:t>
      </w:r>
    </w:p>
    <w:p>
      <w:pPr>
        <w:spacing w:before="75" w:after="0"/>
      </w:pPr>
      <w:r>
        <w:rPr>
          <w:b w:val="1"/>
          <w:bCs w:val="1"/>
        </w:rPr>
        <w:t xml:space="preserve">第六章 大气污染治理行业脱硫脱硝市场吸引力分析 143</w:t>
      </w:r>
    </w:p>
    <w:p>
      <w:pPr>
        <w:spacing w:before="75" w:after="0"/>
      </w:pPr>
      <w:r>
        <w:rPr/>
        <w:t xml:space="preserve">第一节 脱硫脱硝行业市场发展现状分析 143</w:t>
      </w:r>
    </w:p>
    <w:p>
      <w:pPr>
        <w:spacing w:before="75" w:after="0"/>
      </w:pPr>
      <w:r>
        <w:rPr/>
        <w:t xml:space="preserve">一、氮氧化物排放现状分析 143</w:t>
      </w:r>
    </w:p>
    <w:p>
      <w:pPr>
        <w:spacing w:before="75" w:after="0"/>
      </w:pPr>
      <w:r>
        <w:rPr/>
        <w:t xml:space="preserve">二、脱硝技术市场结构分析 143</w:t>
      </w:r>
    </w:p>
    <w:p>
      <w:pPr>
        <w:spacing w:before="75" w:after="0"/>
      </w:pPr>
      <w:r>
        <w:rPr/>
        <w:t xml:space="preserve">三、脱硝电价预测 144</w:t>
      </w:r>
    </w:p>
    <w:p>
      <w:pPr>
        <w:spacing w:before="75" w:after="0"/>
      </w:pPr>
      <w:r>
        <w:rPr/>
        <w:t xml:space="preserve">第二节 脱硫脱硝系统投资成本及运营费用分析 145</w:t>
      </w:r>
    </w:p>
    <w:p>
      <w:pPr>
        <w:spacing w:before="75" w:after="0"/>
      </w:pPr>
      <w:r>
        <w:rPr/>
        <w:t xml:space="preserve">一、低氮燃烧脱硝系统成本分析 145</w:t>
      </w:r>
    </w:p>
    <w:p>
      <w:pPr>
        <w:spacing w:before="75" w:after="0"/>
      </w:pPr>
      <w:r>
        <w:rPr/>
        <w:t xml:space="preserve">1、主要低氮燃烧脱硝技术分析 145</w:t>
      </w:r>
    </w:p>
    <w:p>
      <w:pPr>
        <w:spacing w:before="75" w:after="0"/>
      </w:pPr>
      <w:r>
        <w:rPr/>
        <w:t xml:space="preserve">2、低氮燃烧脱硝系统成本分析 147</w:t>
      </w:r>
    </w:p>
    <w:p>
      <w:pPr>
        <w:spacing w:before="75" w:after="0"/>
      </w:pPr>
      <w:r>
        <w:rPr/>
        <w:t xml:space="preserve">二、scr脱硝系统成本分析 148</w:t>
      </w:r>
    </w:p>
    <w:p>
      <w:pPr>
        <w:spacing w:before="75" w:after="0"/>
      </w:pPr>
      <w:r>
        <w:rPr/>
        <w:t xml:space="preserve">1、scr脱硝系统投资成本分析 148</w:t>
      </w:r>
    </w:p>
    <w:p>
      <w:pPr>
        <w:spacing w:before="75" w:after="0"/>
      </w:pPr>
      <w:r>
        <w:rPr/>
        <w:t xml:space="preserve">2、scr脱硝系统运营费用分析 149</w:t>
      </w:r>
    </w:p>
    <w:p>
      <w:pPr>
        <w:spacing w:before="75" w:after="0"/>
      </w:pPr>
      <w:r>
        <w:rPr/>
        <w:t xml:space="preserve">3、sncr脱硝系统成本分析 149</w:t>
      </w:r>
    </w:p>
    <w:p>
      <w:pPr>
        <w:spacing w:before="75" w:after="0"/>
      </w:pPr>
      <w:r>
        <w:rPr/>
        <w:t xml:space="preserve">第三节 火电脱硫脱硝市场前景分析 149</w:t>
      </w:r>
    </w:p>
    <w:p>
      <w:pPr>
        <w:spacing w:before="75" w:after="0"/>
      </w:pPr>
      <w:r>
        <w:rPr/>
        <w:t xml:space="preserve">1、脱硫脱硝机组应用现状 149</w:t>
      </w:r>
    </w:p>
    <w:p>
      <w:pPr>
        <w:spacing w:before="75" w:after="0"/>
      </w:pPr>
      <w:r>
        <w:rPr/>
        <w:t xml:space="preserve">2、脱硫脱硝市场规模分析 150</w:t>
      </w:r>
    </w:p>
    <w:p>
      <w:pPr>
        <w:spacing w:before="75" w:after="0"/>
      </w:pPr>
      <w:r>
        <w:rPr/>
        <w:t xml:space="preserve">3、火电脱硫脱硝市场竞争格局分析 150</w:t>
      </w:r>
    </w:p>
    <w:p>
      <w:pPr>
        <w:spacing w:before="75" w:after="0"/>
      </w:pPr>
      <w:r>
        <w:rPr/>
        <w:t xml:space="preserve">4、火电脱硫脱硝工程容量 150</w:t>
      </w:r>
    </w:p>
    <w:p>
      <w:pPr>
        <w:spacing w:before="75" w:after="0"/>
      </w:pPr>
      <w:r>
        <w:rPr/>
        <w:t xml:space="preserve">5、火电脱硫脱硝市场容量预测 150</w:t>
      </w:r>
    </w:p>
    <w:p>
      <w:pPr>
        <w:spacing w:before="75" w:after="0"/>
      </w:pPr>
      <w:r>
        <w:rPr/>
        <w:t xml:space="preserve">第四节 脱硫脱硝催化剂市场调研 150</w:t>
      </w:r>
    </w:p>
    <w:p>
      <w:pPr>
        <w:spacing w:before="75" w:after="0"/>
      </w:pPr>
      <w:r>
        <w:rPr/>
        <w:t xml:space="preserve">一、脱硫脱硝催化剂原材料市场调研 150</w:t>
      </w:r>
    </w:p>
    <w:p>
      <w:pPr>
        <w:spacing w:before="75" w:after="0"/>
      </w:pPr>
      <w:r>
        <w:rPr/>
        <w:t xml:space="preserve">二、脱硫脱硝催化剂产品分类 151</w:t>
      </w:r>
    </w:p>
    <w:p>
      <w:pPr>
        <w:spacing w:before="75" w:after="0"/>
      </w:pPr>
      <w:r>
        <w:rPr/>
        <w:t xml:space="preserve">三、催化剂消耗量分析 151</w:t>
      </w:r>
    </w:p>
    <w:p>
      <w:pPr>
        <w:spacing w:before="75" w:after="0"/>
      </w:pPr>
      <w:r>
        <w:rPr/>
        <w:t xml:space="preserve">四、催化剂企业竞争格局 151</w:t>
      </w:r>
    </w:p>
    <w:p>
      <w:pPr>
        <w:spacing w:before="75" w:after="0"/>
      </w:pPr>
      <w:r>
        <w:rPr/>
        <w:t xml:space="preserve">五、催化剂供需结构分析 152</w:t>
      </w:r>
    </w:p>
    <w:p>
      <w:pPr>
        <w:spacing w:before="75" w:after="0"/>
      </w:pPr>
      <w:r>
        <w:rPr/>
        <w:t xml:space="preserve">1、脱硫脱硝催化剂供给分析 152</w:t>
      </w:r>
    </w:p>
    <w:p>
      <w:pPr>
        <w:spacing w:before="75" w:after="0"/>
      </w:pPr>
      <w:r>
        <w:rPr/>
        <w:t xml:space="preserve">2、脱硫脱硝催化剂需求分析 152</w:t>
      </w:r>
    </w:p>
    <w:p>
      <w:pPr>
        <w:spacing w:before="75" w:after="0"/>
      </w:pPr>
      <w:r>
        <w:rPr/>
        <w:t xml:space="preserve">第五节 大气污染治理行业脱硫脱硝市场趋势分析 153</w:t>
      </w:r>
    </w:p>
    <w:p>
      <w:pPr>
        <w:spacing w:before="75" w:after="0"/>
      </w:pPr>
      <w:r>
        <w:rPr/>
        <w:t xml:space="preserve">一、脱硫脱硝技术发展趋势 153</w:t>
      </w:r>
    </w:p>
    <w:p>
      <w:pPr>
        <w:spacing w:before="75" w:after="0"/>
      </w:pPr>
      <w:r>
        <w:rPr/>
        <w:t xml:space="preserve">1、低氮燃烧脱硝技术市场趋势 153</w:t>
      </w:r>
    </w:p>
    <w:p>
      <w:pPr>
        <w:spacing w:before="75" w:after="0"/>
      </w:pPr>
      <w:r>
        <w:rPr/>
        <w:t xml:space="preserve">2、scr脱硝技术市场趋势 154</w:t>
      </w:r>
    </w:p>
    <w:p>
      <w:pPr>
        <w:spacing w:before="75" w:after="0"/>
      </w:pPr>
      <w:r>
        <w:rPr/>
        <w:t xml:space="preserve">3、sncr脱硝技术市场趋势 154</w:t>
      </w:r>
    </w:p>
    <w:p>
      <w:pPr>
        <w:spacing w:before="75" w:after="0"/>
      </w:pPr>
      <w:r>
        <w:rPr/>
        <w:t xml:space="preserve">二、脱硫脱硝市场趋势分析 154</w:t>
      </w:r>
    </w:p>
    <w:p>
      <w:pPr>
        <w:spacing w:before="75" w:after="0"/>
      </w:pPr>
      <w:r>
        <w:rPr/>
        <w:t xml:space="preserve">1、低氮燃烧脱硝技术市场占有率预测 154</w:t>
      </w:r>
    </w:p>
    <w:p>
      <w:pPr>
        <w:spacing w:before="75" w:after="0"/>
      </w:pPr>
      <w:r>
        <w:rPr/>
        <w:t xml:space="preserve">2、scr脱硝技术市场占有率预测 154</w:t>
      </w:r>
    </w:p>
    <w:p>
      <w:pPr>
        <w:spacing w:before="75" w:after="0"/>
      </w:pPr>
      <w:r>
        <w:rPr/>
        <w:t xml:space="preserve">3、sncr脱硝术市场占有率预测 155</w:t>
      </w:r>
    </w:p>
    <w:p>
      <w:pPr>
        <w:spacing w:before="75" w:after="0"/>
      </w:pPr>
      <w:r>
        <w:rPr>
          <w:b w:val="1"/>
          <w:bCs w:val="1"/>
        </w:rPr>
        <w:t xml:space="preserve">第二部分 行业发展趋势</w:t>
      </w:r>
    </w:p>
    <w:p>
      <w:pPr>
        <w:spacing w:before="75" w:after="0"/>
      </w:pPr>
      <w:r>
        <w:rPr>
          <w:b w:val="1"/>
          <w:bCs w:val="1"/>
        </w:rPr>
        <w:t xml:space="preserve">第七章 2021-2026年中国脱硫脱硝设备分析 156</w:t>
      </w:r>
    </w:p>
    <w:p>
      <w:pPr>
        <w:spacing w:before="75" w:after="0"/>
      </w:pPr>
      <w:r>
        <w:rPr/>
        <w:t xml:space="preserve">第一节 2021-2026年中国脱硫脱硝设备发展概况 156</w:t>
      </w:r>
    </w:p>
    <w:p>
      <w:pPr>
        <w:spacing w:before="75" w:after="0"/>
      </w:pPr>
      <w:r>
        <w:rPr/>
        <w:t xml:space="preserve">一、空气污染防治设备介绍 156</w:t>
      </w:r>
    </w:p>
    <w:p>
      <w:pPr>
        <w:spacing w:before="75" w:after="0"/>
      </w:pPr>
      <w:r>
        <w:rPr/>
        <w:t xml:space="preserve">二、我国脱硫脱硝设备实现突破发展 156</w:t>
      </w:r>
    </w:p>
    <w:p>
      <w:pPr>
        <w:spacing w:before="75" w:after="0"/>
      </w:pPr>
      <w:r>
        <w:rPr/>
        <w:t xml:space="preserve">三、我国火电机组脱硝环保设备即将实现国产化 156</w:t>
      </w:r>
    </w:p>
    <w:p>
      <w:pPr>
        <w:spacing w:before="75" w:after="0"/>
      </w:pPr>
      <w:r>
        <w:rPr/>
        <w:t xml:space="preserve">第二节 除尘器市场调研 157</w:t>
      </w:r>
    </w:p>
    <w:p>
      <w:pPr>
        <w:spacing w:before="75" w:after="0"/>
      </w:pPr>
      <w:r>
        <w:rPr/>
        <w:t xml:space="preserve">一、"十四五"我国除尘器产业进入快速发展期 157</w:t>
      </w:r>
    </w:p>
    <w:p>
      <w:pPr>
        <w:spacing w:before="75" w:after="0"/>
      </w:pPr>
      <w:r>
        <w:rPr/>
        <w:t xml:space="preserve">二、我国袋式除尘市场趋势预测广阔 157</w:t>
      </w:r>
    </w:p>
    <w:p>
      <w:pPr>
        <w:spacing w:before="75" w:after="0"/>
      </w:pPr>
      <w:r>
        <w:rPr/>
        <w:t xml:space="preserve">第三节 2021-2026年中国脱硫脱硝设备相关产量数据分析 158</w:t>
      </w:r>
    </w:p>
    <w:p>
      <w:pPr>
        <w:spacing w:before="75" w:after="0"/>
      </w:pPr>
      <w:r>
        <w:rPr/>
        <w:t xml:space="preserve">一、2021-2026年全国大气污染防治设备产量分析 158</w:t>
      </w:r>
    </w:p>
    <w:p>
      <w:pPr>
        <w:spacing w:before="75" w:after="0"/>
      </w:pPr>
      <w:r>
        <w:rPr/>
        <w:t xml:space="preserve">二、2021-2026年全国及主要省份大气污染防治设备产量分析 158</w:t>
      </w:r>
    </w:p>
    <w:p>
      <w:pPr>
        <w:spacing w:before="75" w:after="0"/>
      </w:pPr>
      <w:r>
        <w:rPr/>
        <w:t xml:space="preserve">三、2021-2026年大气污染防治设备产量集中度分析 158</w:t>
      </w:r>
    </w:p>
    <w:p>
      <w:pPr>
        <w:spacing w:before="75" w:after="0"/>
      </w:pPr>
      <w:r>
        <w:rPr>
          <w:b w:val="1"/>
          <w:bCs w:val="1"/>
        </w:rPr>
        <w:t xml:space="preserve">第八章 脱硫脱硝行业市场竞争分析 160</w:t>
      </w:r>
    </w:p>
    <w:p>
      <w:pPr>
        <w:spacing w:before="75" w:after="0"/>
      </w:pPr>
      <w:r>
        <w:rPr/>
        <w:t xml:space="preserve">第一节 脱硫脱硝行业竞争结构分析 160</w:t>
      </w:r>
    </w:p>
    <w:p>
      <w:pPr>
        <w:spacing w:before="75" w:after="0"/>
      </w:pPr>
      <w:r>
        <w:rPr/>
        <w:t xml:space="preserve">一、现有企业间竞争 160</w:t>
      </w:r>
    </w:p>
    <w:p>
      <w:pPr>
        <w:spacing w:before="75" w:after="0"/>
      </w:pPr>
      <w:r>
        <w:rPr/>
        <w:t xml:space="preserve">二、潜在进入者分析 160</w:t>
      </w:r>
    </w:p>
    <w:p>
      <w:pPr>
        <w:spacing w:before="75" w:after="0"/>
      </w:pPr>
      <w:r>
        <w:rPr/>
        <w:t xml:space="preserve">三、替代品威胁分析 161</w:t>
      </w:r>
    </w:p>
    <w:p>
      <w:pPr>
        <w:spacing w:before="75" w:after="0"/>
      </w:pPr>
      <w:r>
        <w:rPr/>
        <w:t xml:space="preserve">四、供应商议价能力 161</w:t>
      </w:r>
    </w:p>
    <w:p>
      <w:pPr>
        <w:spacing w:before="75" w:after="0"/>
      </w:pPr>
      <w:r>
        <w:rPr/>
        <w:t xml:space="preserve">五、客户议价能力 161</w:t>
      </w:r>
    </w:p>
    <w:p>
      <w:pPr>
        <w:spacing w:before="75" w:after="0"/>
      </w:pPr>
      <w:r>
        <w:rPr/>
        <w:t xml:space="preserve">第二节 脱硫脱硝行业竞争格局分析 161</w:t>
      </w:r>
    </w:p>
    <w:p>
      <w:pPr>
        <w:spacing w:before="75" w:after="0"/>
      </w:pPr>
      <w:r>
        <w:rPr/>
        <w:t xml:space="preserve">一、行业竞争特点分析 161</w:t>
      </w:r>
    </w:p>
    <w:p>
      <w:pPr>
        <w:spacing w:before="75" w:after="0"/>
      </w:pPr>
      <w:r>
        <w:rPr/>
        <w:t xml:space="preserve">二、行业竞争环境分析 162</w:t>
      </w:r>
    </w:p>
    <w:p>
      <w:pPr>
        <w:spacing w:before="75" w:after="0"/>
      </w:pPr>
      <w:r>
        <w:rPr/>
        <w:t xml:space="preserve">三、主要竞争企业竞争力分析 162</w:t>
      </w:r>
    </w:p>
    <w:p>
      <w:pPr>
        <w:spacing w:before="75" w:after="0"/>
      </w:pPr>
      <w:r>
        <w:rPr/>
        <w:t xml:space="preserve">四、行业竞争发展趋势分析 163</w:t>
      </w:r>
    </w:p>
    <w:p>
      <w:pPr>
        <w:spacing w:before="75" w:after="0"/>
      </w:pPr>
      <w:r>
        <w:rPr>
          <w:b w:val="1"/>
          <w:bCs w:val="1"/>
        </w:rPr>
        <w:t xml:space="preserve">第九章 脱硫脱硝行业相关企业发展分析 165</w:t>
      </w:r>
    </w:p>
    <w:p>
      <w:pPr>
        <w:spacing w:before="75" w:after="0"/>
      </w:pPr>
      <w:r>
        <w:rPr/>
        <w:t xml:space="preserve">第一节 福建龙净环保股份有限公司 165</w:t>
      </w:r>
    </w:p>
    <w:p>
      <w:pPr>
        <w:spacing w:before="75" w:after="0"/>
      </w:pPr>
      <w:r>
        <w:rPr/>
        <w:t xml:space="preserve">一、企业基本情况 165</w:t>
      </w:r>
    </w:p>
    <w:p>
      <w:pPr>
        <w:spacing w:before="75" w:after="0"/>
      </w:pPr>
      <w:r>
        <w:rPr/>
        <w:t xml:space="preserve">二、企业经营分析 165</w:t>
      </w:r>
    </w:p>
    <w:p>
      <w:pPr>
        <w:spacing w:before="75" w:after="0"/>
      </w:pPr>
      <w:r>
        <w:rPr/>
        <w:t xml:space="preserve">三、企业研发情况分析 166</w:t>
      </w:r>
    </w:p>
    <w:p>
      <w:pPr>
        <w:spacing w:before="75" w:after="0"/>
      </w:pPr>
      <w:r>
        <w:rPr/>
        <w:t xml:space="preserve">四、企业竞争力分析 166</w:t>
      </w:r>
    </w:p>
    <w:p>
      <w:pPr>
        <w:spacing w:before="75" w:after="0"/>
      </w:pPr>
      <w:r>
        <w:rPr/>
        <w:t xml:space="preserve">五、企业投资前景分析 167</w:t>
      </w:r>
    </w:p>
    <w:p>
      <w:pPr>
        <w:spacing w:before="75" w:after="0"/>
      </w:pPr>
      <w:r>
        <w:rPr/>
        <w:t xml:space="preserve">第二节 浙江菲达环保科技股份有限公司 167</w:t>
      </w:r>
    </w:p>
    <w:p>
      <w:pPr>
        <w:spacing w:before="75" w:after="0"/>
      </w:pPr>
      <w:r>
        <w:rPr/>
        <w:t xml:space="preserve">一、企业基本情况 167</w:t>
      </w:r>
    </w:p>
    <w:p>
      <w:pPr>
        <w:spacing w:before="75" w:after="0"/>
      </w:pPr>
      <w:r>
        <w:rPr/>
        <w:t xml:space="preserve">二、企业经营分析 168</w:t>
      </w:r>
    </w:p>
    <w:p>
      <w:pPr>
        <w:spacing w:before="75" w:after="0"/>
      </w:pPr>
      <w:r>
        <w:rPr/>
        <w:t xml:space="preserve">三、企业研发情况分析 169</w:t>
      </w:r>
    </w:p>
    <w:p>
      <w:pPr>
        <w:spacing w:before="75" w:after="0"/>
      </w:pPr>
      <w:r>
        <w:rPr/>
        <w:t xml:space="preserve">四、企业竞争力分析 169</w:t>
      </w:r>
    </w:p>
    <w:p>
      <w:pPr>
        <w:spacing w:before="75" w:after="0"/>
      </w:pPr>
      <w:r>
        <w:rPr/>
        <w:t xml:space="preserve">五、企业投资前景分析 170</w:t>
      </w:r>
    </w:p>
    <w:p>
      <w:pPr>
        <w:spacing w:before="75" w:after="0"/>
      </w:pPr>
      <w:r>
        <w:rPr/>
        <w:t xml:space="preserve">第三节 中电环保股份有限公司 170</w:t>
      </w:r>
    </w:p>
    <w:p>
      <w:pPr>
        <w:spacing w:before="75" w:after="0"/>
      </w:pPr>
      <w:r>
        <w:rPr/>
        <w:t xml:space="preserve">一、企业基本情况 170</w:t>
      </w:r>
    </w:p>
    <w:p>
      <w:pPr>
        <w:spacing w:before="75" w:after="0"/>
      </w:pPr>
      <w:r>
        <w:rPr/>
        <w:t xml:space="preserve">二、企业经营分析 171</w:t>
      </w:r>
    </w:p>
    <w:p>
      <w:pPr>
        <w:spacing w:before="75" w:after="0"/>
      </w:pPr>
      <w:r>
        <w:rPr/>
        <w:t xml:space="preserve">三、企业研发情况分析 173</w:t>
      </w:r>
    </w:p>
    <w:p>
      <w:pPr>
        <w:spacing w:before="75" w:after="0"/>
      </w:pPr>
      <w:r>
        <w:rPr/>
        <w:t xml:space="preserve">四、企业竞争力分析 174</w:t>
      </w:r>
    </w:p>
    <w:p>
      <w:pPr>
        <w:spacing w:before="75" w:after="0"/>
      </w:pPr>
      <w:r>
        <w:rPr/>
        <w:t xml:space="preserve">五、企业投资前景分析 175</w:t>
      </w:r>
    </w:p>
    <w:p>
      <w:pPr>
        <w:spacing w:before="75" w:after="0"/>
      </w:pPr>
      <w:r>
        <w:rPr/>
        <w:t xml:space="preserve">第四节 徐州燃控科技股份有限公司 176</w:t>
      </w:r>
    </w:p>
    <w:p>
      <w:pPr>
        <w:spacing w:before="75" w:after="0"/>
      </w:pPr>
      <w:r>
        <w:rPr/>
        <w:t xml:space="preserve">一、企业基本情况 176</w:t>
      </w:r>
    </w:p>
    <w:p>
      <w:pPr>
        <w:spacing w:before="75" w:after="0"/>
      </w:pPr>
      <w:r>
        <w:rPr/>
        <w:t xml:space="preserve">二、企业经营分析 176</w:t>
      </w:r>
    </w:p>
    <w:p>
      <w:pPr>
        <w:spacing w:before="75" w:after="0"/>
      </w:pPr>
      <w:r>
        <w:rPr/>
        <w:t xml:space="preserve">三、企业研发情况分析 177</w:t>
      </w:r>
    </w:p>
    <w:p>
      <w:pPr>
        <w:spacing w:before="75" w:after="0"/>
      </w:pPr>
      <w:r>
        <w:rPr/>
        <w:t xml:space="preserve">四、企业竞争力分析 178</w:t>
      </w:r>
    </w:p>
    <w:p>
      <w:pPr>
        <w:spacing w:before="75" w:after="0"/>
      </w:pPr>
      <w:r>
        <w:rPr/>
        <w:t xml:space="preserve">五、企业投资前景分析 178</w:t>
      </w:r>
    </w:p>
    <w:p>
      <w:pPr>
        <w:spacing w:before="75" w:after="0"/>
      </w:pPr>
      <w:r>
        <w:rPr/>
        <w:t xml:space="preserve">第五节 永清环保股份有限公司 179</w:t>
      </w:r>
    </w:p>
    <w:p>
      <w:pPr>
        <w:spacing w:before="75" w:after="0"/>
      </w:pPr>
      <w:r>
        <w:rPr/>
        <w:t xml:space="preserve">一、企业基本情况 179</w:t>
      </w:r>
    </w:p>
    <w:p>
      <w:pPr>
        <w:spacing w:before="75" w:after="0"/>
      </w:pPr>
      <w:r>
        <w:rPr/>
        <w:t xml:space="preserve">二、企业经营分析 180</w:t>
      </w:r>
    </w:p>
    <w:p>
      <w:pPr>
        <w:spacing w:before="75" w:after="0"/>
      </w:pPr>
      <w:r>
        <w:rPr/>
        <w:t xml:space="preserve">三、企业研发情况分析 182</w:t>
      </w:r>
    </w:p>
    <w:p>
      <w:pPr>
        <w:spacing w:before="75" w:after="0"/>
      </w:pPr>
      <w:r>
        <w:rPr/>
        <w:t xml:space="preserve">四、企业竞争力分析 182</w:t>
      </w:r>
    </w:p>
    <w:p>
      <w:pPr>
        <w:spacing w:before="75" w:after="0"/>
      </w:pPr>
      <w:r>
        <w:rPr/>
        <w:t xml:space="preserve">五、企业投资前景分析 183</w:t>
      </w:r>
    </w:p>
    <w:p>
      <w:pPr>
        <w:spacing w:before="75" w:after="0"/>
      </w:pPr>
      <w:r>
        <w:rPr/>
        <w:t xml:space="preserve">第六节 烟台龙源电力技术股份有限公司 184</w:t>
      </w:r>
    </w:p>
    <w:p>
      <w:pPr>
        <w:spacing w:before="75" w:after="0"/>
      </w:pPr>
      <w:r>
        <w:rPr/>
        <w:t xml:space="preserve">一、企业基本情况 184</w:t>
      </w:r>
    </w:p>
    <w:p>
      <w:pPr>
        <w:spacing w:before="75" w:after="0"/>
      </w:pPr>
      <w:r>
        <w:rPr/>
        <w:t xml:space="preserve">二、企业经营分析 186</w:t>
      </w:r>
    </w:p>
    <w:p>
      <w:pPr>
        <w:spacing w:before="75" w:after="0"/>
      </w:pPr>
      <w:r>
        <w:rPr/>
        <w:t xml:space="preserve">三、企业研发情况分析 188</w:t>
      </w:r>
    </w:p>
    <w:p>
      <w:pPr>
        <w:spacing w:before="75" w:after="0"/>
      </w:pPr>
      <w:r>
        <w:rPr/>
        <w:t xml:space="preserve">四、企业竞争力分析 189</w:t>
      </w:r>
    </w:p>
    <w:p>
      <w:pPr>
        <w:spacing w:before="75" w:after="0"/>
      </w:pPr>
      <w:r>
        <w:rPr/>
        <w:t xml:space="preserve">五、企业投资前景分析 190</w:t>
      </w:r>
    </w:p>
    <w:p>
      <w:pPr>
        <w:spacing w:before="75" w:after="0"/>
      </w:pPr>
      <w:r>
        <w:rPr/>
        <w:t xml:space="preserve">第七节 重庆九龙电力股份有限公司 190</w:t>
      </w:r>
    </w:p>
    <w:p>
      <w:pPr>
        <w:spacing w:before="75" w:after="0"/>
      </w:pPr>
      <w:r>
        <w:rPr/>
        <w:t xml:space="preserve">一、企业基本情况 190</w:t>
      </w:r>
    </w:p>
    <w:p>
      <w:pPr>
        <w:spacing w:before="75" w:after="0"/>
      </w:pPr>
      <w:r>
        <w:rPr/>
        <w:t xml:space="preserve">二、企业经营分析 191</w:t>
      </w:r>
    </w:p>
    <w:p>
      <w:pPr>
        <w:spacing w:before="75" w:after="0"/>
      </w:pPr>
      <w:r>
        <w:rPr/>
        <w:t xml:space="preserve">三、企业研发情况分析 192</w:t>
      </w:r>
    </w:p>
    <w:p>
      <w:pPr>
        <w:spacing w:before="75" w:after="0"/>
      </w:pPr>
      <w:r>
        <w:rPr/>
        <w:t xml:space="preserve">四、企业竞争力分析 193</w:t>
      </w:r>
    </w:p>
    <w:p>
      <w:pPr>
        <w:spacing w:before="75" w:after="0"/>
      </w:pPr>
      <w:r>
        <w:rPr/>
        <w:t xml:space="preserve">五、企业投资前景分析 194</w:t>
      </w:r>
    </w:p>
    <w:p>
      <w:pPr>
        <w:spacing w:before="75" w:after="0"/>
      </w:pPr>
      <w:r>
        <w:rPr/>
        <w:t xml:space="preserve">第八节 北京清新环境技术股份有限公司 195</w:t>
      </w:r>
    </w:p>
    <w:p>
      <w:pPr>
        <w:spacing w:before="75" w:after="0"/>
      </w:pPr>
      <w:r>
        <w:rPr/>
        <w:t xml:space="preserve">一、企业基本情况 195</w:t>
      </w:r>
    </w:p>
    <w:p>
      <w:pPr>
        <w:spacing w:before="75" w:after="0"/>
      </w:pPr>
      <w:r>
        <w:rPr/>
        <w:t xml:space="preserve">二、企业经营分析 196</w:t>
      </w:r>
    </w:p>
    <w:p>
      <w:pPr>
        <w:spacing w:before="75" w:after="0"/>
      </w:pPr>
      <w:r>
        <w:rPr/>
        <w:t xml:space="preserve">三、企业研发情况分析 198</w:t>
      </w:r>
    </w:p>
    <w:p>
      <w:pPr>
        <w:spacing w:before="75" w:after="0"/>
      </w:pPr>
      <w:r>
        <w:rPr/>
        <w:t xml:space="preserve">四、企业竞争力分析 199</w:t>
      </w:r>
    </w:p>
    <w:p>
      <w:pPr>
        <w:spacing w:before="75" w:after="0"/>
      </w:pPr>
      <w:r>
        <w:rPr/>
        <w:t xml:space="preserve">五、企业投资前景分析 200</w:t>
      </w:r>
    </w:p>
    <w:p>
      <w:pPr>
        <w:spacing w:before="75" w:after="0"/>
      </w:pPr>
      <w:r>
        <w:rPr/>
        <w:t xml:space="preserve">第九节 清华同方股份有限公司 201</w:t>
      </w:r>
    </w:p>
    <w:p>
      <w:pPr>
        <w:spacing w:before="75" w:after="0"/>
      </w:pPr>
      <w:r>
        <w:rPr/>
        <w:t xml:space="preserve">一、企业基本情况 201</w:t>
      </w:r>
    </w:p>
    <w:p>
      <w:pPr>
        <w:spacing w:before="75" w:after="0"/>
      </w:pPr>
      <w:r>
        <w:rPr/>
        <w:t xml:space="preserve">二、企业经营分析 201</w:t>
      </w:r>
    </w:p>
    <w:p>
      <w:pPr>
        <w:spacing w:before="75" w:after="0"/>
      </w:pPr>
      <w:r>
        <w:rPr/>
        <w:t xml:space="preserve">三、企业研发情况分析 201</w:t>
      </w:r>
    </w:p>
    <w:p>
      <w:pPr>
        <w:spacing w:before="75" w:after="0"/>
      </w:pPr>
      <w:r>
        <w:rPr/>
        <w:t xml:space="preserve">四、企业竞争力分析 202</w:t>
      </w:r>
    </w:p>
    <w:p>
      <w:pPr>
        <w:spacing w:before="75" w:after="0"/>
      </w:pPr>
      <w:r>
        <w:rPr/>
        <w:t xml:space="preserve">五、企业投资前景分析 203</w:t>
      </w:r>
    </w:p>
    <w:p>
      <w:pPr>
        <w:spacing w:before="75" w:after="0"/>
      </w:pPr>
      <w:r>
        <w:rPr/>
        <w:t xml:space="preserve">第十节 山东山大华特科技股份有限公司 204</w:t>
      </w:r>
    </w:p>
    <w:p>
      <w:pPr>
        <w:spacing w:before="75" w:after="0"/>
      </w:pPr>
      <w:r>
        <w:rPr/>
        <w:t xml:space="preserve">一、企业基本情况 204</w:t>
      </w:r>
    </w:p>
    <w:p>
      <w:pPr>
        <w:spacing w:before="75" w:after="0"/>
      </w:pPr>
      <w:r>
        <w:rPr/>
        <w:t xml:space="preserve">二、企业经营分析 206</w:t>
      </w:r>
    </w:p>
    <w:p>
      <w:pPr>
        <w:spacing w:before="75" w:after="0"/>
      </w:pPr>
      <w:r>
        <w:rPr/>
        <w:t xml:space="preserve">三、企业研发情况分析 207</w:t>
      </w:r>
    </w:p>
    <w:p>
      <w:pPr>
        <w:spacing w:before="75" w:after="0"/>
      </w:pPr>
      <w:r>
        <w:rPr/>
        <w:t xml:space="preserve">四、企业竞争力分析 207</w:t>
      </w:r>
    </w:p>
    <w:p>
      <w:pPr>
        <w:spacing w:before="75" w:after="0"/>
      </w:pPr>
      <w:r>
        <w:rPr/>
        <w:t xml:space="preserve">五、企业投资前景分析 209</w:t>
      </w:r>
    </w:p>
    <w:p>
      <w:pPr>
        <w:spacing w:before="75" w:after="0"/>
      </w:pPr>
      <w:r>
        <w:rPr>
          <w:b w:val="1"/>
          <w:bCs w:val="1"/>
        </w:rPr>
        <w:t xml:space="preserve">第十章 未来脱硫脱硝行业发展预测分析 210</w:t>
      </w:r>
    </w:p>
    <w:p>
      <w:pPr>
        <w:spacing w:before="75" w:after="0"/>
      </w:pPr>
      <w:r>
        <w:rPr/>
        <w:t xml:space="preserve">第一节 2021-2026年脱硫脱硝行业市场预测 210</w:t>
      </w:r>
    </w:p>
    <w:p>
      <w:pPr>
        <w:spacing w:before="75" w:after="0"/>
      </w:pPr>
      <w:r>
        <w:rPr/>
        <w:t xml:space="preserve">一、脱硫脱硝行业发展预测 210</w:t>
      </w:r>
    </w:p>
    <w:p>
      <w:pPr>
        <w:spacing w:before="75" w:after="0"/>
      </w:pPr>
      <w:r>
        <w:rPr/>
        <w:t xml:space="preserve">二、脱硫脱硝行业产值预测 210</w:t>
      </w:r>
    </w:p>
    <w:p>
      <w:pPr>
        <w:spacing w:before="75" w:after="0"/>
      </w:pPr>
      <w:r>
        <w:rPr/>
        <w:t xml:space="preserve">三、脱硫脱硝市场规模预测 211</w:t>
      </w:r>
    </w:p>
    <w:p>
      <w:pPr>
        <w:spacing w:before="75" w:after="0"/>
      </w:pPr>
      <w:r>
        <w:rPr/>
        <w:t xml:space="preserve">第二节 2021-2026年中国脱硫脱硝行业供需预测 211</w:t>
      </w:r>
    </w:p>
    <w:p>
      <w:pPr>
        <w:spacing w:before="75" w:after="0"/>
      </w:pPr>
      <w:r>
        <w:rPr/>
        <w:t xml:space="preserve">一、脱硫脱硝供给预测 211</w:t>
      </w:r>
    </w:p>
    <w:p>
      <w:pPr>
        <w:spacing w:before="75" w:after="0"/>
      </w:pPr>
      <w:r>
        <w:rPr/>
        <w:t xml:space="preserve">二、脱硫脱硝需求预测 212</w:t>
      </w:r>
    </w:p>
    <w:p>
      <w:pPr>
        <w:spacing w:before="75" w:after="0"/>
      </w:pPr>
      <w:r>
        <w:rPr/>
        <w:t xml:space="preserve">三、脱硫脱硝供需平衡预测 212</w:t>
      </w:r>
    </w:p>
    <w:p>
      <w:pPr>
        <w:spacing w:before="75" w:after="0"/>
      </w:pPr>
      <w:r>
        <w:rPr/>
        <w:t xml:space="preserve">第三节 2021-2026年脱硫脱硝行业趋势预测 212</w:t>
      </w:r>
    </w:p>
    <w:p>
      <w:pPr>
        <w:spacing w:before="75" w:after="0"/>
      </w:pPr>
      <w:r>
        <w:rPr/>
        <w:t xml:space="preserve">一、行业未来发展方向分析 212</w:t>
      </w:r>
    </w:p>
    <w:p>
      <w:pPr>
        <w:spacing w:before="75" w:after="0"/>
      </w:pPr>
      <w:r>
        <w:rPr/>
        <w:t xml:space="preserve">二、行业发展swot分析 214</w:t>
      </w:r>
    </w:p>
    <w:p>
      <w:pPr>
        <w:spacing w:before="75" w:after="0"/>
      </w:pPr>
      <w:r>
        <w:rPr/>
        <w:t xml:space="preserve">三、行业发展趋势分析 214</w:t>
      </w:r>
    </w:p>
    <w:p>
      <w:pPr>
        <w:spacing w:before="75" w:after="0"/>
      </w:pPr>
      <w:r>
        <w:rPr/>
        <w:t xml:space="preserve">第四节 国内经济结构改革趋势对行业影响分析 215</w:t>
      </w:r>
    </w:p>
    <w:p>
      <w:pPr>
        <w:spacing w:before="75" w:after="0"/>
      </w:pPr>
      <w:r>
        <w:rPr/>
        <w:t xml:space="preserve">一、可持续发展政策影响 215</w:t>
      </w:r>
    </w:p>
    <w:p>
      <w:pPr>
        <w:spacing w:before="75" w:after="0"/>
      </w:pPr>
      <w:r>
        <w:rPr/>
        <w:t xml:space="preserve">二、新常态经济发展环境影响 215</w:t>
      </w:r>
    </w:p>
    <w:p>
      <w:pPr>
        <w:spacing w:before="75" w:after="0"/>
      </w:pPr>
      <w:r>
        <w:rPr/>
        <w:t xml:space="preserve">三、"十四五"行业发展规划影响 216</w:t>
      </w:r>
    </w:p>
    <w:p>
      <w:pPr>
        <w:spacing w:before="75" w:after="0"/>
      </w:pPr>
      <w:r>
        <w:rPr>
          <w:b w:val="1"/>
          <w:bCs w:val="1"/>
        </w:rPr>
        <w:t xml:space="preserve">第十一章 2021-2026年脱硫脱硝行业投资机会与风险分析 217</w:t>
      </w:r>
    </w:p>
    <w:p>
      <w:pPr>
        <w:spacing w:before="75" w:after="0"/>
      </w:pPr>
      <w:r>
        <w:rPr/>
        <w:t xml:space="preserve">第一节 2021-2026年脱硫脱硝行业投资机会分析 217</w:t>
      </w:r>
    </w:p>
    <w:p>
      <w:pPr>
        <w:spacing w:before="75" w:after="0"/>
      </w:pPr>
      <w:r>
        <w:rPr/>
        <w:t xml:space="preserve">一、脱硫脱硝投资项目分析 217</w:t>
      </w:r>
    </w:p>
    <w:p>
      <w:pPr>
        <w:spacing w:before="75" w:after="0"/>
      </w:pPr>
      <w:r>
        <w:rPr/>
        <w:t xml:space="preserve">二、可以投资的脱硫脱硝模式 221</w:t>
      </w:r>
    </w:p>
    <w:p>
      <w:pPr>
        <w:spacing w:before="75" w:after="0"/>
      </w:pPr>
      <w:r>
        <w:rPr/>
        <w:t xml:space="preserve">三、2021-2026年脱硫脱硝投资机会 221</w:t>
      </w:r>
    </w:p>
    <w:p>
      <w:pPr>
        <w:spacing w:before="75" w:after="0"/>
      </w:pPr>
      <w:r>
        <w:rPr/>
        <w:t xml:space="preserve">四、2021-2026年脱硫脱硝投资新方向 224</w:t>
      </w:r>
    </w:p>
    <w:p>
      <w:pPr>
        <w:spacing w:before="75" w:after="0"/>
      </w:pPr>
      <w:r>
        <w:rPr/>
        <w:t xml:space="preserve">五、2021-2026年脱硫脱硝行业投资的建议 225</w:t>
      </w:r>
    </w:p>
    <w:p>
      <w:pPr>
        <w:spacing w:before="75" w:after="0"/>
      </w:pPr>
      <w:r>
        <w:rPr/>
        <w:t xml:space="preserve">第二节 影响脱硫脱硝行业发展的主要因素 225</w:t>
      </w:r>
    </w:p>
    <w:p>
      <w:pPr>
        <w:spacing w:before="75" w:after="0"/>
      </w:pPr>
      <w:r>
        <w:rPr/>
        <w:t xml:space="preserve">一、影响行业运行的有利因素分析 225</w:t>
      </w:r>
    </w:p>
    <w:p>
      <w:pPr>
        <w:spacing w:before="75" w:after="0"/>
      </w:pPr>
      <w:r>
        <w:rPr/>
        <w:t xml:space="preserve">二、影响行业运行的不利因素分析 225</w:t>
      </w:r>
    </w:p>
    <w:p>
      <w:pPr>
        <w:spacing w:before="75" w:after="0"/>
      </w:pPr>
      <w:r>
        <w:rPr/>
        <w:t xml:space="preserve">三、我国行业发展面临的挑战分析 226</w:t>
      </w:r>
    </w:p>
    <w:p>
      <w:pPr>
        <w:spacing w:before="75" w:after="0"/>
      </w:pPr>
      <w:r>
        <w:rPr/>
        <w:t xml:space="preserve">四、我国行业发展面临的机遇分析 226</w:t>
      </w:r>
    </w:p>
    <w:p>
      <w:pPr>
        <w:spacing w:before="75" w:after="0"/>
      </w:pPr>
      <w:r>
        <w:rPr/>
        <w:t xml:space="preserve">第三节 脱硫脱硝行业投资前景及控制策略分析 227</w:t>
      </w:r>
    </w:p>
    <w:p>
      <w:pPr>
        <w:spacing w:before="75" w:after="0"/>
      </w:pPr>
      <w:r>
        <w:rPr/>
        <w:t xml:space="preserve">一、行业市场风险及控制策略 227</w:t>
      </w:r>
    </w:p>
    <w:p>
      <w:pPr>
        <w:spacing w:before="75" w:after="0"/>
      </w:pPr>
      <w:r>
        <w:rPr/>
        <w:t xml:space="preserve">二、行业政策风险及控制策略 227</w:t>
      </w:r>
    </w:p>
    <w:p>
      <w:pPr>
        <w:spacing w:before="75" w:after="0"/>
      </w:pPr>
      <w:r>
        <w:rPr/>
        <w:t xml:space="preserve">三、行业经营风险及控制策略 228</w:t>
      </w:r>
    </w:p>
    <w:p>
      <w:pPr>
        <w:spacing w:before="75" w:after="0"/>
      </w:pPr>
      <w:r>
        <w:rPr/>
        <w:t xml:space="preserve">四、行业技术风险及控制策略 228</w:t>
      </w:r>
    </w:p>
    <w:p>
      <w:pPr>
        <w:spacing w:before="75" w:after="0"/>
      </w:pPr>
      <w:r>
        <w:rPr/>
        <w:t xml:space="preserve">五、同业竞争风险及控制策略 229</w:t>
      </w:r>
    </w:p>
    <w:p>
      <w:pPr>
        <w:spacing w:before="75" w:after="0"/>
      </w:pPr>
      <w:r>
        <w:rPr/>
        <w:t xml:space="preserve">六、行业其他风险及控制策略 230</w:t>
      </w:r>
    </w:p>
    <w:p>
      <w:pPr>
        <w:spacing w:before="75" w:after="0"/>
      </w:pPr>
      <w:r>
        <w:rPr>
          <w:b w:val="1"/>
          <w:bCs w:val="1"/>
        </w:rPr>
        <w:t xml:space="preserve">第十二章 脱硫脱硝行业发展建议分析 231</w:t>
      </w:r>
    </w:p>
    <w:p>
      <w:pPr>
        <w:spacing w:before="75" w:after="0"/>
      </w:pPr>
      <w:r>
        <w:rPr/>
        <w:t xml:space="preserve">第一节 脱硫脱硝行业研究结论及建议 231</w:t>
      </w:r>
    </w:p>
    <w:p>
      <w:pPr>
        <w:spacing w:before="75" w:after="0"/>
      </w:pPr>
      <w:r>
        <w:rPr/>
        <w:t xml:space="preserve">第二节 脱硫脱硝细分行业研究结论及建议 233</w:t>
      </w:r>
    </w:p>
    <w:p>
      <w:pPr>
        <w:spacing w:before="75" w:after="0"/>
      </w:pPr>
      <w:r>
        <w:rPr/>
        <w:t xml:space="preserve">第三节 脱硫脱硝行业竞争策略总结及建议 233</w:t>
      </w:r>
    </w:p>
    <w:p>
      <w:pPr>
        <w:spacing w:before="75" w:after="0"/>
      </w:pPr>
      <w:r>
        <w:rPr>
          <w:b w:val="1"/>
          <w:bCs w:val="1"/>
        </w:rPr>
        <w:t xml:space="preserve">图表目录</w:t>
      </w:r>
    </w:p>
    <w:p>
      <w:pPr>
        <w:spacing w:before="75" w:after="0"/>
      </w:pPr>
      <w:r>
        <w:rPr/>
        <w:t xml:space="preserve">图表：2021-2026年中国gdp规模及增长 108</w:t>
      </w:r>
    </w:p>
    <w:p>
      <w:pPr>
        <w:spacing w:before="75" w:after="0"/>
      </w:pPr>
      <w:r>
        <w:rPr/>
        <w:t xml:space="preserve">图表：2021-2026年全国居民人均可支配收入平均数与中位数 113</w:t>
      </w:r>
    </w:p>
    <w:p>
      <w:pPr>
        <w:spacing w:before="75" w:after="0"/>
      </w:pPr>
      <w:r>
        <w:rPr/>
        <w:t xml:space="preserve">图表：2021-2026年全国居民人均消费支出及构成 114</w:t>
      </w:r>
    </w:p>
    <w:p>
      <w:pPr>
        <w:spacing w:before="75" w:after="0"/>
      </w:pPr>
      <w:r>
        <w:rPr/>
        <w:t xml:space="preserve">图表：2026-2031年火电脱硫脱硝市场容量预测 123</w:t>
      </w:r>
    </w:p>
    <w:p>
      <w:pPr>
        <w:spacing w:before="75" w:after="0"/>
      </w:pPr>
      <w:r>
        <w:rPr/>
        <w:t xml:space="preserve">图表：2021-2026年东北地区脱硫脱硝市场规模 133</w:t>
      </w:r>
    </w:p>
    <w:p>
      <w:pPr>
        <w:spacing w:before="75" w:after="0"/>
      </w:pPr>
      <w:r>
        <w:rPr/>
        <w:t xml:space="preserve">图表：2021-2026年华北地区脱硫脱硝市场规模 136</w:t>
      </w:r>
    </w:p>
    <w:p>
      <w:pPr>
        <w:spacing w:before="75" w:after="0"/>
      </w:pPr>
      <w:r>
        <w:rPr/>
        <w:t xml:space="preserve">图表：2021-2026年华中地区脱硫脱硝市场规模 138</w:t>
      </w:r>
    </w:p>
    <w:p>
      <w:pPr>
        <w:spacing w:before="75" w:after="0"/>
      </w:pPr>
      <w:r>
        <w:rPr/>
        <w:t xml:space="preserve">图表：2021-2026年华东地区脱硫脱硫市场规模 141</w:t>
      </w:r>
    </w:p>
    <w:p>
      <w:pPr>
        <w:spacing w:before="75" w:after="0"/>
      </w:pPr>
      <w:r>
        <w:rPr/>
        <w:t xml:space="preserve">图表：2021-2026年西部地区脱硫脱硫市场规模 142</w:t>
      </w:r>
    </w:p>
    <w:p>
      <w:pPr>
        <w:spacing w:before="75" w:after="0"/>
      </w:pPr>
      <w:r>
        <w:rPr/>
        <w:t xml:space="preserve">图表：低氮燃烧脱硝系统成本分析 147</w:t>
      </w:r>
    </w:p>
    <w:p>
      <w:pPr>
        <w:spacing w:before="75" w:after="0"/>
      </w:pPr>
      <w:r>
        <w:rPr/>
        <w:t xml:space="preserve">图表：scr脱硝系统运营费用分析 149</w:t>
      </w:r>
    </w:p>
    <w:p>
      <w:pPr>
        <w:spacing w:before="75" w:after="0"/>
      </w:pPr>
      <w:r>
        <w:rPr/>
        <w:t xml:space="preserve">图表：sncr脱硝系统运营费用分析 149</w:t>
      </w:r>
    </w:p>
    <w:p>
      <w:pPr>
        <w:spacing w:before="75" w:after="0"/>
      </w:pPr>
      <w:r>
        <w:rPr/>
        <w:t xml:space="preserve">图表：2021-2026年脱硫脱硝催化剂消耗量 151</w:t>
      </w:r>
    </w:p>
    <w:p>
      <w:pPr>
        <w:spacing w:before="75" w:after="0"/>
      </w:pPr>
      <w:r>
        <w:rPr/>
        <w:t xml:space="preserve">图表：2021-2026年脱硫脱硝催化剂供给量 152</w:t>
      </w:r>
    </w:p>
    <w:p>
      <w:pPr>
        <w:spacing w:before="75" w:after="0"/>
      </w:pPr>
      <w:r>
        <w:rPr/>
        <w:t xml:space="preserve">图表：2021-2026年脱硫脱硝催化剂需求量 152</w:t>
      </w:r>
    </w:p>
    <w:p>
      <w:pPr>
        <w:spacing w:before="75" w:after="0"/>
      </w:pPr>
      <w:r>
        <w:rPr/>
        <w:t xml:space="preserve">图表：经济指标测试 153</w:t>
      </w:r>
    </w:p>
    <w:p>
      <w:pPr>
        <w:spacing w:before="75" w:after="0"/>
      </w:pPr>
      <w:r>
        <w:rPr/>
        <w:t xml:space="preserve">图表：低氮燃烧脱硝技术市场占有率预测 154</w:t>
      </w:r>
    </w:p>
    <w:p>
      <w:pPr>
        <w:spacing w:before="75" w:after="0"/>
      </w:pPr>
      <w:r>
        <w:rPr/>
        <w:t xml:space="preserve">图表：scr脱硝技术市场占有率预测 154</w:t>
      </w:r>
    </w:p>
    <w:p>
      <w:pPr>
        <w:spacing w:before="75" w:after="0"/>
      </w:pPr>
      <w:r>
        <w:rPr/>
        <w:t xml:space="preserve">图表：sncr脱硝技术市场占有率预测 155</w:t>
      </w:r>
    </w:p>
    <w:p>
      <w:pPr>
        <w:spacing w:before="75" w:after="0"/>
      </w:pPr>
      <w:r>
        <w:rPr/>
        <w:t xml:space="preserve">图表：2026-2031年脱硫脱硝行业产值预测 210</w:t>
      </w:r>
    </w:p>
    <w:p>
      <w:pPr>
        <w:spacing w:before="75" w:after="0"/>
      </w:pPr>
      <w:r>
        <w:rPr/>
        <w:t xml:space="preserve">图表：2026-2031年脱硫脱硝行业市场规模预测 211</w:t>
      </w:r>
    </w:p>
    <w:p>
      <w:pPr>
        <w:spacing w:before="75" w:after="0"/>
      </w:pPr>
      <w:r>
        <w:rPr/>
        <w:t xml:space="preserve">图表：2026-2031年脱硫脱硝行业供给规模预测 211</w:t>
      </w:r>
    </w:p>
    <w:p>
      <w:pPr>
        <w:spacing w:before="75" w:after="0"/>
      </w:pPr>
      <w:r>
        <w:rPr/>
        <w:t xml:space="preserve">图表：2026-2031年脱硫脱硝行业需求规模预测 212</w:t>
      </w:r>
    </w:p>
    <w:p>
      <w:pPr>
        <w:spacing w:before="75" w:after="0"/>
      </w:pPr>
      <w:r>
        <w:rPr/>
        <w:t xml:space="preserve">图表：2026-2031年脱硫脱硝行业供需平衡预测 212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2026-2031年中国脱硫脱硝行业市场深度分析与投资前景预测报告</dc:title>
  <dc:description>2026-2031年中国脱硫脱硝行业市场深度分析与投资前景预测报告</dc:description>
  <dc:subject>2026-2031年中国脱硫脱硝行业市场深度分析与投资前景预测报告</dc:subject>
  <cp:keywords>研究报告</cp:keywords>
  <cp:category>研究报告</cp:category>
  <cp:lastModifiedBy>北京中道泰和信息咨询有限公司</cp:lastModifiedBy>
  <dcterms:created xsi:type="dcterms:W3CDTF">2026-03-30T11:16:05+08:00</dcterms:created>
  <dcterms:modified xsi:type="dcterms:W3CDTF">2026-03-30T11:16:05+08:00</dcterms:modified>
</cp:coreProperties>
</file>

<file path=docProps/custom.xml><?xml version="1.0" encoding="utf-8"?>
<Properties xmlns="http://schemas.openxmlformats.org/officeDocument/2006/custom-properties" xmlns:vt="http://schemas.openxmlformats.org/officeDocument/2006/docPropsVTypes"/>
</file>