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2024-2029年中国激光显示行业市场发展运行形势与竞争格局分析报告</w:t>
      </w:r>
    </w:p>
    <w:p>
      <w:pPr>
        <w:spacing w:after="150"/>
      </w:pPr>
      <w:r>
        <w:rPr>
          <w:b w:val="1"/>
          <w:bCs w:val="1"/>
        </w:rPr>
        <w:t xml:space="preserve">报告简介</w:t>
      </w:r>
    </w:p>
    <w:p>
      <w:pPr>
        <w:spacing w:after="150"/>
      </w:pPr>
      <w:r>
        <w:rPr/>
        <w:t xml:space="preserve">激光电视渐渐走进家庭，激光电影放映设备占比不断提升，激光教育机等新应用场景持续开拓……7月初，激光显示领域代表性企业之一光峰科技科创板注册生效。不少业内人士认为，一系列迹象显示，随着激光显示技术的不断成熟，行业或将迎来产业化的爆发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视像行业协会、、全国及海外多种相关报刊杂志以及专业研究机构公布和提供的大量资料，对我国激光显示行业及各细分行业的运行及发展形势、产业链上下游行业发展状况、行业供需形势、进出口等进行了深入研究，并重点分析了我国激光显示行业发展状况和特点，以及中国激光显示行业将面临的挑战、行业的区域发展状况与竞争格局。报告还对全球及中国激光显示行业发展动向和趋势作了详细分析和预测，并对激光显示行业进行了趋向研判，是激光显示生产、经营企业，科研、投资机构等单位准确了解目前激光显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激光显示行业发展基本情况</w:t>
      </w:r>
    </w:p>
    <w:p>
      <w:pPr>
        <w:spacing w:after="150"/>
      </w:pPr>
      <w:r>
        <w:rPr/>
        <w:t xml:space="preserve">第一节 激光显示行业定义及分类</w:t>
      </w:r>
    </w:p>
    <w:p>
      <w:pPr>
        <w:spacing w:after="150"/>
      </w:pPr>
      <w:r>
        <w:rPr/>
        <w:t xml:space="preserve">一、行业的定义</w:t>
      </w:r>
    </w:p>
    <w:p>
      <w:pPr>
        <w:spacing w:after="150"/>
      </w:pPr>
      <w:r>
        <w:rPr/>
        <w:t xml:space="preserve">二、行业的分类</w:t>
      </w:r>
    </w:p>
    <w:p>
      <w:pPr>
        <w:spacing w:after="150"/>
      </w:pPr>
      <w:r>
        <w:rPr/>
        <w:t xml:space="preserve">三、行业的功能</w:t>
      </w:r>
    </w:p>
    <w:p>
      <w:pPr>
        <w:spacing w:after="150"/>
      </w:pPr>
      <w:r>
        <w:rPr/>
        <w:t xml:space="preserve">第二节 中国激光显示行业经济指标分析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第三节 激光显示行业产业链分析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基于pest分析法的激光显示行业发展环境分析</w:t>
      </w:r>
    </w:p>
    <w:p>
      <w:pPr>
        <w:spacing w:after="150"/>
      </w:pPr>
      <w:r>
        <w:rPr/>
        <w:t xml:space="preserve">第一节 激光显示行业政策环境(p)</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一、激光技术已成为世界主要发达国家重要的布局点</w:t>
      </w:r>
    </w:p>
    <w:p>
      <w:pPr>
        <w:spacing w:after="150"/>
      </w:pPr>
      <w:r>
        <w:rPr/>
        <w:t xml:space="preserve">二、激光显示行业技术发展分析</w:t>
      </w:r>
    </w:p>
    <w:p>
      <w:pPr>
        <w:spacing w:after="150"/>
      </w:pPr>
      <w:r>
        <w:rPr/>
        <w:t xml:space="preserve">三、行业技术发展趋势分析</w:t>
      </w:r>
    </w:p>
    <w:p>
      <w:pPr>
        <w:spacing w:after="150"/>
      </w:pPr>
      <w:r>
        <w:rPr/>
        <w:t xml:space="preserve">1、激光显示技术原理</w:t>
      </w:r>
    </w:p>
    <w:p>
      <w:pPr>
        <w:spacing w:after="150"/>
      </w:pPr>
      <w:r>
        <w:rPr/>
        <w:t xml:space="preserve">2、以技术成本双重优势赢得市场</w:t>
      </w:r>
    </w:p>
    <w:p>
      <w:pPr>
        <w:spacing w:after="150"/>
      </w:pPr>
      <w:r>
        <w:rPr/>
        <w:t xml:space="preserve">3、大屏显示领域具有广阔应用空间</w:t>
      </w:r>
    </w:p>
    <w:p>
      <w:pPr>
        <w:spacing w:after="150"/>
      </w:pPr>
      <w:r>
        <w:rPr>
          <w:b w:val="1"/>
          <w:bCs w:val="1"/>
        </w:rPr>
        <w:t xml:space="preserve">第二部分 行业运行及发展形势</w:t>
      </w:r>
    </w:p>
    <w:p>
      <w:pPr>
        <w:spacing w:after="150"/>
      </w:pPr>
      <w:r>
        <w:rPr>
          <w:b w:val="1"/>
          <w:bCs w:val="1"/>
        </w:rPr>
        <w:t xml:space="preserve">第三章 激光显示行业运行现状分析</w:t>
      </w:r>
    </w:p>
    <w:p>
      <w:pPr>
        <w:spacing w:after="150"/>
      </w:pPr>
      <w:r>
        <w:rPr/>
        <w:t xml:space="preserve">第一节 全球激光显示行业发展状况分析</w:t>
      </w:r>
    </w:p>
    <w:p>
      <w:pPr>
        <w:spacing w:after="150"/>
      </w:pPr>
      <w:r>
        <w:rPr/>
        <w:t xml:space="preserve">一、全球激光显示行业发展规模分析</w:t>
      </w:r>
    </w:p>
    <w:p>
      <w:pPr>
        <w:spacing w:after="150"/>
      </w:pPr>
      <w:r>
        <w:rPr/>
        <w:t xml:space="preserve">二、全球激光显示行业区域格局</w:t>
      </w:r>
    </w:p>
    <w:p>
      <w:pPr>
        <w:spacing w:after="150"/>
      </w:pPr>
      <w:r>
        <w:rPr/>
        <w:t xml:space="preserve">三、全球激光显示行业未来趋势预测</w:t>
      </w:r>
    </w:p>
    <w:p>
      <w:pPr>
        <w:spacing w:after="150"/>
      </w:pPr>
      <w:r>
        <w:rPr/>
        <w:t xml:space="preserve">四、美日企业加紧布局激光显示领域</w:t>
      </w:r>
    </w:p>
    <w:p>
      <w:pPr>
        <w:spacing w:after="150"/>
      </w:pPr>
      <w:r>
        <w:rPr/>
        <w:t xml:space="preserve">第二节 我国激光显示行业发展状况分析</w:t>
      </w:r>
    </w:p>
    <w:p>
      <w:pPr>
        <w:spacing w:after="150"/>
      </w:pPr>
      <w:r>
        <w:rPr/>
        <w:t xml:space="preserve">一、我国激光显示行业发展阶段</w:t>
      </w:r>
    </w:p>
    <w:p>
      <w:pPr>
        <w:spacing w:after="150"/>
      </w:pPr>
      <w:r>
        <w:rPr/>
        <w:t xml:space="preserve">二、我国激光显示行业发展总体概况</w:t>
      </w:r>
    </w:p>
    <w:p>
      <w:pPr>
        <w:spacing w:after="150"/>
      </w:pPr>
      <w:r>
        <w:rPr/>
        <w:t xml:space="preserve">三、我国激光显示行业发展特点分析</w:t>
      </w:r>
    </w:p>
    <w:p>
      <w:pPr>
        <w:spacing w:after="150"/>
      </w:pPr>
      <w:r>
        <w:rPr/>
        <w:t xml:space="preserve">四、我国激光显示行业盈利模式分析</w:t>
      </w:r>
    </w:p>
    <w:p>
      <w:pPr>
        <w:spacing w:after="150"/>
      </w:pPr>
      <w:r>
        <w:rPr/>
        <w:t xml:space="preserve">第三节 激光显示行业发展现状</w:t>
      </w:r>
    </w:p>
    <w:p>
      <w:pPr>
        <w:spacing w:after="150"/>
      </w:pPr>
      <w:r>
        <w:rPr/>
        <w:t xml:space="preserve">一、我国激光显示行业市场规模</w:t>
      </w:r>
    </w:p>
    <w:p>
      <w:pPr>
        <w:spacing w:after="150"/>
      </w:pPr>
      <w:r>
        <w:rPr/>
        <w:t xml:space="preserve">二、我国激光显示行业发展分析</w:t>
      </w:r>
    </w:p>
    <w:p>
      <w:pPr>
        <w:spacing w:after="150"/>
      </w:pPr>
      <w:r>
        <w:rPr/>
        <w:t xml:space="preserve">三、我国激光显示市场情况分析</w:t>
      </w:r>
    </w:p>
    <w:p>
      <w:pPr>
        <w:spacing w:after="150"/>
      </w:pPr>
      <w:r>
        <w:rPr>
          <w:b w:val="1"/>
          <w:bCs w:val="1"/>
        </w:rPr>
        <w:t xml:space="preserve">第四章 我国激光显示细分应用市场分析及预测</w:t>
      </w:r>
    </w:p>
    <w:p>
      <w:pPr>
        <w:spacing w:after="150"/>
      </w:pPr>
      <w:r>
        <w:rPr/>
        <w:t xml:space="preserve">第一节 中国激光显示在电影行业的应用</w:t>
      </w:r>
    </w:p>
    <w:p>
      <w:pPr>
        <w:spacing w:after="150"/>
      </w:pPr>
      <w:r>
        <w:rPr/>
        <w:t xml:space="preserve">一、激光显示在电影行业的应用现状</w:t>
      </w:r>
    </w:p>
    <w:p>
      <w:pPr>
        <w:spacing w:after="150"/>
      </w:pPr>
      <w:r>
        <w:rPr/>
        <w:t xml:space="preserve">二、激光显示在电影行业的应用规模</w:t>
      </w:r>
    </w:p>
    <w:p>
      <w:pPr>
        <w:spacing w:after="150"/>
      </w:pPr>
      <w:r>
        <w:rPr/>
        <w:t xml:space="preserve">三、激光显示在电影行业的应用前景</w:t>
      </w:r>
    </w:p>
    <w:p>
      <w:pPr>
        <w:spacing w:after="150"/>
      </w:pPr>
      <w:r>
        <w:rPr/>
        <w:t xml:space="preserve">第二节 中国激光显示在电视行业的应用</w:t>
      </w:r>
    </w:p>
    <w:p>
      <w:pPr>
        <w:spacing w:after="150"/>
      </w:pPr>
      <w:r>
        <w:rPr/>
        <w:t xml:space="preserve">一、激光显示在电视行业的应用现状</w:t>
      </w:r>
    </w:p>
    <w:p>
      <w:pPr>
        <w:spacing w:after="150"/>
      </w:pPr>
      <w:r>
        <w:rPr/>
        <w:t xml:space="preserve">二、激光显示在电视行业的应用规模</w:t>
      </w:r>
    </w:p>
    <w:p>
      <w:pPr>
        <w:spacing w:after="150"/>
      </w:pPr>
      <w:r>
        <w:rPr/>
        <w:t xml:space="preserve">三、激光显示在电视行业的应用前景</w:t>
      </w:r>
    </w:p>
    <w:p>
      <w:pPr>
        <w:spacing w:after="150"/>
      </w:pPr>
      <w:r>
        <w:rPr/>
        <w:t xml:space="preserve">第三节 中国激光显示在教育行业的应用</w:t>
      </w:r>
    </w:p>
    <w:p>
      <w:pPr>
        <w:spacing w:after="150"/>
      </w:pPr>
      <w:r>
        <w:rPr/>
        <w:t xml:space="preserve">一、激光显示在教育行业的应用现状</w:t>
      </w:r>
    </w:p>
    <w:p>
      <w:pPr>
        <w:spacing w:after="150"/>
      </w:pPr>
      <w:r>
        <w:rPr/>
        <w:t xml:space="preserve">二、激光显示在教育行业的应用规模</w:t>
      </w:r>
    </w:p>
    <w:p>
      <w:pPr>
        <w:spacing w:after="150"/>
      </w:pPr>
      <w:r>
        <w:rPr/>
        <w:t xml:space="preserve">三、激光显示在教育行业的应用前景</w:t>
      </w:r>
    </w:p>
    <w:p>
      <w:pPr>
        <w:spacing w:after="150"/>
      </w:pPr>
      <w:r>
        <w:rPr/>
        <w:t xml:space="preserve">四、激光教育投影机发展前景</w:t>
      </w:r>
    </w:p>
    <w:p>
      <w:pPr>
        <w:spacing w:after="150"/>
      </w:pPr>
      <w:r>
        <w:rPr/>
        <w:t xml:space="preserve">第四节 中国激光显示在工程领域的应用</w:t>
      </w:r>
    </w:p>
    <w:p>
      <w:pPr>
        <w:spacing w:after="150"/>
      </w:pPr>
      <w:r>
        <w:rPr/>
        <w:t xml:space="preserve">一、激光显示在工程领域的应用现状</w:t>
      </w:r>
    </w:p>
    <w:p>
      <w:pPr>
        <w:spacing w:after="150"/>
      </w:pPr>
      <w:r>
        <w:rPr/>
        <w:t xml:space="preserve">二、激光显示在工程领域的应用规模</w:t>
      </w:r>
    </w:p>
    <w:p>
      <w:pPr>
        <w:spacing w:after="150"/>
      </w:pPr>
      <w:r>
        <w:rPr/>
        <w:t xml:space="preserve">三、激光显示在工程领域的应用前景</w:t>
      </w:r>
    </w:p>
    <w:p>
      <w:pPr>
        <w:spacing w:after="150"/>
      </w:pPr>
      <w:r>
        <w:rPr>
          <w:b w:val="1"/>
          <w:bCs w:val="1"/>
        </w:rPr>
        <w:t xml:space="preserve">第五章 我国激光显示行业运行数据分析及预测</w:t>
      </w:r>
    </w:p>
    <w:p>
      <w:pPr>
        <w:spacing w:after="150"/>
      </w:pPr>
      <w:r>
        <w:rPr/>
        <w:t xml:space="preserve">第一节 中国激光显示行业供需市场发展规模分析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三、激光显示行业产销情况</w:t>
      </w:r>
    </w:p>
    <w:p>
      <w:pPr>
        <w:spacing w:after="150"/>
      </w:pPr>
      <w:r>
        <w:rPr/>
        <w:t xml:space="preserve">四、激光显示行业市场供需分析</w:t>
      </w:r>
    </w:p>
    <w:p>
      <w:pPr>
        <w:spacing w:after="150"/>
      </w:pPr>
      <w:r>
        <w:rPr/>
        <w:t xml:space="preserve">1、激光显示行业供给情况</w:t>
      </w:r>
    </w:p>
    <w:p>
      <w:pPr>
        <w:spacing w:after="150"/>
      </w:pPr>
      <w:r>
        <w:rPr/>
        <w:t xml:space="preserve">2、激光显示行业需求情况</w:t>
      </w:r>
    </w:p>
    <w:p>
      <w:pPr>
        <w:spacing w:after="150"/>
      </w:pPr>
      <w:r>
        <w:rPr/>
        <w:t xml:space="preserve">3、2024-2029年激光显示行业领域需求量预测</w:t>
      </w:r>
    </w:p>
    <w:p>
      <w:pPr>
        <w:spacing w:after="150"/>
      </w:pPr>
      <w:r>
        <w:rPr/>
        <w:t xml:space="preserve">第二节 激光显示行业进出口市场分析</w:t>
      </w:r>
    </w:p>
    <w:p>
      <w:pPr>
        <w:spacing w:after="150"/>
      </w:pPr>
      <w:r>
        <w:rPr/>
        <w:t xml:space="preserve">一、激光显示行业进口市场分析</w:t>
      </w:r>
    </w:p>
    <w:p>
      <w:pPr>
        <w:spacing w:after="150"/>
      </w:pPr>
      <w:r>
        <w:rPr/>
        <w:t xml:space="preserve">1、行业进口整体情况</w:t>
      </w:r>
    </w:p>
    <w:p>
      <w:pPr>
        <w:spacing w:after="150"/>
      </w:pPr>
      <w:r>
        <w:rPr/>
        <w:t xml:space="preserve">2、行业进口产品结构</w:t>
      </w:r>
    </w:p>
    <w:p>
      <w:pPr>
        <w:spacing w:after="150"/>
      </w:pPr>
      <w:r>
        <w:rPr/>
        <w:t xml:space="preserve">二、激光显示行业出口市场分析</w:t>
      </w:r>
    </w:p>
    <w:p>
      <w:pPr>
        <w:spacing w:after="150"/>
      </w:pPr>
      <w:r>
        <w:rPr/>
        <w:t xml:space="preserve">1、行业出口整体情况</w:t>
      </w:r>
    </w:p>
    <w:p>
      <w:pPr>
        <w:spacing w:after="150"/>
      </w:pPr>
      <w:r>
        <w:rPr/>
        <w:t xml:space="preserve">2、激光电影放映设备出口情况</w:t>
      </w:r>
    </w:p>
    <w:p>
      <w:pPr>
        <w:spacing w:after="150"/>
      </w:pPr>
      <w:r>
        <w:rPr/>
        <w:t xml:space="preserve">第三节 2024-2029年激光显示行业关键数据预测</w:t>
      </w:r>
    </w:p>
    <w:p>
      <w:pPr>
        <w:spacing w:after="150"/>
      </w:pPr>
      <w:r>
        <w:rPr/>
        <w:t xml:space="preserve">一、激光显示行业产值预测</w:t>
      </w:r>
    </w:p>
    <w:p>
      <w:pPr>
        <w:spacing w:after="150"/>
      </w:pPr>
      <w:r>
        <w:rPr/>
        <w:t xml:space="preserve">二、激光显示行业市场规模预测</w:t>
      </w:r>
    </w:p>
    <w:p>
      <w:pPr>
        <w:spacing w:after="150"/>
      </w:pPr>
      <w:r>
        <w:rPr/>
        <w:t xml:space="preserve">三、激光显示行业进出口规模预测</w:t>
      </w:r>
    </w:p>
    <w:p>
      <w:pPr>
        <w:spacing w:after="150"/>
      </w:pPr>
      <w:r>
        <w:rPr/>
        <w:t xml:space="preserve">四、激光显示行业产品价格预测</w:t>
      </w:r>
    </w:p>
    <w:p>
      <w:pPr>
        <w:spacing w:after="150"/>
      </w:pPr>
      <w:r>
        <w:rPr>
          <w:b w:val="1"/>
          <w:bCs w:val="1"/>
        </w:rPr>
        <w:t xml:space="preserve">第三部分 区域格局与竞争分析</w:t>
      </w:r>
    </w:p>
    <w:p>
      <w:pPr>
        <w:spacing w:after="150"/>
      </w:pPr>
      <w:r>
        <w:rPr>
          <w:b w:val="1"/>
          <w:bCs w:val="1"/>
        </w:rPr>
        <w:t xml:space="preserve">第六章 激光显示行业区域市场分析</w:t>
      </w:r>
    </w:p>
    <w:p>
      <w:pPr>
        <w:spacing w:after="150"/>
      </w:pPr>
      <w:r>
        <w:rPr/>
        <w:t xml:space="preserve">第一节 按中国经济带区域分布激光显示行业市场分析</w:t>
      </w:r>
    </w:p>
    <w:p>
      <w:pPr>
        <w:spacing w:after="150"/>
      </w:pPr>
      <w:r>
        <w:rPr/>
        <w:t xml:space="preserve">一、长三角经济带激光显示行业市场分析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二、珠三角经济带激光显示行业市场分析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三、环渤海经济圈激光显示行业市场分析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中国七大区域激光显示行业市场分析预测</w:t>
      </w:r>
    </w:p>
    <w:p>
      <w:pPr>
        <w:spacing w:after="150"/>
      </w:pPr>
      <w:r>
        <w:rPr/>
        <w:t xml:space="preserve">一、华北地区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二、华东地区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三、华中地区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四、华南地区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五、西南地区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六、西北地区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t xml:space="preserve">七、东北地区</w:t>
      </w:r>
    </w:p>
    <w:p>
      <w:pPr>
        <w:spacing w:after="150"/>
      </w:pPr>
      <w:r>
        <w:rPr/>
        <w:t xml:space="preserve">1、市场现状</w:t>
      </w:r>
    </w:p>
    <w:p>
      <w:pPr>
        <w:spacing w:after="150"/>
      </w:pPr>
      <w:r>
        <w:rPr/>
        <w:t xml:space="preserve">2、供需格局</w:t>
      </w:r>
    </w:p>
    <w:p>
      <w:pPr>
        <w:spacing w:after="150"/>
      </w:pPr>
      <w:r>
        <w:rPr/>
        <w:t xml:space="preserve">3、前景分析</w:t>
      </w:r>
    </w:p>
    <w:p>
      <w:pPr>
        <w:spacing w:after="150"/>
      </w:pPr>
      <w:r>
        <w:rPr/>
        <w:t xml:space="preserve">4、趋势预测</w:t>
      </w:r>
    </w:p>
    <w:p>
      <w:pPr>
        <w:spacing w:after="150"/>
      </w:pPr>
      <w:r>
        <w:rPr>
          <w:b w:val="1"/>
          <w:bCs w:val="1"/>
        </w:rPr>
        <w:t xml:space="preserve">第七章 2024-2029年激光显示行业竞争形势及策略</w:t>
      </w:r>
    </w:p>
    <w:p>
      <w:pPr>
        <w:spacing w:after="150"/>
      </w:pPr>
      <w:r>
        <w:rPr/>
        <w:t xml:space="preserve">第一节 行业总体市场竞争状况分析</w:t>
      </w:r>
    </w:p>
    <w:p>
      <w:pPr>
        <w:spacing w:after="150"/>
      </w:pPr>
      <w:r>
        <w:rPr/>
        <w:t xml:space="preserve">一、激光显示行业不同市场竞争结构特点</w:t>
      </w:r>
    </w:p>
    <w:p>
      <w:pPr>
        <w:spacing w:after="150"/>
      </w:pPr>
      <w:r>
        <w:rPr/>
        <w:t xml:space="preserve">二、激光显示行业企业竞争比较分析</w:t>
      </w:r>
    </w:p>
    <w:p>
      <w:pPr>
        <w:spacing w:after="150"/>
      </w:pPr>
      <w:r>
        <w:rPr/>
        <w:t xml:space="preserve">三、激光显示行业企业间竞争格局分析</w:t>
      </w:r>
    </w:p>
    <w:p>
      <w:pPr>
        <w:spacing w:after="150"/>
      </w:pPr>
      <w:r>
        <w:rPr/>
        <w:t xml:space="preserve">四、激光显示行业集中度分析</w:t>
      </w:r>
    </w:p>
    <w:p>
      <w:pPr>
        <w:spacing w:after="150"/>
      </w:pPr>
      <w:r>
        <w:rPr/>
        <w:t xml:space="preserve">五、激光显示行业swot分析</w:t>
      </w:r>
    </w:p>
    <w:p>
      <w:pPr>
        <w:spacing w:after="150"/>
      </w:pPr>
      <w:r>
        <w:rPr/>
        <w:t xml:space="preserve">第二节 中国激光显示行业竞争格局综述</w:t>
      </w:r>
    </w:p>
    <w:p>
      <w:pPr>
        <w:spacing w:after="150"/>
      </w:pPr>
      <w:r>
        <w:rPr/>
        <w:t xml:space="preserve">一、激光显示行业竞争概况</w:t>
      </w:r>
    </w:p>
    <w:p>
      <w:pPr>
        <w:spacing w:after="150"/>
      </w:pPr>
      <w:r>
        <w:rPr/>
        <w:t xml:space="preserve">1、中国激光显示行业品牌竞争格局</w:t>
      </w:r>
    </w:p>
    <w:p>
      <w:pPr>
        <w:spacing w:after="150"/>
      </w:pPr>
      <w:r>
        <w:rPr/>
        <w:t xml:space="preserve">2、激光显示业未来竞争格局和特点</w:t>
      </w:r>
    </w:p>
    <w:p>
      <w:pPr>
        <w:spacing w:after="150"/>
      </w:pPr>
      <w:r>
        <w:rPr/>
        <w:t xml:space="preserve">3、激光显示市场进入及竞争对手分析</w:t>
      </w:r>
    </w:p>
    <w:p>
      <w:pPr>
        <w:spacing w:after="150"/>
      </w:pPr>
      <w:r>
        <w:rPr/>
        <w:t xml:space="preserve">二、中国激光显示行业竞争力分析</w:t>
      </w:r>
    </w:p>
    <w:p>
      <w:pPr>
        <w:spacing w:after="150"/>
      </w:pPr>
      <w:r>
        <w:rPr/>
        <w:t xml:space="preserve">1、我国激光显示行业竞争力剖析</w:t>
      </w:r>
    </w:p>
    <w:p>
      <w:pPr>
        <w:spacing w:after="150"/>
      </w:pPr>
      <w:r>
        <w:rPr/>
        <w:t xml:space="preserve">2、我国激光显示企业市场竞争的优势</w:t>
      </w:r>
    </w:p>
    <w:p>
      <w:pPr>
        <w:spacing w:after="150"/>
      </w:pPr>
      <w:r>
        <w:rPr/>
        <w:t xml:space="preserve">3、激光显示行业主要企业竞争力分析</w:t>
      </w:r>
    </w:p>
    <w:p>
      <w:pPr>
        <w:spacing w:after="150"/>
      </w:pPr>
      <w:r>
        <w:rPr/>
        <w:t xml:space="preserve">第三节 激光显示行业竞争格局分析</w:t>
      </w:r>
    </w:p>
    <w:p>
      <w:pPr>
        <w:spacing w:after="150"/>
      </w:pPr>
      <w:r>
        <w:rPr/>
        <w:t xml:space="preserve">一、国内外企业激光显示竞争分析</w:t>
      </w:r>
    </w:p>
    <w:p>
      <w:pPr>
        <w:spacing w:after="150"/>
      </w:pPr>
      <w:r>
        <w:rPr/>
        <w:t xml:space="preserve">二、我国激光显示市场竞争分析</w:t>
      </w:r>
    </w:p>
    <w:p>
      <w:pPr>
        <w:spacing w:after="150"/>
      </w:pPr>
      <w:r>
        <w:rPr/>
        <w:t xml:space="preserve">三、国内主要激光显示企业动向</w:t>
      </w:r>
    </w:p>
    <w:p>
      <w:pPr>
        <w:spacing w:after="150"/>
      </w:pPr>
      <w:r>
        <w:rPr/>
        <w:t xml:space="preserve">第四节 激光显示市场竞争策略分析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激光显示行业领先企业经营形势分析</w:t>
      </w:r>
    </w:p>
    <w:p>
      <w:pPr>
        <w:spacing w:after="150"/>
      </w:pPr>
      <w:r>
        <w:rPr/>
        <w:t xml:space="preserve">第一节 深圳光峰科技股份有限公司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六、企业市场地位</w:t>
      </w:r>
    </w:p>
    <w:p>
      <w:pPr>
        <w:spacing w:after="150"/>
      </w:pPr>
      <w:r>
        <w:rPr/>
        <w:t xml:space="preserve">第二节 中视迪威激光显示技术有限公司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第三节 青岛海信激光显示股份有限公司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第四节 中航国画(上海)激光显示科技有限公司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第五节 杭州中科极光科技有限公司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第六节 山西汉威激光科技股份有限公司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b w:val="1"/>
          <w:bCs w:val="1"/>
        </w:rPr>
        <w:t xml:space="preserve">第四部分 投资风险与前景展望</w:t>
      </w:r>
    </w:p>
    <w:p>
      <w:pPr>
        <w:spacing w:after="150"/>
      </w:pPr>
      <w:r>
        <w:rPr>
          <w:b w:val="1"/>
          <w:bCs w:val="1"/>
        </w:rPr>
        <w:t xml:space="preserve">第九章 2024-2029年激光显示行业投资机会与风险防范</w:t>
      </w:r>
    </w:p>
    <w:p>
      <w:pPr>
        <w:spacing w:after="150"/>
      </w:pPr>
      <w:r>
        <w:rPr/>
        <w:t xml:space="preserve">第一节 2024-2029年激光显示行业投资机会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四、“互联网+”背景下行业投资机会</w:t>
      </w:r>
    </w:p>
    <w:p>
      <w:pPr>
        <w:spacing w:after="150"/>
      </w:pPr>
      <w:r>
        <w:rPr/>
        <w:t xml:space="preserve">五、“一带一路”战略背景下行业投资机会</w:t>
      </w:r>
    </w:p>
    <w:p>
      <w:pPr>
        <w:spacing w:after="150"/>
      </w:pPr>
      <w:r>
        <w:rPr/>
        <w:t xml:space="preserve">第二节 2024-2029年激光显示行业发展的影响因素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2024-2029年激光显示行业投资风险及防范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2024-2029年激光显示行业前景及趋势预测</w:t>
      </w:r>
    </w:p>
    <w:p>
      <w:pPr>
        <w:spacing w:after="150"/>
      </w:pPr>
      <w:r>
        <w:rPr/>
        <w:t xml:space="preserve">第一节 激光显示行业五年规划现状及未来预测</w:t>
      </w:r>
    </w:p>
    <w:p>
      <w:pPr>
        <w:spacing w:after="150"/>
      </w:pPr>
      <w:r>
        <w:rPr/>
        <w:t xml:space="preserve">一、“十四五”期间激光显示行业运行情况</w:t>
      </w:r>
    </w:p>
    <w:p>
      <w:pPr>
        <w:spacing w:after="150"/>
      </w:pPr>
      <w:r>
        <w:rPr/>
        <w:t xml:space="preserve">二、“十四五”政策规划对行业发展的影响</w:t>
      </w:r>
    </w:p>
    <w:p>
      <w:pPr>
        <w:spacing w:after="150"/>
      </w:pPr>
      <w:r>
        <w:rPr/>
        <w:t xml:space="preserve">三、“十四五”期间激光显示行业主要发展方向</w:t>
      </w:r>
    </w:p>
    <w:p>
      <w:pPr>
        <w:spacing w:after="150"/>
      </w:pPr>
      <w:r>
        <w:rPr/>
        <w:t xml:space="preserve">四、“十四五”时期激光显示行业重大热点</w:t>
      </w:r>
    </w:p>
    <w:p>
      <w:pPr>
        <w:spacing w:after="150"/>
      </w:pPr>
      <w:r>
        <w:rPr/>
        <w:t xml:space="preserve">第二节 2024-2029年激光显示市场发展前景</w:t>
      </w:r>
    </w:p>
    <w:p>
      <w:pPr>
        <w:spacing w:after="150"/>
      </w:pPr>
      <w:r>
        <w:rPr/>
        <w:t xml:space="preserve">一、2024-2029年激光显示市场发展潜力</w:t>
      </w:r>
    </w:p>
    <w:p>
      <w:pPr>
        <w:spacing w:after="150"/>
      </w:pPr>
      <w:r>
        <w:rPr/>
        <w:t xml:space="preserve">二、2024-2029年激光显示市场发展前景展望</w:t>
      </w:r>
    </w:p>
    <w:p>
      <w:pPr>
        <w:spacing w:after="150"/>
      </w:pPr>
      <w:r>
        <w:rPr/>
        <w:t xml:space="preserve">三、2024-2029年激光显示细分领域发展前景分析</w:t>
      </w:r>
    </w:p>
    <w:p>
      <w:pPr>
        <w:spacing w:after="150"/>
      </w:pPr>
      <w:r>
        <w:rPr/>
        <w:t xml:space="preserve">第三节 2024-2029年激光显示市场发展趋势预测</w:t>
      </w:r>
    </w:p>
    <w:p>
      <w:pPr>
        <w:spacing w:after="150"/>
      </w:pPr>
      <w:r>
        <w:rPr/>
        <w:t xml:space="preserve">一、2024-2029年激光显示行业发展趋势</w:t>
      </w:r>
    </w:p>
    <w:p>
      <w:pPr>
        <w:spacing w:after="150"/>
      </w:pPr>
      <w:r>
        <w:rPr/>
        <w:t xml:space="preserve">二、2024-2029年激光显示市场规模预测</w:t>
      </w:r>
    </w:p>
    <w:p>
      <w:pPr>
        <w:spacing w:after="150"/>
      </w:pPr>
      <w:r>
        <w:rPr/>
        <w:t xml:space="preserve">1、激光显示行业市场容量预测</w:t>
      </w:r>
    </w:p>
    <w:p>
      <w:pPr>
        <w:spacing w:after="150"/>
      </w:pPr>
      <w:r>
        <w:rPr/>
        <w:t xml:space="preserve">2、激光显示行业销售收入预测</w:t>
      </w:r>
    </w:p>
    <w:p>
      <w:pPr>
        <w:spacing w:after="150"/>
      </w:pPr>
      <w:r>
        <w:rPr/>
        <w:t xml:space="preserve">三、2024-2029年激光显示行业应用趋势预测</w:t>
      </w:r>
    </w:p>
    <w:p>
      <w:pPr>
        <w:spacing w:after="150"/>
      </w:pPr>
      <w:r>
        <w:rPr/>
        <w:t xml:space="preserve">四、2024-2029年细分市场发展趋势预测</w:t>
      </w:r>
    </w:p>
    <w:p>
      <w:pPr>
        <w:spacing w:after="150"/>
      </w:pPr>
      <w:r>
        <w:rPr/>
        <w:t xml:space="preserve">第四节 2024-2029年中国激光显示行业供需预测</w:t>
      </w:r>
    </w:p>
    <w:p>
      <w:pPr>
        <w:spacing w:after="150"/>
      </w:pPr>
      <w:r>
        <w:rPr/>
        <w:t xml:space="preserve">一、2024-2029年中国激光显示行业供给预测</w:t>
      </w:r>
    </w:p>
    <w:p>
      <w:pPr>
        <w:spacing w:after="150"/>
      </w:pPr>
      <w:r>
        <w:rPr/>
        <w:t xml:space="preserve">二、2024-2029年中国激光显示行业产量预测</w:t>
      </w:r>
    </w:p>
    <w:p>
      <w:pPr>
        <w:spacing w:after="150"/>
      </w:pPr>
      <w:r>
        <w:rPr/>
        <w:t xml:space="preserve">三、2024-2029年中国激光显示市场销量预测</w:t>
      </w:r>
    </w:p>
    <w:p>
      <w:pPr>
        <w:spacing w:after="150"/>
      </w:pPr>
      <w:r>
        <w:rPr/>
        <w:t xml:space="preserve">四、2024-2029年中国激光显示行业需求预测</w:t>
      </w:r>
    </w:p>
    <w:p>
      <w:pPr>
        <w:spacing w:after="150"/>
      </w:pPr>
      <w:r>
        <w:rPr/>
        <w:t xml:space="preserve">五、2024-2029年中国激光显示行业供需平衡预测</w:t>
      </w:r>
    </w:p>
    <w:p>
      <w:pPr>
        <w:spacing w:after="150"/>
      </w:pPr>
      <w:r>
        <w:rPr/>
        <w:t xml:space="preserve">第五节 影响企业生产与经营的关键趋势</w:t>
      </w:r>
    </w:p>
    <w:p>
      <w:pPr>
        <w:spacing w:after="150"/>
      </w:pPr>
      <w:r>
        <w:rPr/>
        <w:t xml:space="preserve">一、科研开发趋势及替代技术进展</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图表目录</w:t>
      </w:r>
    </w:p>
    <w:p>
      <w:pPr>
        <w:spacing w:after="150"/>
      </w:pPr>
      <w:r>
        <w:rPr/>
        <w:t xml:space="preserve">图表：激光显示行业生命周期</w:t>
      </w:r>
    </w:p>
    <w:p>
      <w:pPr>
        <w:spacing w:after="150"/>
      </w:pPr>
      <w:r>
        <w:rPr/>
        <w:t xml:space="preserve">图表：激光显示行业产业链结构图</w:t>
      </w:r>
    </w:p>
    <w:p>
      <w:pPr>
        <w:spacing w:after="150"/>
      </w:pPr>
      <w:r>
        <w:rPr/>
        <w:t xml:space="preserve">图表：激光显示行业主要政策一览</w:t>
      </w:r>
    </w:p>
    <w:p>
      <w:pPr>
        <w:spacing w:after="150"/>
      </w:pPr>
      <w:r>
        <w:rPr/>
        <w:t xml:space="preserve">图表：三基色纯激光显示成像光路示意图</w:t>
      </w:r>
    </w:p>
    <w:p>
      <w:pPr>
        <w:spacing w:after="150"/>
      </w:pPr>
      <w:r>
        <w:rPr/>
        <w:t xml:space="preserve">图表：激光显示与传统光源性能比对</w:t>
      </w:r>
    </w:p>
    <w:p>
      <w:pPr>
        <w:spacing w:after="150"/>
      </w:pPr>
      <w:r>
        <w:rPr/>
        <w:t xml:space="preserve">图表：激光显示与传统光源性能比对</w:t>
      </w:r>
    </w:p>
    <w:p>
      <w:pPr>
        <w:spacing w:after="150"/>
      </w:pPr>
      <w:r>
        <w:rPr/>
        <w:t xml:space="preserve">图表：激光在战略性新兴产业七大领域的应用</w:t>
      </w:r>
    </w:p>
    <w:p>
      <w:pPr>
        <w:spacing w:after="150"/>
      </w:pPr>
      <w:r>
        <w:rPr/>
        <w:t xml:space="preserve">图表：激光技术在相应拓展领域的产值</w:t>
      </w:r>
    </w:p>
    <w:p>
      <w:pPr>
        <w:spacing w:after="150"/>
      </w:pPr>
      <w:r>
        <w:rPr/>
        <w:t xml:space="preserve">图表：2019-2023年全球激光显示行业市场规模</w:t>
      </w:r>
    </w:p>
    <w:p>
      <w:pPr>
        <w:spacing w:after="150"/>
      </w:pPr>
      <w:r>
        <w:rPr/>
        <w:t xml:space="preserve">图表：全球激光显示领域主要企业</w:t>
      </w:r>
    </w:p>
    <w:p>
      <w:pPr>
        <w:spacing w:after="150"/>
      </w:pPr>
      <w:r>
        <w:rPr/>
        <w:t xml:space="preserve">图表：全球主要激光龙头企业</w:t>
      </w:r>
    </w:p>
    <w:p>
      <w:pPr>
        <w:spacing w:after="150"/>
      </w:pPr>
      <w:r>
        <w:rPr/>
        <w:t xml:space="preserve">图表：国内主要激光龙头企业</w:t>
      </w:r>
    </w:p>
    <w:p>
      <w:pPr>
        <w:spacing w:after="150"/>
      </w:pPr>
      <w:r>
        <w:rPr/>
        <w:t xml:space="preserve">图表：2019-2023年中国激光显示行业市场规模</w:t>
      </w:r>
    </w:p>
    <w:p>
      <w:pPr>
        <w:spacing w:after="150"/>
      </w:pPr>
      <w:r>
        <w:rPr/>
        <w:t xml:space="preserve">图表：激光显示行业重要数据指标比较</w:t>
      </w:r>
    </w:p>
    <w:p>
      <w:pPr>
        <w:spacing w:after="150"/>
      </w:pPr>
      <w:r>
        <w:rPr/>
        <w:t xml:space="preserve">图表：中国激光显示市场占全球份额比较</w:t>
      </w:r>
    </w:p>
    <w:p>
      <w:pPr>
        <w:spacing w:after="150"/>
      </w:pPr>
      <w:r>
        <w:rPr/>
        <w:t xml:space="preserve">图表：2019-2023年激光显示行业工业总产值</w:t>
      </w:r>
    </w:p>
    <w:p>
      <w:pPr>
        <w:spacing w:after="150"/>
      </w:pPr>
      <w:r>
        <w:rPr/>
        <w:t xml:space="preserve">图表：2019-2023年激光显示行业综合收入</w:t>
      </w:r>
    </w:p>
    <w:p>
      <w:pPr>
        <w:spacing w:after="150"/>
      </w:pPr>
      <w:r>
        <w:rPr/>
        <w:t xml:space="preserve">图表：2019-2023年激光显示行业利润总额</w:t>
      </w:r>
    </w:p>
    <w:p>
      <w:pPr>
        <w:spacing w:after="150"/>
      </w:pPr>
      <w:r>
        <w:rPr/>
        <w:t xml:space="preserve">图表：2019-2023年激光显示行业资产总计</w:t>
      </w:r>
    </w:p>
    <w:p>
      <w:pPr>
        <w:spacing w:after="150"/>
      </w:pPr>
      <w:r>
        <w:rPr/>
        <w:t xml:space="preserve">图表：2019-2023年激光显示行业负债总计</w:t>
      </w:r>
    </w:p>
    <w:p>
      <w:pPr>
        <w:spacing w:after="150"/>
      </w:pPr>
      <w:r>
        <w:rPr/>
        <w:t xml:space="preserve">图表：激光显示行业竞争力指标</w:t>
      </w:r>
    </w:p>
    <w:p>
      <w:pPr>
        <w:spacing w:after="150"/>
      </w:pPr>
      <w:r>
        <w:rPr/>
        <w:t xml:space="preserve">图表：2019-2023年激光显示相关产品价格走势</w:t>
      </w:r>
    </w:p>
    <w:p>
      <w:pPr>
        <w:spacing w:after="150"/>
      </w:pPr>
      <w:r>
        <w:rPr/>
        <w:t xml:space="preserve">图表：2019-2023年激光显示行业进口情况</w:t>
      </w:r>
    </w:p>
    <w:p>
      <w:pPr>
        <w:spacing w:after="150"/>
      </w:pPr>
      <w:r>
        <w:rPr/>
        <w:t xml:space="preserve">图表：2019-2023年激光显示行业出口情况</w:t>
      </w:r>
    </w:p>
    <w:p>
      <w:pPr>
        <w:spacing w:after="150"/>
      </w:pPr>
      <w:r>
        <w:rPr/>
        <w:t xml:space="preserve">图表：2019-2023年激光显示行业上市公司业务收入情况</w:t>
      </w:r>
    </w:p>
    <w:p>
      <w:pPr>
        <w:spacing w:after="150"/>
      </w:pPr>
      <w:r>
        <w:rPr/>
        <w:t xml:space="preserve">图表：2019-2023年激光显示行业上市公司业务成本情况</w:t>
      </w:r>
    </w:p>
    <w:p>
      <w:pPr>
        <w:spacing w:after="150"/>
      </w:pPr>
      <w:r>
        <w:rPr/>
        <w:t xml:space="preserve">图表：2019-2023年激光显示行业上市公司净利润统计</w:t>
      </w:r>
    </w:p>
    <w:p>
      <w:pPr>
        <w:spacing w:after="150"/>
      </w:pPr>
      <w:r>
        <w:rPr/>
        <w:t xml:space="preserve">图表：2019-2023年激光显示行业上市公司偿债能力分析</w:t>
      </w:r>
    </w:p>
    <w:p>
      <w:pPr>
        <w:spacing w:after="150"/>
      </w:pPr>
      <w:r>
        <w:rPr/>
        <w:t xml:space="preserve">图表：2024-2029年激光显示行业产能预测</w:t>
      </w:r>
    </w:p>
    <w:p>
      <w:pPr>
        <w:spacing w:after="150"/>
      </w:pPr>
      <w:r>
        <w:rPr/>
        <w:t xml:space="preserve">图表：2024-2029年激光显示行业市场规模预测</w:t>
      </w:r>
    </w:p>
    <w:p>
      <w:pPr>
        <w:spacing w:after="150"/>
      </w:pPr>
      <w:r>
        <w:rPr/>
        <w:t xml:space="preserve">图表：2024-2029年激光显示行业产值预测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2024-2029年中国激光显示行业市场发展运行形势与竞争格局分析报告</dc:title>
  <dc:description>2024-2029年中国激光显示行业市场发展运行形势与竞争格局分析报告</dc:description>
  <dc:subject>2024-2029年中国激光显示行业市场发展运行形势与竞争格局分析报告</dc:subject>
  <cp:keywords>研究报告</cp:keywords>
  <cp:category>研究报告</cp:category>
  <cp:lastModifiedBy>北京中道泰和信息咨询有限公司</cp:lastModifiedBy>
  <dcterms:created xsi:type="dcterms:W3CDTF">2024-01-24T21:59:32+08:00</dcterms:created>
  <dcterms:modified xsi:type="dcterms:W3CDTF">2024-01-24T21:59:32+08:00</dcterms:modified>
</cp:coreProperties>
</file>

<file path=docProps/custom.xml><?xml version="1.0" encoding="utf-8"?>
<Properties xmlns="http://schemas.openxmlformats.org/officeDocument/2006/custom-properties" xmlns:vt="http://schemas.openxmlformats.org/officeDocument/2006/docPropsVTypes"/>
</file>