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2024-2029年中国智能门禁系统行业竞争分析及投资风险预测报告</w:t>
      </w:r>
    </w:p>
    <w:p>
      <w:pPr>
        <w:spacing w:after="150"/>
      </w:pPr>
      <w:r>
        <w:rPr>
          <w:b w:val="1"/>
          <w:bCs w:val="1"/>
        </w:rPr>
        <w:t xml:space="preserve">报告简介</w:t>
      </w:r>
    </w:p>
    <w:p>
      <w:pPr>
        <w:spacing w:after="150"/>
      </w:pPr>
      <w:r>
        <w:rPr/>
        <w:t xml:space="preserve">智能门禁安全管理系统是新型现代化安全管理系统，它集微机自动识别技术和现代安全管理措施为一体，它涉及电子、机械、光学、计算机技术、通讯技术、生物技术等诸多新技术。它是解决重要部门出入口实现安全防范管理的有效措施。适用各种机要部门，如银行、宾馆、机房、军械库、机要室、办公间，智能化小区，工厂等。</w:t>
      </w:r>
    </w:p>
    <w:p>
      <w:pPr>
        <w:spacing w:after="150"/>
      </w:pPr>
      <w:r>
        <w:rPr/>
        <w:t xml:space="preserve">在数字技术网络技术飞速发展的今天门禁技术得到了迅猛的发展。门禁系统早已超越了单纯的门道及钥匙管理，它已经逐渐发展成为一套完整的出入管理系统。它在工作环境安全、人事考勤管理等行政管理工作中发挥着巨大的作用。在该系统的基础上增加相应的辅助设备可以进行电梯控制、车辆进出控制，物业消防监控、保安巡检管理、餐饮收费管理等，真正实现区域内一卡智能管理。</w:t>
      </w:r>
    </w:p>
    <w:p>
      <w:pPr>
        <w:spacing w:after="150"/>
      </w:pPr>
      <w:r>
        <w:rPr/>
        <w:t xml:space="preserve">近年来随着生物识别技术的不断发展，门禁系统的迭代效应也不断加快。如今常见的生物识别门禁系统主要包括指纹门禁系统、虹膜门禁系统、面部识别门禁系统和静脉识别门禁等等。在安全性、便捷性、舒适性和管理控制上都得到了进一步提升。由于人体特征具有不可复制的唯一性，这一生物密钥无法复制、失窃和被遗忘，所以被大众更加追捧。</w:t>
      </w:r>
    </w:p>
    <w:p>
      <w:pPr>
        <w:spacing w:after="150"/>
      </w:pPr>
      <w:r>
        <w:rPr/>
        <w:t xml:space="preserve">本报告主要对当下智能门禁系统的业务模式，服务类型等作出总结。结合近几年智能门禁系统行业的情况，对其政策环境、行业壁垒、投融资情况、竞争格局、市场规模、供需关系、战略规划等进行研究。同时通过分析国外领先地区的业务模式，给予本国智能门禁系统行业一些数据上的支持，并给出相应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智能门禁系统市场进行了分析研究。报告在总结中国智能门禁系统行业发展历程的基础上，结合新时期的各方面因素，对中国智能门禁系统行业的发展趋势给予了细致和审慎的预测论证。报告资料详实，图表丰富，既有深入的分析，又有直观的比较，为智能门禁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智能门禁系统行业发展概述 1</w:t>
      </w:r>
    </w:p>
    <w:p>
      <w:pPr>
        <w:spacing w:after="150"/>
      </w:pPr>
      <w:r>
        <w:rPr/>
        <w:t xml:space="preserve">第一节 智能门禁系统的概念 1</w:t>
      </w:r>
    </w:p>
    <w:p>
      <w:pPr>
        <w:spacing w:after="150"/>
      </w:pPr>
      <w:r>
        <w:rPr/>
        <w:t xml:space="preserve">一、智能门禁系统的特点 1</w:t>
      </w:r>
    </w:p>
    <w:p>
      <w:pPr>
        <w:spacing w:after="150"/>
      </w:pPr>
      <w:r>
        <w:rPr/>
        <w:t xml:space="preserve">二、智能门禁系统的分类 1</w:t>
      </w:r>
    </w:p>
    <w:p>
      <w:pPr>
        <w:spacing w:after="150"/>
      </w:pPr>
      <w:r>
        <w:rPr/>
        <w:t xml:space="preserve">第二节 智能门禁系统行业发展成熟度 3</w:t>
      </w:r>
    </w:p>
    <w:p>
      <w:pPr>
        <w:spacing w:after="150"/>
      </w:pPr>
      <w:r>
        <w:rPr/>
        <w:t xml:space="preserve">一、行业发展周期分析 3</w:t>
      </w:r>
    </w:p>
    <w:p>
      <w:pPr>
        <w:spacing w:after="150"/>
      </w:pPr>
      <w:r>
        <w:rPr/>
        <w:t xml:space="preserve">二、行业中外市场成熟度对比 4</w:t>
      </w:r>
    </w:p>
    <w:p>
      <w:pPr>
        <w:spacing w:after="150"/>
      </w:pPr>
      <w:r>
        <w:rPr/>
        <w:t xml:space="preserve">三、行业及其主要子行业成熟度分析 5</w:t>
      </w:r>
    </w:p>
    <w:p>
      <w:pPr>
        <w:spacing w:after="150"/>
      </w:pPr>
      <w:r>
        <w:rPr/>
        <w:t xml:space="preserve">第三节 智能门禁系统市场特征分析 5</w:t>
      </w:r>
    </w:p>
    <w:p>
      <w:pPr>
        <w:spacing w:after="150"/>
      </w:pPr>
      <w:r>
        <w:rPr/>
        <w:t xml:space="preserve">一、市场规模 5</w:t>
      </w:r>
    </w:p>
    <w:p>
      <w:pPr>
        <w:spacing w:after="150"/>
      </w:pPr>
      <w:r>
        <w:rPr/>
        <w:t xml:space="preserve">二、产业关联度 6</w:t>
      </w:r>
    </w:p>
    <w:p>
      <w:pPr>
        <w:spacing w:after="150"/>
      </w:pPr>
      <w:r>
        <w:rPr/>
        <w:t xml:space="preserve">三、影响需求的关键因素 6</w:t>
      </w:r>
    </w:p>
    <w:p>
      <w:pPr>
        <w:spacing w:after="150"/>
      </w:pPr>
      <w:r>
        <w:rPr/>
        <w:t xml:space="preserve">四、国内和国际市场 7</w:t>
      </w:r>
    </w:p>
    <w:p>
      <w:pPr>
        <w:spacing w:after="150"/>
      </w:pPr>
      <w:r>
        <w:rPr/>
        <w:t xml:space="preserve">五、主要竞争因素 8</w:t>
      </w:r>
    </w:p>
    <w:p>
      <w:pPr>
        <w:spacing w:after="150"/>
      </w:pPr>
      <w:r>
        <w:rPr/>
        <w:t xml:space="preserve">六、生命周期 9</w:t>
      </w:r>
    </w:p>
    <w:p>
      <w:pPr>
        <w:spacing w:after="150"/>
      </w:pPr>
      <w:r>
        <w:rPr/>
        <w:t xml:space="preserve">第四节 智能门禁子系统 11</w:t>
      </w:r>
    </w:p>
    <w:p>
      <w:pPr>
        <w:spacing w:after="150"/>
      </w:pPr>
      <w:r>
        <w:rPr/>
        <w:t xml:space="preserve">一、门禁控制器 11</w:t>
      </w:r>
    </w:p>
    <w:p>
      <w:pPr>
        <w:spacing w:after="150"/>
      </w:pPr>
      <w:r>
        <w:rPr/>
        <w:t xml:space="preserve">二、读卡器 11</w:t>
      </w:r>
    </w:p>
    <w:p>
      <w:pPr>
        <w:spacing w:after="150"/>
      </w:pPr>
      <w:r>
        <w:rPr/>
        <w:t xml:space="preserve">三、电控锁 12</w:t>
      </w:r>
    </w:p>
    <w:p>
      <w:pPr>
        <w:spacing w:after="150"/>
      </w:pPr>
      <w:r>
        <w:rPr/>
        <w:t xml:space="preserve">四、门磁系统 12</w:t>
      </w:r>
    </w:p>
    <w:p>
      <w:pPr>
        <w:spacing w:after="150"/>
      </w:pPr>
      <w:r>
        <w:rPr/>
        <w:t xml:space="preserve">五、传输系统 12</w:t>
      </w:r>
    </w:p>
    <w:p>
      <w:pPr>
        <w:spacing w:after="150"/>
      </w:pPr>
      <w:r>
        <w:rPr>
          <w:b w:val="1"/>
          <w:bCs w:val="1"/>
        </w:rPr>
        <w:t xml:space="preserve">第二章 全球智能门禁系统行业发展分析 13</w:t>
      </w:r>
    </w:p>
    <w:p>
      <w:pPr>
        <w:spacing w:after="150"/>
      </w:pPr>
      <w:r>
        <w:rPr/>
        <w:t xml:space="preserve">第一节 全球智能门禁系统行业发展分析 13</w:t>
      </w:r>
    </w:p>
    <w:p>
      <w:pPr>
        <w:spacing w:after="150"/>
      </w:pPr>
      <w:r>
        <w:rPr/>
        <w:t xml:space="preserve">一、2019-2023年世界智能门禁系统行业发展分析 13</w:t>
      </w:r>
    </w:p>
    <w:p>
      <w:pPr>
        <w:spacing w:after="150"/>
      </w:pPr>
      <w:r>
        <w:rPr/>
        <w:t xml:space="preserve">二、2019-2023年世界智能门禁系统行业发展分析 13</w:t>
      </w:r>
    </w:p>
    <w:p>
      <w:pPr>
        <w:spacing w:after="150"/>
      </w:pPr>
      <w:r>
        <w:rPr/>
        <w:t xml:space="preserve">三、2019-2023年世界智能门禁系统行业发展分析 14</w:t>
      </w:r>
    </w:p>
    <w:p>
      <w:pPr>
        <w:spacing w:after="150"/>
      </w:pPr>
      <w:r>
        <w:rPr/>
        <w:t xml:space="preserve">第二节 全球智能门禁系统市场分析 15</w:t>
      </w:r>
    </w:p>
    <w:p>
      <w:pPr>
        <w:spacing w:after="150"/>
      </w:pPr>
      <w:r>
        <w:rPr/>
        <w:t xml:space="preserve">一、2019-2023年全球智能门禁系统需求分析 15</w:t>
      </w:r>
    </w:p>
    <w:p>
      <w:pPr>
        <w:spacing w:after="150"/>
      </w:pPr>
      <w:r>
        <w:rPr/>
        <w:t xml:space="preserve">二、2019-2023年欧美智能门禁系统需求分析 15</w:t>
      </w:r>
    </w:p>
    <w:p>
      <w:pPr>
        <w:spacing w:after="150"/>
      </w:pPr>
      <w:r>
        <w:rPr/>
        <w:t xml:space="preserve">三、2019-2023年中外智能门禁系统市场对比 16</w:t>
      </w:r>
    </w:p>
    <w:p>
      <w:pPr>
        <w:spacing w:after="150"/>
      </w:pPr>
      <w:r>
        <w:rPr/>
        <w:t xml:space="preserve">第三节 2019-2023年主要国家或地区智能门禁系统行业发展分析 17</w:t>
      </w:r>
    </w:p>
    <w:p>
      <w:pPr>
        <w:spacing w:after="150"/>
      </w:pPr>
      <w:r>
        <w:rPr/>
        <w:t xml:space="preserve">一、2019-2023年美国智能门禁系统行业分析 17</w:t>
      </w:r>
    </w:p>
    <w:p>
      <w:pPr>
        <w:spacing w:after="150"/>
      </w:pPr>
      <w:r>
        <w:rPr/>
        <w:t xml:space="preserve">二、2019-2023年日本智能门禁系统行业分析 17</w:t>
      </w:r>
    </w:p>
    <w:p>
      <w:pPr>
        <w:spacing w:after="150"/>
      </w:pPr>
      <w:r>
        <w:rPr/>
        <w:t xml:space="preserve">三、2019-2023年欧洲智能门禁系统行业分析 18</w:t>
      </w:r>
    </w:p>
    <w:p>
      <w:pPr>
        <w:spacing w:after="150"/>
      </w:pPr>
      <w:r>
        <w:rPr>
          <w:b w:val="1"/>
          <w:bCs w:val="1"/>
        </w:rPr>
        <w:t xml:space="preserve">第二部分 行业深度分析</w:t>
      </w:r>
    </w:p>
    <w:p>
      <w:pPr>
        <w:spacing w:after="150"/>
      </w:pPr>
      <w:r>
        <w:rPr>
          <w:b w:val="1"/>
          <w:bCs w:val="1"/>
        </w:rPr>
        <w:t xml:space="preserve">第三章 我国智能门禁系统行业发展分析 19</w:t>
      </w:r>
    </w:p>
    <w:p>
      <w:pPr>
        <w:spacing w:after="150"/>
      </w:pPr>
      <w:r>
        <w:rPr/>
        <w:t xml:space="preserve">第一节 中国智能门禁系统行业发展状况 19</w:t>
      </w:r>
    </w:p>
    <w:p>
      <w:pPr>
        <w:spacing w:after="150"/>
      </w:pPr>
      <w:r>
        <w:rPr/>
        <w:t xml:space="preserve">一、2019-2023年智能门禁系统行业发展状况分析 19</w:t>
      </w:r>
    </w:p>
    <w:p>
      <w:pPr>
        <w:spacing w:after="150"/>
      </w:pPr>
      <w:r>
        <w:rPr/>
        <w:t xml:space="preserve">二、2019-2023年中国智能门禁系统行业发展动态 19</w:t>
      </w:r>
    </w:p>
    <w:p>
      <w:pPr>
        <w:spacing w:after="150"/>
      </w:pPr>
      <w:r>
        <w:rPr/>
        <w:t xml:space="preserve">三、2019-2023年智能门禁系统行业经营业绩分析 20</w:t>
      </w:r>
    </w:p>
    <w:p>
      <w:pPr>
        <w:spacing w:after="150"/>
      </w:pPr>
      <w:r>
        <w:rPr/>
        <w:t xml:space="preserve">四、2019-2023年我国智能门禁系统行业发展热点 20</w:t>
      </w:r>
    </w:p>
    <w:p>
      <w:pPr>
        <w:spacing w:after="150"/>
      </w:pPr>
      <w:r>
        <w:rPr/>
        <w:t xml:space="preserve">第二节 中国智能门禁系统市场供需状况 21</w:t>
      </w:r>
    </w:p>
    <w:p>
      <w:pPr>
        <w:spacing w:after="150"/>
      </w:pPr>
      <w:r>
        <w:rPr/>
        <w:t xml:space="preserve">一、2019-2023年中国智能门禁系统行业供给能力 21</w:t>
      </w:r>
    </w:p>
    <w:p>
      <w:pPr>
        <w:spacing w:after="150"/>
      </w:pPr>
      <w:r>
        <w:rPr/>
        <w:t xml:space="preserve">二、2019-2023年中国智能门禁系统市场供给分析 21</w:t>
      </w:r>
    </w:p>
    <w:p>
      <w:pPr>
        <w:spacing w:after="150"/>
      </w:pPr>
      <w:r>
        <w:rPr/>
        <w:t xml:space="preserve">三、2019-2023年中国智能门禁系统市场需求分析 22</w:t>
      </w:r>
    </w:p>
    <w:p>
      <w:pPr>
        <w:spacing w:after="150"/>
      </w:pPr>
      <w:r>
        <w:rPr/>
        <w:t xml:space="preserve">第三节 2019-2023年我国智能门禁系统市场分析 22</w:t>
      </w:r>
    </w:p>
    <w:p>
      <w:pPr>
        <w:spacing w:after="150"/>
      </w:pPr>
      <w:r>
        <w:rPr/>
        <w:t xml:space="preserve">一、2019-2023年智能门禁系统市场分析 22</w:t>
      </w:r>
    </w:p>
    <w:p>
      <w:pPr>
        <w:spacing w:after="150"/>
      </w:pPr>
      <w:r>
        <w:rPr/>
        <w:t xml:space="preserve">二、2019-2023年智能门禁系统市场分析 23</w:t>
      </w:r>
    </w:p>
    <w:p>
      <w:pPr>
        <w:spacing w:after="150"/>
      </w:pPr>
      <w:r>
        <w:rPr>
          <w:b w:val="1"/>
          <w:bCs w:val="1"/>
        </w:rPr>
        <w:t xml:space="preserve">第三部分 竞争格局分析</w:t>
      </w:r>
    </w:p>
    <w:p>
      <w:pPr>
        <w:spacing w:after="150"/>
      </w:pPr>
      <w:r>
        <w:rPr>
          <w:b w:val="1"/>
          <w:bCs w:val="1"/>
        </w:rPr>
        <w:t xml:space="preserve">第四章 智能门禁系统行业竞争格局分析 24</w:t>
      </w:r>
    </w:p>
    <w:p>
      <w:pPr>
        <w:spacing w:after="150"/>
      </w:pPr>
      <w:r>
        <w:rPr/>
        <w:t xml:space="preserve">第一节 行业竞争结构分析 24</w:t>
      </w:r>
    </w:p>
    <w:p>
      <w:pPr>
        <w:spacing w:after="150"/>
      </w:pPr>
      <w:r>
        <w:rPr/>
        <w:t xml:space="preserve">一、现有企业间竞争 24</w:t>
      </w:r>
    </w:p>
    <w:p>
      <w:pPr>
        <w:spacing w:after="150"/>
      </w:pPr>
      <w:r>
        <w:rPr/>
        <w:t xml:space="preserve">二、潜在进入者分析 24</w:t>
      </w:r>
    </w:p>
    <w:p>
      <w:pPr>
        <w:spacing w:after="150"/>
      </w:pPr>
      <w:r>
        <w:rPr/>
        <w:t xml:space="preserve">三、替代品威胁分析 25</w:t>
      </w:r>
    </w:p>
    <w:p>
      <w:pPr>
        <w:spacing w:after="150"/>
      </w:pPr>
      <w:r>
        <w:rPr/>
        <w:t xml:space="preserve">四、供应商议价能力 25</w:t>
      </w:r>
    </w:p>
    <w:p>
      <w:pPr>
        <w:spacing w:after="150"/>
      </w:pPr>
      <w:r>
        <w:rPr/>
        <w:t xml:space="preserve">五、客户议价能力 25</w:t>
      </w:r>
    </w:p>
    <w:p>
      <w:pPr>
        <w:spacing w:after="150"/>
      </w:pPr>
      <w:r>
        <w:rPr/>
        <w:t xml:space="preserve">第二节 行业集中度分析 25</w:t>
      </w:r>
    </w:p>
    <w:p>
      <w:pPr>
        <w:spacing w:after="150"/>
      </w:pPr>
      <w:r>
        <w:rPr/>
        <w:t xml:space="preserve">一、市场集中度分析 25</w:t>
      </w:r>
    </w:p>
    <w:p>
      <w:pPr>
        <w:spacing w:after="150"/>
      </w:pPr>
      <w:r>
        <w:rPr/>
        <w:t xml:space="preserve">二、企业集中度分析 25</w:t>
      </w:r>
    </w:p>
    <w:p>
      <w:pPr>
        <w:spacing w:after="150"/>
      </w:pPr>
      <w:r>
        <w:rPr/>
        <w:t xml:space="preserve">三、区域集中度分析 26</w:t>
      </w:r>
    </w:p>
    <w:p>
      <w:pPr>
        <w:spacing w:after="150"/>
      </w:pPr>
      <w:r>
        <w:rPr/>
        <w:t xml:space="preserve">第三节 行业国际竞争力比较 26</w:t>
      </w:r>
    </w:p>
    <w:p>
      <w:pPr>
        <w:spacing w:after="150"/>
      </w:pPr>
      <w:r>
        <w:rPr/>
        <w:t xml:space="preserve">一、需求条件 26</w:t>
      </w:r>
    </w:p>
    <w:p>
      <w:pPr>
        <w:spacing w:after="150"/>
      </w:pPr>
      <w:r>
        <w:rPr/>
        <w:t xml:space="preserve">二、支援与相关产业 27</w:t>
      </w:r>
    </w:p>
    <w:p>
      <w:pPr>
        <w:spacing w:after="150"/>
      </w:pPr>
      <w:r>
        <w:rPr/>
        <w:t xml:space="preserve">三、企业战略、结构与竞争状态 27</w:t>
      </w:r>
    </w:p>
    <w:p>
      <w:pPr>
        <w:spacing w:after="150"/>
      </w:pPr>
      <w:r>
        <w:rPr/>
        <w:t xml:space="preserve">四、政府的作用 28</w:t>
      </w:r>
    </w:p>
    <w:p>
      <w:pPr>
        <w:spacing w:after="150"/>
      </w:pPr>
      <w:r>
        <w:rPr/>
        <w:t xml:space="preserve">第四节 智能门禁系统行业主要企业竞争力分析 31</w:t>
      </w:r>
    </w:p>
    <w:p>
      <w:pPr>
        <w:spacing w:after="150"/>
      </w:pPr>
      <w:r>
        <w:rPr/>
        <w:t xml:space="preserve">一、重点企业资产总计对比分析 31</w:t>
      </w:r>
    </w:p>
    <w:p>
      <w:pPr>
        <w:spacing w:after="150"/>
      </w:pPr>
      <w:r>
        <w:rPr/>
        <w:t xml:space="preserve">二、重点企业从业人员对比分析 31</w:t>
      </w:r>
    </w:p>
    <w:p>
      <w:pPr>
        <w:spacing w:after="150"/>
      </w:pPr>
      <w:r>
        <w:rPr/>
        <w:t xml:space="preserve">三、重点企业综合竞争力对比分析 32</w:t>
      </w:r>
    </w:p>
    <w:p>
      <w:pPr>
        <w:spacing w:after="150"/>
      </w:pPr>
      <w:r>
        <w:rPr/>
        <w:t xml:space="preserve">第五节 2019-2023年智能门禁系统行业竞争格局分析 32</w:t>
      </w:r>
    </w:p>
    <w:p>
      <w:pPr>
        <w:spacing w:after="150"/>
      </w:pPr>
      <w:r>
        <w:rPr/>
        <w:t xml:space="preserve">一、2019-2023年智能门禁系统行业竞争分析 32</w:t>
      </w:r>
    </w:p>
    <w:p>
      <w:pPr>
        <w:spacing w:after="150"/>
      </w:pPr>
      <w:r>
        <w:rPr/>
        <w:t xml:space="preserve">二、2019-2023年中外智能门禁系统产品竞争分析 32</w:t>
      </w:r>
    </w:p>
    <w:p>
      <w:pPr>
        <w:spacing w:after="150"/>
      </w:pPr>
      <w:r>
        <w:rPr/>
        <w:t xml:space="preserve">三、2019-2023年国内外智能门禁系统竞争分析 34</w:t>
      </w:r>
    </w:p>
    <w:p>
      <w:pPr>
        <w:spacing w:after="150"/>
      </w:pPr>
      <w:r>
        <w:rPr/>
        <w:t xml:space="preserve">四、2019-2023年我国智能门禁系统市场竞争分析 34</w:t>
      </w:r>
    </w:p>
    <w:p>
      <w:pPr>
        <w:spacing w:after="150"/>
      </w:pPr>
      <w:r>
        <w:rPr/>
        <w:t xml:space="preserve">五、2024-2029年国内主要智能门禁系统企业动向 34</w:t>
      </w:r>
    </w:p>
    <w:p>
      <w:pPr>
        <w:spacing w:after="150"/>
      </w:pPr>
      <w:r>
        <w:rPr>
          <w:b w:val="1"/>
          <w:bCs w:val="1"/>
        </w:rPr>
        <w:t xml:space="preserve">第五章 智能门禁系统企业竞争策略分析 37</w:t>
      </w:r>
    </w:p>
    <w:p>
      <w:pPr>
        <w:spacing w:after="150"/>
      </w:pPr>
      <w:r>
        <w:rPr/>
        <w:t xml:space="preserve">第一节 智能门禁系统市场竞争策略分析 37</w:t>
      </w:r>
    </w:p>
    <w:p>
      <w:pPr>
        <w:spacing w:after="150"/>
      </w:pPr>
      <w:r>
        <w:rPr/>
        <w:t xml:space="preserve">一、2019-2023年智能门禁系统市场增长潜力分析 37</w:t>
      </w:r>
    </w:p>
    <w:p>
      <w:pPr>
        <w:spacing w:after="150"/>
      </w:pPr>
      <w:r>
        <w:rPr/>
        <w:t xml:space="preserve">二、现有智能门禁系统行业竞争策略分析 38</w:t>
      </w:r>
    </w:p>
    <w:p>
      <w:pPr>
        <w:spacing w:after="150"/>
      </w:pPr>
      <w:r>
        <w:rPr/>
        <w:t xml:space="preserve">第二节 智能门禁系统企业竞争策略分析 39</w:t>
      </w:r>
    </w:p>
    <w:p>
      <w:pPr>
        <w:spacing w:after="150"/>
      </w:pPr>
      <w:r>
        <w:rPr/>
        <w:t xml:space="preserve">一、2024-2029年我国智能门禁系统市场竞争趋势 39</w:t>
      </w:r>
    </w:p>
    <w:p>
      <w:pPr>
        <w:spacing w:after="150"/>
      </w:pPr>
      <w:r>
        <w:rPr/>
        <w:t xml:space="preserve">二、2024-2029年智能门禁系统行业竞争格局展望 39</w:t>
      </w:r>
    </w:p>
    <w:p>
      <w:pPr>
        <w:spacing w:after="150"/>
      </w:pPr>
      <w:r>
        <w:rPr/>
        <w:t xml:space="preserve">三、2024-2029年智能门禁系统行业竞争策略分析 40</w:t>
      </w:r>
    </w:p>
    <w:p>
      <w:pPr>
        <w:spacing w:after="150"/>
      </w:pPr>
      <w:r>
        <w:rPr>
          <w:b w:val="1"/>
          <w:bCs w:val="1"/>
        </w:rPr>
        <w:t xml:space="preserve">第六章 主要智能门禁系统企业竞争分析 42</w:t>
      </w:r>
    </w:p>
    <w:p>
      <w:pPr>
        <w:spacing w:after="150"/>
      </w:pPr>
      <w:r>
        <w:rPr/>
        <w:t xml:space="preserve">第一节 深圳市捷顺科技实业股份有限公司 42</w:t>
      </w:r>
    </w:p>
    <w:p>
      <w:pPr>
        <w:spacing w:after="150"/>
      </w:pPr>
      <w:r>
        <w:rPr/>
        <w:t xml:space="preserve">一、企业概况 42</w:t>
      </w:r>
    </w:p>
    <w:p>
      <w:pPr>
        <w:spacing w:after="150"/>
      </w:pPr>
      <w:r>
        <w:rPr/>
        <w:t xml:space="preserve">二、企业智能门禁产品及其优势分析 43</w:t>
      </w:r>
    </w:p>
    <w:p>
      <w:pPr>
        <w:spacing w:after="150"/>
      </w:pPr>
      <w:r>
        <w:rPr/>
        <w:t xml:space="preserve">三、2019-2023年企业智能门禁重大中标信息 44</w:t>
      </w:r>
    </w:p>
    <w:p>
      <w:pPr>
        <w:spacing w:after="150"/>
      </w:pPr>
      <w:r>
        <w:rPr/>
        <w:t xml:space="preserve">四、2024-2029年发展战略 44</w:t>
      </w:r>
    </w:p>
    <w:p>
      <w:pPr>
        <w:spacing w:after="150"/>
      </w:pPr>
      <w:r>
        <w:rPr/>
        <w:t xml:space="preserve">第二节 深圳达实智能股份有限公司 46</w:t>
      </w:r>
    </w:p>
    <w:p>
      <w:pPr>
        <w:spacing w:after="150"/>
      </w:pPr>
      <w:r>
        <w:rPr/>
        <w:t xml:space="preserve">一、企业概况 46</w:t>
      </w:r>
    </w:p>
    <w:p>
      <w:pPr>
        <w:spacing w:after="150"/>
      </w:pPr>
      <w:r>
        <w:rPr/>
        <w:t xml:space="preserve">二、企业智能门禁产品及其优势分析 46</w:t>
      </w:r>
    </w:p>
    <w:p>
      <w:pPr>
        <w:spacing w:after="150"/>
      </w:pPr>
      <w:r>
        <w:rPr/>
        <w:t xml:space="preserve">三、2019-2023年企业智能门禁重大中标信息 48</w:t>
      </w:r>
    </w:p>
    <w:p>
      <w:pPr>
        <w:spacing w:after="150"/>
      </w:pPr>
      <w:r>
        <w:rPr/>
        <w:t xml:space="preserve">四、2024-2029年发展战略 49</w:t>
      </w:r>
    </w:p>
    <w:p>
      <w:pPr>
        <w:spacing w:after="150"/>
      </w:pPr>
      <w:r>
        <w:rPr/>
        <w:t xml:space="preserve">第三节 霍尼韦尔安防(中国)有限公司 49</w:t>
      </w:r>
    </w:p>
    <w:p>
      <w:pPr>
        <w:spacing w:after="150"/>
      </w:pPr>
      <w:r>
        <w:rPr/>
        <w:t xml:space="preserve">一、企业概况 49</w:t>
      </w:r>
    </w:p>
    <w:p>
      <w:pPr>
        <w:spacing w:after="150"/>
      </w:pPr>
      <w:r>
        <w:rPr/>
        <w:t xml:space="preserve">二、企业智能门禁产品及其优势分析 50</w:t>
      </w:r>
    </w:p>
    <w:p>
      <w:pPr>
        <w:spacing w:after="150"/>
      </w:pPr>
      <w:r>
        <w:rPr/>
        <w:t xml:space="preserve">三、2019-2023年企业智能门禁销售情况 51</w:t>
      </w:r>
    </w:p>
    <w:p>
      <w:pPr>
        <w:spacing w:after="150"/>
      </w:pPr>
      <w:r>
        <w:rPr/>
        <w:t xml:space="preserve">四、2024-2029年发展战略 51</w:t>
      </w:r>
    </w:p>
    <w:p>
      <w:pPr>
        <w:spacing w:after="150"/>
      </w:pPr>
      <w:r>
        <w:rPr/>
        <w:t xml:space="preserve">第四节 西门子(中国)有限公司 51</w:t>
      </w:r>
    </w:p>
    <w:p>
      <w:pPr>
        <w:spacing w:after="150"/>
      </w:pPr>
      <w:r>
        <w:rPr/>
        <w:t xml:space="preserve">一、企业概况 51</w:t>
      </w:r>
    </w:p>
    <w:p>
      <w:pPr>
        <w:spacing w:after="150"/>
      </w:pPr>
      <w:r>
        <w:rPr/>
        <w:t xml:space="preserve">二、企业智能门禁产品及其优势分析 51</w:t>
      </w:r>
    </w:p>
    <w:p>
      <w:pPr>
        <w:spacing w:after="150"/>
      </w:pPr>
      <w:r>
        <w:rPr/>
        <w:t xml:space="preserve">三、2019-2023年企业智能门禁重大中标信息 52</w:t>
      </w:r>
    </w:p>
    <w:p>
      <w:pPr>
        <w:spacing w:after="150"/>
      </w:pPr>
      <w:r>
        <w:rPr/>
        <w:t xml:space="preserve">四、2024-2029年发展战略 53</w:t>
      </w:r>
    </w:p>
    <w:p>
      <w:pPr>
        <w:spacing w:after="150"/>
      </w:pPr>
      <w:r>
        <w:rPr/>
        <w:t xml:space="preserve">第五节 杭州海康威视数字技术股份有限公司 53</w:t>
      </w:r>
    </w:p>
    <w:p>
      <w:pPr>
        <w:spacing w:after="150"/>
      </w:pPr>
      <w:r>
        <w:rPr/>
        <w:t xml:space="preserve">一、企业概况 53</w:t>
      </w:r>
    </w:p>
    <w:p>
      <w:pPr>
        <w:spacing w:after="150"/>
      </w:pPr>
      <w:r>
        <w:rPr/>
        <w:t xml:space="preserve">二、企业智能门禁产品及其优势分析 54</w:t>
      </w:r>
    </w:p>
    <w:p>
      <w:pPr>
        <w:spacing w:after="150"/>
      </w:pPr>
      <w:r>
        <w:rPr/>
        <w:t xml:space="preserve">三、2019-2023年企业智能门禁重大中标信息 54</w:t>
      </w:r>
    </w:p>
    <w:p>
      <w:pPr>
        <w:spacing w:after="150"/>
      </w:pPr>
      <w:r>
        <w:rPr/>
        <w:t xml:space="preserve">四、2024-2029年发展战略 55</w:t>
      </w:r>
    </w:p>
    <w:p>
      <w:pPr>
        <w:spacing w:after="150"/>
      </w:pPr>
      <w:r>
        <w:rPr/>
        <w:t xml:space="preserve">第六节 杭州宇泛智能科技有限公司 56</w:t>
      </w:r>
    </w:p>
    <w:p>
      <w:pPr>
        <w:spacing w:after="150"/>
      </w:pPr>
      <w:r>
        <w:rPr/>
        <w:t xml:space="preserve">一、企业概况 56</w:t>
      </w:r>
    </w:p>
    <w:p>
      <w:pPr>
        <w:spacing w:after="150"/>
      </w:pPr>
      <w:r>
        <w:rPr/>
        <w:t xml:space="preserve">二、企业智能门禁产品及其优势分析 57</w:t>
      </w:r>
    </w:p>
    <w:p>
      <w:pPr>
        <w:spacing w:after="150"/>
      </w:pPr>
      <w:r>
        <w:rPr/>
        <w:t xml:space="preserve">三、2019-2023年智能门禁重大中标信息 57</w:t>
      </w:r>
    </w:p>
    <w:p>
      <w:pPr>
        <w:spacing w:after="150"/>
      </w:pPr>
      <w:r>
        <w:rPr/>
        <w:t xml:space="preserve">四、2024-2029年发展战略 57</w:t>
      </w:r>
    </w:p>
    <w:p>
      <w:pPr>
        <w:spacing w:after="150"/>
      </w:pPr>
      <w:r>
        <w:rPr/>
        <w:t xml:space="preserve">第七节 博世(中国)投资有限公司 58</w:t>
      </w:r>
    </w:p>
    <w:p>
      <w:pPr>
        <w:spacing w:after="150"/>
      </w:pPr>
      <w:r>
        <w:rPr/>
        <w:t xml:space="preserve">一、企业概况 58</w:t>
      </w:r>
    </w:p>
    <w:p>
      <w:pPr>
        <w:spacing w:after="150"/>
      </w:pPr>
      <w:r>
        <w:rPr/>
        <w:t xml:space="preserve">二、企业智能门禁产品及其优势分析 58</w:t>
      </w:r>
    </w:p>
    <w:p>
      <w:pPr>
        <w:spacing w:after="150"/>
      </w:pPr>
      <w:r>
        <w:rPr/>
        <w:t xml:space="preserve">三、2019-2023年企业智能门禁重大中标信息 59</w:t>
      </w:r>
    </w:p>
    <w:p>
      <w:pPr>
        <w:spacing w:after="150"/>
      </w:pPr>
      <w:r>
        <w:rPr/>
        <w:t xml:space="preserve">四、2024-2029年发展战略 60</w:t>
      </w:r>
    </w:p>
    <w:p>
      <w:pPr>
        <w:spacing w:after="150"/>
      </w:pPr>
      <w:r>
        <w:rPr/>
        <w:t xml:space="preserve">第八节 中控智慧科技股份有限公司 60</w:t>
      </w:r>
    </w:p>
    <w:p>
      <w:pPr>
        <w:spacing w:after="150"/>
      </w:pPr>
      <w:r>
        <w:rPr/>
        <w:t xml:space="preserve">一、企业概况 60</w:t>
      </w:r>
    </w:p>
    <w:p>
      <w:pPr>
        <w:spacing w:after="150"/>
      </w:pPr>
      <w:r>
        <w:rPr/>
        <w:t xml:space="preserve">二、企业智能门禁产品及其优势分析 60</w:t>
      </w:r>
    </w:p>
    <w:p>
      <w:pPr>
        <w:spacing w:after="150"/>
      </w:pPr>
      <w:r>
        <w:rPr/>
        <w:t xml:space="preserve">三、2019-2023年企业智能门禁销售情况 61</w:t>
      </w:r>
    </w:p>
    <w:p>
      <w:pPr>
        <w:spacing w:after="150"/>
      </w:pPr>
      <w:r>
        <w:rPr/>
        <w:t xml:space="preserve">四、2024-2029年发展战略 62</w:t>
      </w:r>
    </w:p>
    <w:p>
      <w:pPr>
        <w:spacing w:after="150"/>
      </w:pPr>
      <w:r>
        <w:rPr/>
        <w:t xml:space="preserve">第九节 浙江大华技术股份有限公司 62</w:t>
      </w:r>
    </w:p>
    <w:p>
      <w:pPr>
        <w:spacing w:after="150"/>
      </w:pPr>
      <w:r>
        <w:rPr/>
        <w:t xml:space="preserve">一、企业概况 62</w:t>
      </w:r>
    </w:p>
    <w:p>
      <w:pPr>
        <w:spacing w:after="150"/>
      </w:pPr>
      <w:r>
        <w:rPr/>
        <w:t xml:space="preserve">二、企业智能门禁产品及其优势分析 63</w:t>
      </w:r>
    </w:p>
    <w:p>
      <w:pPr>
        <w:spacing w:after="150"/>
      </w:pPr>
      <w:r>
        <w:rPr/>
        <w:t xml:space="preserve">三、2019-2023年企业智能门禁重大中标信息 64</w:t>
      </w:r>
    </w:p>
    <w:p>
      <w:pPr>
        <w:spacing w:after="150"/>
      </w:pPr>
      <w:r>
        <w:rPr/>
        <w:t xml:space="preserve">四、2024-2029年发展战略 64</w:t>
      </w:r>
    </w:p>
    <w:p>
      <w:pPr>
        <w:spacing w:after="150"/>
      </w:pPr>
      <w:r>
        <w:rPr/>
        <w:t xml:space="preserve">第十节 汉王科技股份有限公司 65</w:t>
      </w:r>
    </w:p>
    <w:p>
      <w:pPr>
        <w:spacing w:after="150"/>
      </w:pPr>
      <w:r>
        <w:rPr/>
        <w:t xml:space="preserve">一、企业概况 65</w:t>
      </w:r>
    </w:p>
    <w:p>
      <w:pPr>
        <w:spacing w:after="150"/>
      </w:pPr>
      <w:r>
        <w:rPr/>
        <w:t xml:space="preserve">二、企业智能门禁产品及其优势分析 65</w:t>
      </w:r>
    </w:p>
    <w:p>
      <w:pPr>
        <w:spacing w:after="150"/>
      </w:pPr>
      <w:r>
        <w:rPr/>
        <w:t xml:space="preserve">三、2019-2023年企业智能门禁重大中标信息 66</w:t>
      </w:r>
    </w:p>
    <w:p>
      <w:pPr>
        <w:spacing w:after="150"/>
      </w:pPr>
      <w:r>
        <w:rPr/>
        <w:t xml:space="preserve">四、2024-2029年发展战略 67</w:t>
      </w:r>
    </w:p>
    <w:p>
      <w:pPr>
        <w:spacing w:after="150"/>
      </w:pPr>
      <w:r>
        <w:rPr/>
        <w:t xml:space="preserve">第十一节 杭州魔点科技有限公司 67</w:t>
      </w:r>
    </w:p>
    <w:p>
      <w:pPr>
        <w:spacing w:after="150"/>
      </w:pPr>
      <w:r>
        <w:rPr/>
        <w:t xml:space="preserve">一、企业概况 67</w:t>
      </w:r>
    </w:p>
    <w:p>
      <w:pPr>
        <w:spacing w:after="150"/>
      </w:pPr>
      <w:r>
        <w:rPr/>
        <w:t xml:space="preserve">二、企业智能门禁产品及其优势分析 68</w:t>
      </w:r>
    </w:p>
    <w:p>
      <w:pPr>
        <w:spacing w:after="150"/>
      </w:pPr>
      <w:r>
        <w:rPr/>
        <w:t xml:space="preserve">三、2019-2023年企业智能门禁重大中标信息 68</w:t>
      </w:r>
    </w:p>
    <w:p>
      <w:pPr>
        <w:spacing w:after="150"/>
      </w:pPr>
      <w:r>
        <w:rPr/>
        <w:t xml:space="preserve">四、2024-2029年发展战略 69</w:t>
      </w:r>
    </w:p>
    <w:p>
      <w:pPr>
        <w:spacing w:after="150"/>
      </w:pPr>
      <w:r>
        <w:rPr>
          <w:b w:val="1"/>
          <w:bCs w:val="1"/>
        </w:rPr>
        <w:t xml:space="preserve">第七章 智能门禁系统行业发展趋势分析 70</w:t>
      </w:r>
    </w:p>
    <w:p>
      <w:pPr>
        <w:spacing w:after="150"/>
      </w:pPr>
      <w:r>
        <w:rPr/>
        <w:t xml:space="preserve">第一节 2019-2023年发展环境展望 70</w:t>
      </w:r>
    </w:p>
    <w:p>
      <w:pPr>
        <w:spacing w:after="150"/>
      </w:pPr>
      <w:r>
        <w:rPr/>
        <w:t xml:space="preserve">一、2019-2023年宏观经济形势展望 70</w:t>
      </w:r>
    </w:p>
    <w:p>
      <w:pPr>
        <w:spacing w:after="150"/>
      </w:pPr>
      <w:r>
        <w:rPr/>
        <w:t xml:space="preserve">二、2019-2023年政策走势及其影响 73</w:t>
      </w:r>
    </w:p>
    <w:p>
      <w:pPr>
        <w:spacing w:after="150"/>
      </w:pPr>
      <w:r>
        <w:rPr/>
        <w:t xml:space="preserve">三、2019-2023年国际行业走势展望 74</w:t>
      </w:r>
    </w:p>
    <w:p>
      <w:pPr>
        <w:spacing w:after="150"/>
      </w:pPr>
      <w:r>
        <w:rPr/>
        <w:t xml:space="preserve">第二节 2019-2023年智能门禁系统行业发展趋势分析 75</w:t>
      </w:r>
    </w:p>
    <w:p>
      <w:pPr>
        <w:spacing w:after="150"/>
      </w:pPr>
      <w:r>
        <w:rPr/>
        <w:t xml:space="preserve">一、2019-2023年行业发展趋势分析 75</w:t>
      </w:r>
    </w:p>
    <w:p>
      <w:pPr>
        <w:spacing w:after="150"/>
      </w:pPr>
      <w:r>
        <w:rPr/>
        <w:t xml:space="preserve">三、2019-2023年行业竞争格局展望 75</w:t>
      </w:r>
    </w:p>
    <w:p>
      <w:pPr>
        <w:spacing w:after="150"/>
      </w:pPr>
      <w:r>
        <w:rPr/>
        <w:t xml:space="preserve">第三节 2024-2029年中国智能门禁系统市场趋势分析 76</w:t>
      </w:r>
    </w:p>
    <w:p>
      <w:pPr>
        <w:spacing w:after="150"/>
      </w:pPr>
      <w:r>
        <w:rPr/>
        <w:t xml:space="preserve">一、2019-2023年智能门禁系统市场趋势总结 76</w:t>
      </w:r>
    </w:p>
    <w:p>
      <w:pPr>
        <w:spacing w:after="150"/>
      </w:pPr>
      <w:r>
        <w:rPr/>
        <w:t xml:space="preserve">二、2024-2029年智能门禁系统发展趋势分析 77</w:t>
      </w:r>
    </w:p>
    <w:p>
      <w:pPr>
        <w:spacing w:after="150"/>
      </w:pPr>
      <w:r>
        <w:rPr/>
        <w:t xml:space="preserve">三、2024-2029年智能门禁系统市场发展空间 78</w:t>
      </w:r>
    </w:p>
    <w:p>
      <w:pPr>
        <w:spacing w:after="150"/>
      </w:pPr>
      <w:r>
        <w:rPr/>
        <w:t xml:space="preserve">四、2024-2029年智能门禁系统产业政策趋向 78</w:t>
      </w:r>
    </w:p>
    <w:p>
      <w:pPr>
        <w:spacing w:after="150"/>
      </w:pPr>
      <w:r>
        <w:rPr>
          <w:b w:val="1"/>
          <w:bCs w:val="1"/>
        </w:rPr>
        <w:t xml:space="preserve">第四部分 发展前景展望</w:t>
      </w:r>
    </w:p>
    <w:p>
      <w:pPr>
        <w:spacing w:after="150"/>
      </w:pPr>
      <w:r>
        <w:rPr>
          <w:b w:val="1"/>
          <w:bCs w:val="1"/>
        </w:rPr>
        <w:t xml:space="preserve">第八章 未来智能门禁系统行业发展预测 79</w:t>
      </w:r>
    </w:p>
    <w:p>
      <w:pPr>
        <w:spacing w:after="150"/>
      </w:pPr>
      <w:r>
        <w:rPr/>
        <w:t xml:space="preserve">第一节 未来智能门禁系统需求与市场预测 79</w:t>
      </w:r>
    </w:p>
    <w:p>
      <w:pPr>
        <w:spacing w:after="150"/>
      </w:pPr>
      <w:r>
        <w:rPr/>
        <w:t xml:space="preserve">一、2024-2029年智能门禁系统市场规模预测 79</w:t>
      </w:r>
    </w:p>
    <w:p>
      <w:pPr>
        <w:spacing w:after="150"/>
      </w:pPr>
      <w:r>
        <w:rPr/>
        <w:t xml:space="preserve">二、2024-2029年智能门禁系统行业总资产预测 80</w:t>
      </w:r>
    </w:p>
    <w:p>
      <w:pPr>
        <w:spacing w:after="150"/>
      </w:pPr>
      <w:r>
        <w:rPr/>
        <w:t xml:space="preserve">第二节 2024-2029年中国智能门禁系统行业供需预测 81</w:t>
      </w:r>
    </w:p>
    <w:p>
      <w:pPr>
        <w:spacing w:after="150"/>
      </w:pPr>
      <w:r>
        <w:rPr/>
        <w:t xml:space="preserve">一、2024-2029年中国智能门禁系统供给预测 81</w:t>
      </w:r>
    </w:p>
    <w:p>
      <w:pPr>
        <w:spacing w:after="150"/>
      </w:pPr>
      <w:r>
        <w:rPr/>
        <w:t xml:space="preserve">二、2024-2029年中国智能门禁系统需求预测 81</w:t>
      </w:r>
    </w:p>
    <w:p>
      <w:pPr>
        <w:spacing w:after="150"/>
      </w:pPr>
      <w:r>
        <w:rPr/>
        <w:t xml:space="preserve">三、2024-2029年中国智能门禁系统供需平衡预测 82</w:t>
      </w:r>
    </w:p>
    <w:p>
      <w:pPr>
        <w:spacing w:after="150"/>
      </w:pPr>
      <w:r>
        <w:rPr>
          <w:b w:val="1"/>
          <w:bCs w:val="1"/>
        </w:rPr>
        <w:t xml:space="preserve">第九章 2019-2023年智能门禁系统行业投资现状分析 84</w:t>
      </w:r>
    </w:p>
    <w:p>
      <w:pPr>
        <w:spacing w:after="150"/>
      </w:pPr>
      <w:r>
        <w:rPr/>
        <w:t xml:space="preserve">第一节 2019-2023年智能门禁系统行业投资情况分析 84</w:t>
      </w:r>
    </w:p>
    <w:p>
      <w:pPr>
        <w:spacing w:after="150"/>
      </w:pPr>
      <w:r>
        <w:rPr/>
        <w:t xml:space="preserve">一、2019-2023年总体投资及结构 84</w:t>
      </w:r>
    </w:p>
    <w:p>
      <w:pPr>
        <w:spacing w:after="150"/>
      </w:pPr>
      <w:r>
        <w:rPr/>
        <w:t xml:space="preserve">二、2019-2023年投资规模情况 84</w:t>
      </w:r>
    </w:p>
    <w:p>
      <w:pPr>
        <w:spacing w:after="150"/>
      </w:pPr>
      <w:r>
        <w:rPr/>
        <w:t xml:space="preserve">三、2019-2023年投资增速情况 86</w:t>
      </w:r>
    </w:p>
    <w:p>
      <w:pPr>
        <w:spacing w:after="150"/>
      </w:pPr>
      <w:r>
        <w:rPr/>
        <w:t xml:space="preserve">四、2019-2023年分行业投资分析 86</w:t>
      </w:r>
    </w:p>
    <w:p>
      <w:pPr>
        <w:spacing w:after="150"/>
      </w:pPr>
      <w:r>
        <w:rPr/>
        <w:t xml:space="preserve">五、2019-2023年分地区投资分析 87</w:t>
      </w:r>
    </w:p>
    <w:p>
      <w:pPr>
        <w:spacing w:after="150"/>
      </w:pPr>
      <w:r>
        <w:rPr/>
        <w:t xml:space="preserve">六、2019-2023年外商投资情况 87</w:t>
      </w:r>
    </w:p>
    <w:p>
      <w:pPr>
        <w:spacing w:after="150"/>
      </w:pPr>
      <w:r>
        <w:rPr/>
        <w:t xml:space="preserve">第二节 2019-2023年智能门禁系统行业投资情况分析 87</w:t>
      </w:r>
    </w:p>
    <w:p>
      <w:pPr>
        <w:spacing w:after="150"/>
      </w:pPr>
      <w:r>
        <w:rPr/>
        <w:t xml:space="preserve">一、2019-2023年投资及结构 87</w:t>
      </w:r>
    </w:p>
    <w:p>
      <w:pPr>
        <w:spacing w:after="150"/>
      </w:pPr>
      <w:r>
        <w:rPr/>
        <w:t xml:space="preserve">二、2019-2023年投资规模情况 90</w:t>
      </w:r>
    </w:p>
    <w:p>
      <w:pPr>
        <w:spacing w:after="150"/>
      </w:pPr>
      <w:r>
        <w:rPr/>
        <w:t xml:space="preserve">三、2019-2023年投资增速情况 90</w:t>
      </w:r>
    </w:p>
    <w:p>
      <w:pPr>
        <w:spacing w:after="150"/>
      </w:pPr>
      <w:r>
        <w:rPr/>
        <w:t xml:space="preserve">四、2019-2023年细分行业投资分析 90</w:t>
      </w:r>
    </w:p>
    <w:p>
      <w:pPr>
        <w:spacing w:after="150"/>
      </w:pPr>
      <w:r>
        <w:rPr/>
        <w:t xml:space="preserve">五、2019-2023年各地区投资分析 90</w:t>
      </w:r>
    </w:p>
    <w:p>
      <w:pPr>
        <w:spacing w:after="150"/>
      </w:pPr>
      <w:r>
        <w:rPr/>
        <w:t xml:space="preserve">六、2019-2023年外商投资情况 91</w:t>
      </w:r>
    </w:p>
    <w:p>
      <w:pPr>
        <w:spacing w:after="150"/>
      </w:pPr>
      <w:r>
        <w:rPr>
          <w:b w:val="1"/>
          <w:bCs w:val="1"/>
        </w:rPr>
        <w:t xml:space="preserve">第十章 智能门禁系统行业投资环境分析 92</w:t>
      </w:r>
    </w:p>
    <w:p>
      <w:pPr>
        <w:spacing w:after="150"/>
      </w:pPr>
      <w:r>
        <w:rPr/>
        <w:t xml:space="preserve">第一节 经济发展环境分析 92</w:t>
      </w:r>
    </w:p>
    <w:p>
      <w:pPr>
        <w:spacing w:after="150"/>
      </w:pPr>
      <w:r>
        <w:rPr/>
        <w:t xml:space="preserve">一、2019-2023年我国宏观经济运行情况 92</w:t>
      </w:r>
    </w:p>
    <w:p>
      <w:pPr>
        <w:spacing w:after="150"/>
      </w:pPr>
      <w:r>
        <w:rPr/>
        <w:t xml:space="preserve">二、2024-2029年我国宏观经济形势分析 96</w:t>
      </w:r>
    </w:p>
    <w:p>
      <w:pPr>
        <w:spacing w:after="150"/>
      </w:pPr>
      <w:r>
        <w:rPr/>
        <w:t xml:space="preserve">三、2024-2029年投资趋势及其影响预测 98</w:t>
      </w:r>
    </w:p>
    <w:p>
      <w:pPr>
        <w:spacing w:after="150"/>
      </w:pPr>
      <w:r>
        <w:rPr/>
        <w:t xml:space="preserve">第二节 政策法规环境分析 99</w:t>
      </w:r>
    </w:p>
    <w:p>
      <w:pPr>
        <w:spacing w:after="150"/>
      </w:pPr>
      <w:r>
        <w:rPr/>
        <w:t xml:space="preserve">一、2019-2023年智能门禁系统行业政策环境 99</w:t>
      </w:r>
    </w:p>
    <w:p>
      <w:pPr>
        <w:spacing w:after="150"/>
      </w:pPr>
      <w:r>
        <w:rPr/>
        <w:t xml:space="preserve">二、2019-2023年国内宏观政策对其影响 99</w:t>
      </w:r>
    </w:p>
    <w:p>
      <w:pPr>
        <w:spacing w:after="150"/>
      </w:pPr>
      <w:r>
        <w:rPr/>
        <w:t xml:space="preserve">三、2019-2023年行业产业政策对其影响 100</w:t>
      </w:r>
    </w:p>
    <w:p>
      <w:pPr>
        <w:spacing w:after="150"/>
      </w:pPr>
      <w:r>
        <w:rPr/>
        <w:t xml:space="preserve">第三节 社会发展环境分析 101</w:t>
      </w:r>
    </w:p>
    <w:p>
      <w:pPr>
        <w:spacing w:after="150"/>
      </w:pPr>
      <w:r>
        <w:rPr/>
        <w:t xml:space="preserve">一、国内社会环境发展现状 101</w:t>
      </w:r>
    </w:p>
    <w:p>
      <w:pPr>
        <w:spacing w:after="150"/>
      </w:pPr>
      <w:r>
        <w:rPr/>
        <w:t xml:space="preserve">二、2019-2023年社会环境发展分析 101</w:t>
      </w:r>
    </w:p>
    <w:p>
      <w:pPr>
        <w:spacing w:after="150"/>
      </w:pPr>
      <w:r>
        <w:rPr/>
        <w:t xml:space="preserve">三、2024-2029年社会环境对行业的影响 104</w:t>
      </w:r>
    </w:p>
    <w:p>
      <w:pPr>
        <w:spacing w:after="150"/>
      </w:pPr>
      <w:r>
        <w:rPr>
          <w:b w:val="1"/>
          <w:bCs w:val="1"/>
        </w:rPr>
        <w:t xml:space="preserve">第五部分 发展战略研究</w:t>
      </w:r>
    </w:p>
    <w:p>
      <w:pPr>
        <w:spacing w:after="150"/>
      </w:pPr>
      <w:r>
        <w:rPr>
          <w:b w:val="1"/>
          <w:bCs w:val="1"/>
        </w:rPr>
        <w:t xml:space="preserve">第十一章 智能门禁系统行业投资机会与风险 105</w:t>
      </w:r>
    </w:p>
    <w:p>
      <w:pPr>
        <w:spacing w:after="150"/>
      </w:pPr>
      <w:r>
        <w:rPr/>
        <w:t xml:space="preserve">第一节 行业投资收益率比较及分析 105</w:t>
      </w:r>
    </w:p>
    <w:p>
      <w:pPr>
        <w:spacing w:after="150"/>
      </w:pPr>
      <w:r>
        <w:rPr/>
        <w:t xml:space="preserve">一、2019-2023年相关产业投资收益率比较 105</w:t>
      </w:r>
    </w:p>
    <w:p>
      <w:pPr>
        <w:spacing w:after="150"/>
      </w:pPr>
      <w:r>
        <w:rPr/>
        <w:t xml:space="preserve">二、2019-2023年行业投资收益率分析 105</w:t>
      </w:r>
    </w:p>
    <w:p>
      <w:pPr>
        <w:spacing w:after="150"/>
      </w:pPr>
      <w:r>
        <w:rPr/>
        <w:t xml:space="preserve">第二节 智能门禁系统行业投资效益分析 105</w:t>
      </w:r>
    </w:p>
    <w:p>
      <w:pPr>
        <w:spacing w:after="150"/>
      </w:pPr>
      <w:r>
        <w:rPr/>
        <w:t xml:space="preserve">一、2019-2023年智能门禁系统行业投资状况分析 105</w:t>
      </w:r>
    </w:p>
    <w:p>
      <w:pPr>
        <w:spacing w:after="150"/>
      </w:pPr>
      <w:r>
        <w:rPr/>
        <w:t xml:space="preserve">二、2024-2029年智能门禁系统行业投资效益分析 106</w:t>
      </w:r>
    </w:p>
    <w:p>
      <w:pPr>
        <w:spacing w:after="150"/>
      </w:pPr>
      <w:r>
        <w:rPr/>
        <w:t xml:space="preserve">三、2024-2029年智能门禁系统行业投资趋势预测 106</w:t>
      </w:r>
    </w:p>
    <w:p>
      <w:pPr>
        <w:spacing w:after="150"/>
      </w:pPr>
      <w:r>
        <w:rPr/>
        <w:t xml:space="preserve">四、2024-2029年智能门禁系统行业的投资方向 107</w:t>
      </w:r>
    </w:p>
    <w:p>
      <w:pPr>
        <w:spacing w:after="150"/>
      </w:pPr>
      <w:r>
        <w:rPr/>
        <w:t xml:space="preserve">五、2024-2029年智能门禁系统行业投资的建议 107</w:t>
      </w:r>
    </w:p>
    <w:p>
      <w:pPr>
        <w:spacing w:after="150"/>
      </w:pPr>
      <w:r>
        <w:rPr/>
        <w:t xml:space="preserve">六、新进入者应注意的障碍因素分析 108</w:t>
      </w:r>
    </w:p>
    <w:p>
      <w:pPr>
        <w:spacing w:after="150"/>
      </w:pPr>
      <w:r>
        <w:rPr/>
        <w:t xml:space="preserve">第三节 影响智能门禁系统行业发展的主要因素 109</w:t>
      </w:r>
    </w:p>
    <w:p>
      <w:pPr>
        <w:spacing w:after="150"/>
      </w:pPr>
      <w:r>
        <w:rPr/>
        <w:t xml:space="preserve">一、2024-2029年影响智能门禁系统行业运行的有利因素分析 109</w:t>
      </w:r>
    </w:p>
    <w:p>
      <w:pPr>
        <w:spacing w:after="150"/>
      </w:pPr>
      <w:r>
        <w:rPr/>
        <w:t xml:space="preserve">二、2024-2029年影响智能门禁系统行业运行的稳定因素分析 109</w:t>
      </w:r>
    </w:p>
    <w:p>
      <w:pPr>
        <w:spacing w:after="150"/>
      </w:pPr>
      <w:r>
        <w:rPr/>
        <w:t xml:space="preserve">三、2024-2029年影响智能门禁系统行业运行的不利因素分析 110</w:t>
      </w:r>
    </w:p>
    <w:p>
      <w:pPr>
        <w:spacing w:after="150"/>
      </w:pPr>
      <w:r>
        <w:rPr/>
        <w:t xml:space="preserve">四、2024-2029年我国智能门禁系统行业发展面临的挑战分析 111</w:t>
      </w:r>
    </w:p>
    <w:p>
      <w:pPr>
        <w:spacing w:after="150"/>
      </w:pPr>
      <w:r>
        <w:rPr/>
        <w:t xml:space="preserve">五、2024-2029年我国智能门禁系统行业发展面临的机遇分析 112</w:t>
      </w:r>
    </w:p>
    <w:p>
      <w:pPr>
        <w:spacing w:after="150"/>
      </w:pPr>
      <w:r>
        <w:rPr/>
        <w:t xml:space="preserve">第四节 智能门禁系统行业投资风险及控制策略分析 113</w:t>
      </w:r>
    </w:p>
    <w:p>
      <w:pPr>
        <w:spacing w:after="150"/>
      </w:pPr>
      <w:r>
        <w:rPr/>
        <w:t xml:space="preserve">一、2024-2029年智能门禁系统行业市场风险及控制策略 113</w:t>
      </w:r>
    </w:p>
    <w:p>
      <w:pPr>
        <w:spacing w:after="150"/>
      </w:pPr>
      <w:r>
        <w:rPr/>
        <w:t xml:space="preserve">二、2024-2029年智能门禁系统行业政策风险及控制策略 114</w:t>
      </w:r>
    </w:p>
    <w:p>
      <w:pPr>
        <w:spacing w:after="150"/>
      </w:pPr>
      <w:r>
        <w:rPr/>
        <w:t xml:space="preserve">三、2024-2029年智能门禁系统行业经营风险及控制策略 115</w:t>
      </w:r>
    </w:p>
    <w:p>
      <w:pPr>
        <w:spacing w:after="150"/>
      </w:pPr>
      <w:r>
        <w:rPr/>
        <w:t xml:space="preserve">四、2024-2029年智能门禁系统行业技术风险及控制策略 119</w:t>
      </w:r>
    </w:p>
    <w:p>
      <w:pPr>
        <w:spacing w:after="150"/>
      </w:pPr>
      <w:r>
        <w:rPr/>
        <w:t xml:space="preserve">五、2024-2029年智能门禁系统同业竞争风险及控制策略 120</w:t>
      </w:r>
    </w:p>
    <w:p>
      <w:pPr>
        <w:spacing w:after="150"/>
      </w:pPr>
      <w:r>
        <w:rPr/>
        <w:t xml:space="preserve">六、2024-2029年智能门禁系统行业其他风险及控制策略 120</w:t>
      </w:r>
    </w:p>
    <w:p>
      <w:pPr>
        <w:spacing w:after="150"/>
      </w:pPr>
      <w:r>
        <w:rPr>
          <w:b w:val="1"/>
          <w:bCs w:val="1"/>
        </w:rPr>
        <w:t xml:space="preserve">第十二章 智能门禁系统行业投资战略研究 130</w:t>
      </w:r>
    </w:p>
    <w:p>
      <w:pPr>
        <w:spacing w:after="150"/>
      </w:pPr>
      <w:r>
        <w:rPr/>
        <w:t xml:space="preserve">第一节 智能门禁系统行业发展战略研究 130</w:t>
      </w:r>
    </w:p>
    <w:p>
      <w:pPr>
        <w:spacing w:after="150"/>
      </w:pPr>
      <w:r>
        <w:rPr/>
        <w:t xml:space="preserve">一、战略综合规划 130</w:t>
      </w:r>
    </w:p>
    <w:p>
      <w:pPr>
        <w:spacing w:after="150"/>
      </w:pPr>
      <w:r>
        <w:rPr/>
        <w:t xml:space="preserve">二、技术开发战略 131</w:t>
      </w:r>
    </w:p>
    <w:p>
      <w:pPr>
        <w:spacing w:after="150"/>
      </w:pPr>
      <w:r>
        <w:rPr/>
        <w:t xml:space="preserve">三、业务组合战略 133</w:t>
      </w:r>
    </w:p>
    <w:p>
      <w:pPr>
        <w:spacing w:after="150"/>
      </w:pPr>
      <w:r>
        <w:rPr/>
        <w:t xml:space="preserve">四、区域战略规划 135</w:t>
      </w:r>
    </w:p>
    <w:p>
      <w:pPr>
        <w:spacing w:after="150"/>
      </w:pPr>
      <w:r>
        <w:rPr/>
        <w:t xml:space="preserve">五、产业战略规划 136</w:t>
      </w:r>
    </w:p>
    <w:p>
      <w:pPr>
        <w:spacing w:after="150"/>
      </w:pPr>
      <w:r>
        <w:rPr/>
        <w:t xml:space="preserve">第二节 智能门禁系统行业投资战略研究 136</w:t>
      </w:r>
    </w:p>
    <w:p>
      <w:pPr>
        <w:spacing w:after="150"/>
      </w:pPr>
      <w:r>
        <w:rPr/>
        <w:t xml:space="preserve">一、2019-2023年智能门禁系统行业投资战略研究 136</w:t>
      </w:r>
    </w:p>
    <w:p>
      <w:pPr>
        <w:spacing w:after="150"/>
      </w:pPr>
      <w:r>
        <w:rPr/>
        <w:t xml:space="preserve">二、2019-2023年智能门禁系统行业投资战略研究 136</w:t>
      </w:r>
    </w:p>
    <w:p>
      <w:pPr>
        <w:spacing w:after="150"/>
      </w:pPr>
      <w:r>
        <w:rPr/>
        <w:t xml:space="preserve">三、2024-2029年智能门禁系统行业投资形势 137</w:t>
      </w:r>
    </w:p>
    <w:p>
      <w:pPr>
        <w:spacing w:after="150"/>
      </w:pPr>
      <w:r>
        <w:rPr/>
        <w:t xml:space="preserve">四、2024-2029年智能门禁系统行业投资战略 138</w:t>
      </w:r>
    </w:p>
    <w:p>
      <w:pPr>
        <w:spacing w:after="150"/>
      </w:pPr>
      <w:r>
        <w:rPr>
          <w:b w:val="1"/>
          <w:bCs w:val="1"/>
        </w:rPr>
        <w:t xml:space="preserve">图表目录</w:t>
      </w:r>
    </w:p>
    <w:p>
      <w:pPr>
        <w:spacing w:after="150"/>
      </w:pPr>
      <w:r>
        <w:rPr/>
        <w:t xml:space="preserve">图表：2019-2023年智能门禁系统市场规模 6</w:t>
      </w:r>
    </w:p>
    <w:p>
      <w:pPr>
        <w:spacing w:after="150"/>
      </w:pPr>
      <w:r>
        <w:rPr/>
        <w:t xml:space="preserve">图表：行业生命周期图 10</w:t>
      </w:r>
    </w:p>
    <w:p>
      <w:pPr>
        <w:spacing w:after="150"/>
      </w:pPr>
      <w:r>
        <w:rPr/>
        <w:t xml:space="preserve">图表：2019-2023年智能门禁系统市场供应规模 21</w:t>
      </w:r>
    </w:p>
    <w:p>
      <w:pPr>
        <w:spacing w:after="150"/>
      </w:pPr>
      <w:r>
        <w:rPr/>
        <w:t xml:space="preserve">图表：2019-2023年智能门禁系统市场需求规模 22</w:t>
      </w:r>
    </w:p>
    <w:p>
      <w:pPr>
        <w:spacing w:after="150"/>
      </w:pPr>
      <w:r>
        <w:rPr/>
        <w:t xml:space="preserve">图表：智能门禁市场集中度 26</w:t>
      </w:r>
    </w:p>
    <w:p>
      <w:pPr>
        <w:spacing w:after="150"/>
      </w:pPr>
      <w:r>
        <w:rPr/>
        <w:t xml:space="preserve">图表：2019-2023年6月智能门禁系统重点企业资产总计(单位：百万) 31</w:t>
      </w:r>
    </w:p>
    <w:p>
      <w:pPr>
        <w:spacing w:after="150"/>
      </w:pPr>
      <w:r>
        <w:rPr/>
        <w:t xml:space="preserve">图表：2019-2023年6月智能门禁系统重点企业员工数量(单位：人) 31</w:t>
      </w:r>
    </w:p>
    <w:p>
      <w:pPr>
        <w:spacing w:after="150"/>
      </w:pPr>
      <w:r>
        <w:rPr/>
        <w:t xml:space="preserve">图表：捷顺科技组织结构图 43</w:t>
      </w:r>
    </w:p>
    <w:p>
      <w:pPr>
        <w:spacing w:after="150"/>
      </w:pPr>
      <w:r>
        <w:rPr/>
        <w:t xml:space="preserve">图表：捷顺瑞行门禁盒子 43</w:t>
      </w:r>
    </w:p>
    <w:p>
      <w:pPr>
        <w:spacing w:after="150"/>
      </w:pPr>
      <w:r>
        <w:rPr/>
        <w:t xml:space="preserve">图表：达实智能ai人脸通道闸 47</w:t>
      </w:r>
    </w:p>
    <w:p>
      <w:pPr>
        <w:spacing w:after="150"/>
      </w:pPr>
      <w:r>
        <w:rPr/>
        <w:t xml:space="preserve">图表：达实智能物联网门锁 48</w:t>
      </w:r>
    </w:p>
    <w:p>
      <w:pPr>
        <w:spacing w:after="150"/>
      </w:pPr>
      <w:r>
        <w:rPr/>
        <w:t xml:space="preserve">图表：霍尼韦尔智能门禁部分产品 50</w:t>
      </w:r>
    </w:p>
    <w:p>
      <w:pPr>
        <w:spacing w:after="150"/>
      </w:pPr>
      <w:r>
        <w:rPr/>
        <w:t xml:space="preserve">图表：海康威视智能门禁部分产品 54</w:t>
      </w:r>
    </w:p>
    <w:p>
      <w:pPr>
        <w:spacing w:after="150"/>
      </w:pPr>
      <w:r>
        <w:rPr/>
        <w:t xml:space="preserve">图表：宇泛智能发展历程 56</w:t>
      </w:r>
    </w:p>
    <w:p>
      <w:pPr>
        <w:spacing w:after="150"/>
      </w:pPr>
      <w:r>
        <w:rPr/>
        <w:t xml:space="preserve">图表：博世部分智能门禁产品 58</w:t>
      </w:r>
    </w:p>
    <w:p>
      <w:pPr>
        <w:spacing w:after="150"/>
      </w:pPr>
      <w:r>
        <w:rPr/>
        <w:t xml:space="preserve">图表：中控智慧人证核验设备 61</w:t>
      </w:r>
    </w:p>
    <w:p>
      <w:pPr>
        <w:spacing w:after="150"/>
      </w:pPr>
      <w:r>
        <w:rPr/>
        <w:t xml:space="preserve">图表：汉王科技代表智能门禁产品 66</w:t>
      </w:r>
    </w:p>
    <w:p>
      <w:pPr>
        <w:spacing w:after="150"/>
      </w:pPr>
      <w:r>
        <w:rPr/>
        <w:t xml:space="preserve">图表：魔点科技d2智能门禁 68</w:t>
      </w:r>
    </w:p>
    <w:p>
      <w:pPr>
        <w:spacing w:after="150"/>
      </w:pPr>
      <w:r>
        <w:rPr/>
        <w:t xml:space="preserve">图表：2024-2029年智能门禁系统市场规模预测 79</w:t>
      </w:r>
    </w:p>
    <w:p>
      <w:pPr>
        <w:spacing w:after="150"/>
      </w:pPr>
      <w:r>
        <w:rPr/>
        <w:t xml:space="preserve">图表：2024-2029年智能门禁系统市场供应规模预测 81</w:t>
      </w:r>
    </w:p>
    <w:p>
      <w:pPr>
        <w:spacing w:after="150"/>
      </w:pPr>
      <w:r>
        <w:rPr/>
        <w:t xml:space="preserve">图表：2024-2029年智能门禁系统市场需求规模预测 82</w:t>
      </w:r>
    </w:p>
    <w:p>
      <w:pPr>
        <w:spacing w:after="150"/>
      </w:pPr>
      <w:r>
        <w:rPr/>
        <w:t xml:space="preserve">图表：2019-2023年中国gdp及gdp增速(单位：万亿元) 92</w:t>
      </w:r>
    </w:p>
    <w:p>
      <w:pPr>
        <w:spacing w:after="150"/>
      </w:pPr>
      <w:r>
        <w:rPr/>
        <w:t xml:space="preserve">图表：2019-2023年中国第一产业固定资产投资完成额(单位：亿元) 94</w:t>
      </w:r>
    </w:p>
    <w:p>
      <w:pPr>
        <w:spacing w:after="150"/>
      </w:pPr>
      <w:r>
        <w:rPr/>
        <w:t xml:space="preserve">图表：2019-2023年中国第二产业固定资产投资完成额(单位：亿元) 94</w:t>
      </w:r>
    </w:p>
    <w:p>
      <w:pPr>
        <w:spacing w:after="150"/>
      </w:pPr>
      <w:r>
        <w:rPr/>
        <w:t xml:space="preserve">图表：2019-2023年中国第三产业固定资产投资完成额(单位：亿元) 94</w:t>
      </w:r>
    </w:p>
    <w:p>
      <w:pPr>
        <w:spacing w:after="150"/>
      </w:pPr>
      <w:r>
        <w:rPr/>
        <w:t xml:space="preserve">图表：2019-2023年中国民间固定资产投资额(单位：亿元) 95</w:t>
      </w:r>
    </w:p>
    <w:p>
      <w:pPr>
        <w:spacing w:after="150"/>
      </w:pPr>
      <w:r>
        <w:rPr/>
        <w:t xml:space="preserve">图表：2010-2018中国居民人均可支配收入情况(单位：元) 102</w:t>
      </w:r>
    </w:p>
    <w:p>
      <w:pPr>
        <w:spacing w:after="150"/>
      </w:pPr>
      <w:r>
        <w:rPr/>
        <w:t xml:space="preserve">图表：2019-2023年全年中国居民消费价格涨跌幅 103</w:t>
      </w:r>
    </w:p>
    <w:p>
      <w:pPr>
        <w:spacing w:after="150"/>
      </w:pPr>
      <w:r>
        <w:rPr/>
        <w:t xml:space="preserve">图表：2019-2023年投资收益率情况 105</w:t>
      </w:r>
    </w:p>
    <w:p>
      <w:pPr>
        <w:spacing w:after="150"/>
      </w:pPr>
      <w:r>
        <w:rPr/>
        <w:t xml:space="preserve">图表：2024-2029年我国智能门禁系统行业投资收益率预测 106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本文地址：https://www.51baogao.cn/sc/20191017/141909.shtml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7/141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2024-2029年中国智能门禁系统行业竞争分析及投资风险预测报告</dc:title>
  <dc:description>2024-2029年中国智能门禁系统行业竞争分析及投资风险预测报告</dc:description>
  <dc:subject>2024-2029年中国智能门禁系统行业竞争分析及投资风险预测报告</dc:subject>
  <cp:keywords>研究报告</cp:keywords>
  <cp:category>研究报告</cp:category>
  <cp:lastModifiedBy>北京中道泰和信息咨询有限公司</cp:lastModifiedBy>
  <dcterms:created xsi:type="dcterms:W3CDTF">2024-01-24T20:46:32+08:00</dcterms:created>
  <dcterms:modified xsi:type="dcterms:W3CDTF">2024-01-24T20:46:32+08:00</dcterms:modified>
</cp:coreProperties>
</file>

<file path=docProps/custom.xml><?xml version="1.0" encoding="utf-8"?>
<Properties xmlns="http://schemas.openxmlformats.org/officeDocument/2006/custom-properties" xmlns:vt="http://schemas.openxmlformats.org/officeDocument/2006/docPropsVTypes"/>
</file>