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2025-2030年石墨烯导热膜行业竞争格局及投资风险预测报告</w:t>
      </w:r>
    </w:p>
    <w:p>
      <w:pPr>
        <w:spacing w:after="150"/>
      </w:pPr>
      <w:r>
        <w:rPr>
          <w:b w:val="1"/>
          <w:bCs w:val="1"/>
        </w:rPr>
        <w:t xml:space="preserve">报告简介</w:t>
      </w:r>
    </w:p>
    <w:p>
      <w:pPr>
        <w:spacing w:after="150"/>
      </w:pPr>
      <w:r>
        <w:rPr/>
        <w:t xml:space="preserve">目前，我国石墨烯材料正处于从实验室走向产业化的关键时期。高新区结合国家战略，积极推进石墨烯产品应用产业化发展。经过企业自主系统研发，生产技术、工艺装备的改进和突破，石墨烯导热膜等一批新产品涌现，产业化步伐明显加快，充分体现了这一新材料服务经济发展、服务民生的超强能力。</w:t>
      </w:r>
    </w:p>
    <w:p>
      <w:pPr>
        <w:spacing w:after="150"/>
      </w:pPr>
      <w:r>
        <w:rPr/>
        <w:t xml:space="preserve">石墨烯概念在全球受到追捧，在中国市场发展尤其迅猛。基于超薄、超轻、超高强度、超强导电性、优异的导热性、透光性好等特性，在半导体产业、光伏产业、锂离子电池、航天、军工等传统领域和新能源、新材料等新兴领域，新材料之星石墨烯发挥着日益重要的作用。</w:t>
      </w:r>
    </w:p>
    <w:p>
      <w:pPr>
        <w:spacing w:after="150"/>
      </w:pPr>
      <w:r>
        <w:rPr/>
        <w:t xml:space="preserve">鉴于极大的市场潜力，美、欧、日、韩等世界各国相继投入大量的资金扶持石墨烯功能器件研发和产业化应用。处于大规模产业化前夕，我国石墨烯导热膜的发展迎来国家政策层面的大力扶持，且支持力度不断加大。</w:t>
      </w:r>
    </w:p>
    <w:p>
      <w:pPr>
        <w:spacing w:after="150"/>
      </w:pPr>
      <w:r>
        <w:rPr/>
        <w:t xml:space="preserve">目前富烯的产品已经得到了国际知名公司的认可，并应用在其产品上，这是是石墨烯产品的首次创新尝试，也是富烯科技在石墨烯导热方面研究的非凡成果，标志着散热材料进入了石墨烯的时代。富烯科技将继续秉承一贯以来高效、脚踏实地的工作作风，不断创新，为客户创造价值，更为石墨烯新型材料的应用做出更大的贡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石墨烯导热膜市场进行了分析研究。报告在总结中国石墨烯导热膜行业发展历程的基础上，结合新时期的各方面因素，对中国石墨烯导热膜行业的发展趋势给予了细致和审慎的预测论证。报告资料详实，图表丰富，既有深入的分析，又有直观的比较，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石墨烯导热膜行业相关概述 1</w:t>
      </w:r>
    </w:p>
    <w:p>
      <w:pPr>
        <w:spacing w:before="75" w:after="0"/>
      </w:pPr>
      <w:r>
        <w:rPr/>
        <w:t xml:space="preserve">第一节 石墨烯导热膜行业定义及特点 1</w:t>
      </w:r>
    </w:p>
    <w:p>
      <w:pPr>
        <w:spacing w:before="75" w:after="0"/>
      </w:pPr>
      <w:r>
        <w:rPr/>
        <w:t xml:space="preserve">一、石墨烯导热膜行业的定义 1</w:t>
      </w:r>
    </w:p>
    <w:p>
      <w:pPr>
        <w:spacing w:before="75" w:after="0"/>
      </w:pPr>
      <w:r>
        <w:rPr/>
        <w:t xml:space="preserve">二、石墨烯导热膜行业产品特点 1</w:t>
      </w:r>
    </w:p>
    <w:p>
      <w:pPr>
        <w:spacing w:before="75" w:after="0"/>
      </w:pPr>
      <w:r>
        <w:rPr/>
        <w:t xml:space="preserve">第二节 石墨烯导热膜行业的分类 1</w:t>
      </w:r>
    </w:p>
    <w:p>
      <w:pPr>
        <w:spacing w:before="75" w:after="0"/>
      </w:pPr>
      <w:r>
        <w:rPr/>
        <w:t xml:space="preserve">第三节 石墨烯导热膜行业发展成熟度分析 1</w:t>
      </w:r>
    </w:p>
    <w:p>
      <w:pPr>
        <w:spacing w:before="75" w:after="0"/>
      </w:pPr>
      <w:r>
        <w:rPr/>
        <w:t xml:space="preserve">一、行业发展周期分析 1</w:t>
      </w:r>
    </w:p>
    <w:p>
      <w:pPr>
        <w:spacing w:before="75" w:after="0"/>
      </w:pPr>
      <w:r>
        <w:rPr/>
        <w:t xml:space="preserve">二、行业中外市场成熟度对比 4</w:t>
      </w:r>
    </w:p>
    <w:p>
      <w:pPr>
        <w:spacing w:before="75" w:after="0"/>
      </w:pPr>
      <w:r>
        <w:rPr/>
        <w:t xml:space="preserve">三、行业及其主要子行业成熟度分析 4</w:t>
      </w:r>
    </w:p>
    <w:p>
      <w:pPr>
        <w:spacing w:before="75" w:after="0"/>
      </w:pPr>
      <w:r>
        <w:rPr>
          <w:b w:val="1"/>
          <w:bCs w:val="1"/>
        </w:rPr>
        <w:t xml:space="preserve">第二章 2020-2025年中国石墨烯导热膜行业发展环境分析 5</w:t>
      </w:r>
    </w:p>
    <w:p>
      <w:pPr>
        <w:spacing w:before="75" w:after="0"/>
      </w:pPr>
      <w:r>
        <w:rPr/>
        <w:t xml:space="preserve">第一节 经济发展环境分析 5</w:t>
      </w:r>
    </w:p>
    <w:p>
      <w:pPr>
        <w:spacing w:before="75" w:after="0"/>
      </w:pPr>
      <w:r>
        <w:rPr/>
        <w:t xml:space="preserve">一、中国gdp增长情况分析 5</w:t>
      </w:r>
    </w:p>
    <w:p>
      <w:pPr>
        <w:spacing w:before="75" w:after="0"/>
      </w:pPr>
      <w:r>
        <w:rPr/>
        <w:t xml:space="preserve">二、工业经济发展形势分析 8</w:t>
      </w:r>
    </w:p>
    <w:p>
      <w:pPr>
        <w:spacing w:before="75" w:after="0"/>
      </w:pPr>
      <w:r>
        <w:rPr/>
        <w:t xml:space="preserve">三、社会固定资产投资分析 9</w:t>
      </w:r>
    </w:p>
    <w:p>
      <w:pPr>
        <w:spacing w:before="75" w:after="0"/>
      </w:pPr>
      <w:r>
        <w:rPr/>
        <w:t xml:space="preserve">四、城乡居民收入增长分析 12</w:t>
      </w:r>
    </w:p>
    <w:p>
      <w:pPr>
        <w:spacing w:before="75" w:after="0"/>
      </w:pPr>
      <w:r>
        <w:rPr/>
        <w:t xml:space="preserve">五、居民消费价格变化分析 14</w:t>
      </w:r>
    </w:p>
    <w:p>
      <w:pPr>
        <w:spacing w:before="75" w:after="0"/>
      </w:pPr>
      <w:r>
        <w:rPr/>
        <w:t xml:space="preserve">第二节 石墨烯导热膜行业政策环境分析 15</w:t>
      </w:r>
    </w:p>
    <w:p>
      <w:pPr>
        <w:spacing w:before="75" w:after="0"/>
      </w:pPr>
      <w:r>
        <w:rPr/>
        <w:t xml:space="preserve">一、行业监管管理体制 15</w:t>
      </w:r>
    </w:p>
    <w:p>
      <w:pPr>
        <w:spacing w:before="75" w:after="0"/>
      </w:pPr>
      <w:r>
        <w:rPr/>
        <w:t xml:space="preserve">二、行业相关政策分析 15</w:t>
      </w:r>
    </w:p>
    <w:p>
      <w:pPr>
        <w:spacing w:before="75" w:after="0"/>
      </w:pPr>
      <w:r>
        <w:rPr/>
        <w:t xml:space="preserve">三、上下游产业政策影响 18</w:t>
      </w:r>
    </w:p>
    <w:p>
      <w:pPr>
        <w:spacing w:before="75" w:after="0"/>
      </w:pPr>
      <w:r>
        <w:rPr/>
        <w:t xml:space="preserve">第三节 石墨烯导热膜行业技术环境分析 18</w:t>
      </w:r>
    </w:p>
    <w:p>
      <w:pPr>
        <w:spacing w:before="75" w:after="0"/>
      </w:pPr>
      <w:r>
        <w:rPr/>
        <w:t xml:space="preserve">一、行业技术发展概况 18</w:t>
      </w:r>
    </w:p>
    <w:p>
      <w:pPr>
        <w:spacing w:before="75" w:after="0"/>
      </w:pPr>
      <w:r>
        <w:rPr/>
        <w:t xml:space="preserve">二、行业技术发展现状 21</w:t>
      </w:r>
    </w:p>
    <w:p>
      <w:pPr>
        <w:spacing w:before="75" w:after="0"/>
      </w:pPr>
      <w:r>
        <w:rPr/>
        <w:t xml:space="preserve">第四节 石墨烯导热膜行业社会环境发展分析 25</w:t>
      </w:r>
    </w:p>
    <w:p>
      <w:pPr>
        <w:spacing w:before="75" w:after="0"/>
      </w:pPr>
      <w:r>
        <w:rPr>
          <w:b w:val="1"/>
          <w:bCs w:val="1"/>
        </w:rPr>
        <w:t xml:space="preserve">第三章 2020-2025年中国石墨烯导热膜行业产业链分析 34</w:t>
      </w:r>
    </w:p>
    <w:p>
      <w:pPr>
        <w:spacing w:before="75" w:after="0"/>
      </w:pPr>
      <w:r>
        <w:rPr/>
        <w:t xml:space="preserve">第一节 石墨烯导热膜行业产业链概述 34</w:t>
      </w:r>
    </w:p>
    <w:p>
      <w:pPr>
        <w:spacing w:before="75" w:after="0"/>
      </w:pPr>
      <w:r>
        <w:rPr/>
        <w:t xml:space="preserve">一、上游行业影响及风险分析 34</w:t>
      </w:r>
    </w:p>
    <w:p>
      <w:pPr>
        <w:spacing w:before="75" w:after="0"/>
      </w:pPr>
      <w:r>
        <w:rPr/>
        <w:t xml:space="preserve">二、下游行业风险分析及提示 35</w:t>
      </w:r>
    </w:p>
    <w:p>
      <w:pPr>
        <w:spacing w:before="75" w:after="0"/>
      </w:pPr>
      <w:r>
        <w:rPr/>
        <w:t xml:space="preserve">三、关联行业风险分析及提示 36</w:t>
      </w:r>
    </w:p>
    <w:p>
      <w:pPr>
        <w:spacing w:before="75" w:after="0"/>
      </w:pPr>
      <w:r>
        <w:rPr/>
        <w:t xml:space="preserve">第二节 石墨烯导热膜上游产业发展状况分析 37</w:t>
      </w:r>
    </w:p>
    <w:p>
      <w:pPr>
        <w:spacing w:before="75" w:after="0"/>
      </w:pPr>
      <w:r>
        <w:rPr/>
        <w:t xml:space="preserve">一、上游行业发展现状 37</w:t>
      </w:r>
    </w:p>
    <w:p>
      <w:pPr>
        <w:spacing w:before="75" w:after="0"/>
      </w:pPr>
      <w:r>
        <w:rPr/>
        <w:t xml:space="preserve">二、上游行业发展趋势 38</w:t>
      </w:r>
    </w:p>
    <w:p>
      <w:pPr>
        <w:spacing w:before="75" w:after="0"/>
      </w:pPr>
      <w:r>
        <w:rPr/>
        <w:t xml:space="preserve">第三节 石墨烯导热膜下游应用需求市场分析 38</w:t>
      </w:r>
    </w:p>
    <w:p>
      <w:pPr>
        <w:spacing w:before="75" w:after="0"/>
      </w:pPr>
      <w:r>
        <w:rPr/>
        <w:t xml:space="preserve">一、行业发展现状分析 38</w:t>
      </w:r>
    </w:p>
    <w:p>
      <w:pPr>
        <w:spacing w:before="75" w:after="0"/>
      </w:pPr>
      <w:r>
        <w:rPr/>
        <w:t xml:space="preserve">二、行业需求状况分析 39</w:t>
      </w:r>
    </w:p>
    <w:p>
      <w:pPr>
        <w:spacing w:before="75" w:after="0"/>
      </w:pPr>
      <w:r>
        <w:rPr/>
        <w:t xml:space="preserve">三、行业需求前景分析 40</w:t>
      </w:r>
    </w:p>
    <w:p>
      <w:pPr>
        <w:spacing w:before="75" w:after="0"/>
      </w:pPr>
      <w:r>
        <w:rPr>
          <w:b w:val="1"/>
          <w:bCs w:val="1"/>
        </w:rPr>
        <w:t xml:space="preserve">第四章 中国石墨烯导热膜运行现状分析 41</w:t>
      </w:r>
    </w:p>
    <w:p>
      <w:pPr>
        <w:spacing w:before="75" w:after="0"/>
      </w:pPr>
      <w:r>
        <w:rPr/>
        <w:t xml:space="preserve">第一节 中国石墨烯导热膜行业发展状况分析 41</w:t>
      </w:r>
    </w:p>
    <w:p>
      <w:pPr>
        <w:spacing w:before="75" w:after="0"/>
      </w:pPr>
      <w:r>
        <w:rPr/>
        <w:t xml:space="preserve">一、中国石墨烯导热膜行业发展阶段 41</w:t>
      </w:r>
    </w:p>
    <w:p>
      <w:pPr>
        <w:spacing w:before="75" w:after="0"/>
      </w:pPr>
      <w:r>
        <w:rPr/>
        <w:t xml:space="preserve">二、中国石墨烯导热膜行业发展总体概况 42</w:t>
      </w:r>
    </w:p>
    <w:p>
      <w:pPr>
        <w:spacing w:before="75" w:after="0"/>
      </w:pPr>
      <w:r>
        <w:rPr/>
        <w:t xml:space="preserve">三、中国石墨烯导热膜行业发展特点分析 43</w:t>
      </w:r>
    </w:p>
    <w:p>
      <w:pPr>
        <w:spacing w:before="75" w:after="0"/>
      </w:pPr>
      <w:r>
        <w:rPr/>
        <w:t xml:space="preserve">四、中国石墨烯导热膜行业商业模式分析 43</w:t>
      </w:r>
    </w:p>
    <w:p>
      <w:pPr>
        <w:spacing w:before="75" w:after="0"/>
      </w:pPr>
      <w:r>
        <w:rPr/>
        <w:t xml:space="preserve">第二节 2020-2025年石墨烯导热膜行业发展现状 44</w:t>
      </w:r>
    </w:p>
    <w:p>
      <w:pPr>
        <w:spacing w:before="75" w:after="0"/>
      </w:pPr>
      <w:r>
        <w:rPr/>
        <w:t xml:space="preserve">一、2020-2025年中国石墨烯导热膜行业市场规模 44</w:t>
      </w:r>
    </w:p>
    <w:p>
      <w:pPr>
        <w:spacing w:before="75" w:after="0"/>
      </w:pPr>
      <w:r>
        <w:rPr/>
        <w:t xml:space="preserve">二、2020-2025年中国石墨烯导热膜行业发展分析 44</w:t>
      </w:r>
    </w:p>
    <w:p>
      <w:pPr>
        <w:spacing w:before="75" w:after="0"/>
      </w:pPr>
      <w:r>
        <w:rPr/>
        <w:t xml:space="preserve">第三节 2020-2025年石墨烯导热膜情况分析 44</w:t>
      </w:r>
    </w:p>
    <w:p>
      <w:pPr>
        <w:spacing w:before="75" w:after="0"/>
      </w:pPr>
      <w:r>
        <w:rPr/>
        <w:t xml:space="preserve">第四节 中国石墨烯导热膜供需分析 45</w:t>
      </w:r>
    </w:p>
    <w:p>
      <w:pPr>
        <w:spacing w:before="75" w:after="0"/>
      </w:pPr>
      <w:r>
        <w:rPr/>
        <w:t xml:space="preserve">一、2020-2025年中国石墨烯导热膜行业供给情况 45</w:t>
      </w:r>
    </w:p>
    <w:p>
      <w:pPr>
        <w:spacing w:before="75" w:after="0"/>
      </w:pPr>
      <w:r>
        <w:rPr/>
        <w:t xml:space="preserve">1、中国石墨烯导热膜行业供给分析 45</w:t>
      </w:r>
    </w:p>
    <w:p>
      <w:pPr>
        <w:spacing w:before="75" w:after="0"/>
      </w:pPr>
      <w:r>
        <w:rPr/>
        <w:t xml:space="preserve">2、重点企业供给及占有份额 45</w:t>
      </w:r>
    </w:p>
    <w:p>
      <w:pPr>
        <w:spacing w:before="75" w:after="0"/>
      </w:pPr>
      <w:r>
        <w:rPr/>
        <w:t xml:space="preserve">二、2020-2025年中国石墨烯导热膜行业需求情况 46</w:t>
      </w:r>
    </w:p>
    <w:p>
      <w:pPr>
        <w:spacing w:before="75" w:after="0"/>
      </w:pPr>
      <w:r>
        <w:rPr/>
        <w:t xml:space="preserve">1、石墨烯导热膜行业需求市场 46</w:t>
      </w:r>
    </w:p>
    <w:p>
      <w:pPr>
        <w:spacing w:before="75" w:after="0"/>
      </w:pPr>
      <w:r>
        <w:rPr/>
        <w:t xml:space="preserve">2、石墨烯导热膜行业客户结构 48</w:t>
      </w:r>
    </w:p>
    <w:p>
      <w:pPr>
        <w:spacing w:before="75" w:after="0"/>
      </w:pPr>
      <w:r>
        <w:rPr/>
        <w:t xml:space="preserve">3、石墨烯导热膜行业需求的地区差异 49</w:t>
      </w:r>
    </w:p>
    <w:p>
      <w:pPr>
        <w:spacing w:before="75" w:after="0"/>
      </w:pPr>
      <w:r>
        <w:rPr/>
        <w:t xml:space="preserve">三、2020-2025年中国石墨烯导热膜行业供需平衡分析 49</w:t>
      </w:r>
    </w:p>
    <w:p>
      <w:pPr>
        <w:spacing w:before="75" w:after="0"/>
      </w:pPr>
      <w:r>
        <w:rPr/>
        <w:t xml:space="preserve">第五节 中国石墨烯导热膜价格走势分析 50</w:t>
      </w:r>
    </w:p>
    <w:p>
      <w:pPr>
        <w:spacing w:before="75" w:after="0"/>
      </w:pPr>
      <w:r>
        <w:rPr/>
        <w:t xml:space="preserve">一、石墨烯导热膜定价机制组成 50</w:t>
      </w:r>
    </w:p>
    <w:p>
      <w:pPr>
        <w:spacing w:before="75" w:after="0"/>
      </w:pPr>
      <w:r>
        <w:rPr/>
        <w:t xml:space="preserve">二、石墨烯导热膜价格影响因素 50</w:t>
      </w:r>
    </w:p>
    <w:p>
      <w:pPr>
        <w:spacing w:before="75" w:after="0"/>
      </w:pPr>
      <w:r>
        <w:rPr/>
        <w:t xml:space="preserve">三、2020-2025年石墨烯导热膜价格走势分析 51</w:t>
      </w:r>
    </w:p>
    <w:p>
      <w:pPr>
        <w:spacing w:before="75" w:after="0"/>
      </w:pPr>
      <w:r>
        <w:rPr/>
        <w:t xml:space="preserve">四、2025-2030年石墨烯导热膜价格走势预测 51</w:t>
      </w:r>
    </w:p>
    <w:p>
      <w:pPr>
        <w:spacing w:before="75" w:after="0"/>
      </w:pPr>
      <w:r>
        <w:rPr>
          <w:b w:val="1"/>
          <w:bCs w:val="1"/>
        </w:rPr>
        <w:t xml:space="preserve">第二部分 行业发展趋势</w:t>
      </w:r>
    </w:p>
    <w:p>
      <w:pPr>
        <w:spacing w:before="75" w:after="0"/>
      </w:pPr>
      <w:r>
        <w:rPr>
          <w:b w:val="1"/>
          <w:bCs w:val="1"/>
        </w:rPr>
        <w:t xml:space="preserve">第五章 石墨烯导热膜行业竞争力优势分析 52</w:t>
      </w:r>
    </w:p>
    <w:p>
      <w:pPr>
        <w:spacing w:before="75" w:after="0"/>
      </w:pPr>
      <w:r>
        <w:rPr/>
        <w:t xml:space="preserve">第一节 石墨烯导热膜行业竞争力优势分析 52</w:t>
      </w:r>
    </w:p>
    <w:p>
      <w:pPr>
        <w:spacing w:before="75" w:after="0"/>
      </w:pPr>
      <w:r>
        <w:rPr/>
        <w:t xml:space="preserve">一、行业地位分析 52</w:t>
      </w:r>
    </w:p>
    <w:p>
      <w:pPr>
        <w:spacing w:before="75" w:after="0"/>
      </w:pPr>
      <w:r>
        <w:rPr/>
        <w:t xml:space="preserve">二、行业整体竞争力评价 52</w:t>
      </w:r>
    </w:p>
    <w:p>
      <w:pPr>
        <w:spacing w:before="75" w:after="0"/>
      </w:pPr>
      <w:r>
        <w:rPr/>
        <w:t xml:space="preserve">三、行业竞争力评价结果分析 52</w:t>
      </w:r>
    </w:p>
    <w:p>
      <w:pPr>
        <w:spacing w:before="75" w:after="0"/>
      </w:pPr>
      <w:r>
        <w:rPr/>
        <w:t xml:space="preserve">四、竞争优势评价及构建建议 53</w:t>
      </w:r>
    </w:p>
    <w:p>
      <w:pPr>
        <w:spacing w:before="75" w:after="0"/>
      </w:pPr>
      <w:r>
        <w:rPr/>
        <w:t xml:space="preserve">第二节 中国石墨烯导热膜行业竞争力分析 54</w:t>
      </w:r>
    </w:p>
    <w:p>
      <w:pPr>
        <w:spacing w:before="75" w:after="0"/>
      </w:pPr>
      <w:r>
        <w:rPr/>
        <w:t xml:space="preserve">一、中国石墨烯导热膜行业竞争力剖析 54</w:t>
      </w:r>
    </w:p>
    <w:p>
      <w:pPr>
        <w:spacing w:before="75" w:after="0"/>
      </w:pPr>
      <w:r>
        <w:rPr/>
        <w:t xml:space="preserve">二、中国石墨烯导热膜企业市场竞争的优势 54</w:t>
      </w:r>
    </w:p>
    <w:p>
      <w:pPr>
        <w:spacing w:before="75" w:after="0"/>
      </w:pPr>
      <w:r>
        <w:rPr/>
        <w:t xml:space="preserve">三、国内石墨烯导热膜企业竞争能力提升途径 55</w:t>
      </w:r>
    </w:p>
    <w:p>
      <w:pPr>
        <w:spacing w:before="75" w:after="0"/>
      </w:pPr>
      <w:r>
        <w:rPr/>
        <w:t xml:space="preserve">第三节 石墨烯导热膜行业swot分析 57</w:t>
      </w:r>
    </w:p>
    <w:p>
      <w:pPr>
        <w:spacing w:before="75" w:after="0"/>
      </w:pPr>
      <w:r>
        <w:rPr/>
        <w:t xml:space="preserve">一、优势分析 57</w:t>
      </w:r>
    </w:p>
    <w:p>
      <w:pPr>
        <w:spacing w:before="75" w:after="0"/>
      </w:pPr>
      <w:r>
        <w:rPr/>
        <w:t xml:space="preserve">二、劣势分析 57</w:t>
      </w:r>
    </w:p>
    <w:p>
      <w:pPr>
        <w:spacing w:before="75" w:after="0"/>
      </w:pPr>
      <w:r>
        <w:rPr/>
        <w:t xml:space="preserve">三、机会分析 57</w:t>
      </w:r>
    </w:p>
    <w:p>
      <w:pPr>
        <w:spacing w:before="75" w:after="0"/>
      </w:pPr>
      <w:r>
        <w:rPr/>
        <w:t xml:space="preserve">四、威胁分析 58</w:t>
      </w:r>
    </w:p>
    <w:p>
      <w:pPr>
        <w:spacing w:before="75" w:after="0"/>
      </w:pPr>
      <w:r>
        <w:rPr>
          <w:b w:val="1"/>
          <w:bCs w:val="1"/>
        </w:rPr>
        <w:t xml:space="preserve">第六章 2025-2030年石墨烯导热膜行业市场竞争策略分析 60</w:t>
      </w:r>
    </w:p>
    <w:p>
      <w:pPr>
        <w:spacing w:before="75" w:after="0"/>
      </w:pPr>
      <w:r>
        <w:rPr/>
        <w:t xml:space="preserve">第一节 行业总体市场竞争状况分析 60</w:t>
      </w:r>
    </w:p>
    <w:p>
      <w:pPr>
        <w:spacing w:before="75" w:after="0"/>
      </w:pPr>
      <w:r>
        <w:rPr/>
        <w:t xml:space="preserve">一、石墨烯导热膜行业竞争结构分析 60</w:t>
      </w:r>
    </w:p>
    <w:p>
      <w:pPr>
        <w:spacing w:before="75" w:after="0"/>
      </w:pPr>
      <w:r>
        <w:rPr/>
        <w:t xml:space="preserve">1、现有企业间竞争 60</w:t>
      </w:r>
    </w:p>
    <w:p>
      <w:pPr>
        <w:spacing w:before="75" w:after="0"/>
      </w:pPr>
      <w:r>
        <w:rPr/>
        <w:t xml:space="preserve">2、潜在进入者分析 60</w:t>
      </w:r>
    </w:p>
    <w:p>
      <w:pPr>
        <w:spacing w:before="75" w:after="0"/>
      </w:pPr>
      <w:r>
        <w:rPr/>
        <w:t xml:space="preserve">3、替代品威胁分析 62</w:t>
      </w:r>
    </w:p>
    <w:p>
      <w:pPr>
        <w:spacing w:before="75" w:after="0"/>
      </w:pPr>
      <w:r>
        <w:rPr/>
        <w:t xml:space="preserve">4、供应商议价能力 62</w:t>
      </w:r>
    </w:p>
    <w:p>
      <w:pPr>
        <w:spacing w:before="75" w:after="0"/>
      </w:pPr>
      <w:r>
        <w:rPr/>
        <w:t xml:space="preserve">5、客户议价能力 63</w:t>
      </w:r>
    </w:p>
    <w:p>
      <w:pPr>
        <w:spacing w:before="75" w:after="0"/>
      </w:pPr>
      <w:r>
        <w:rPr/>
        <w:t xml:space="preserve">二、石墨烯导热膜行业企业间竞争格局分析 64</w:t>
      </w:r>
    </w:p>
    <w:p>
      <w:pPr>
        <w:spacing w:before="75" w:after="0"/>
      </w:pPr>
      <w:r>
        <w:rPr/>
        <w:t xml:space="preserve">1、不同地域企业竞争格局 64</w:t>
      </w:r>
    </w:p>
    <w:p>
      <w:pPr>
        <w:spacing w:before="75" w:after="0"/>
      </w:pPr>
      <w:r>
        <w:rPr/>
        <w:t xml:space="preserve">2、不同规模企业竞争格局 64</w:t>
      </w:r>
    </w:p>
    <w:p>
      <w:pPr>
        <w:spacing w:before="75" w:after="0"/>
      </w:pPr>
      <w:r>
        <w:rPr/>
        <w:t xml:space="preserve">3、不同所有制企业竞争格局 65</w:t>
      </w:r>
    </w:p>
    <w:p>
      <w:pPr>
        <w:spacing w:before="75" w:after="0"/>
      </w:pPr>
      <w:r>
        <w:rPr/>
        <w:t xml:space="preserve">三、石墨烯导热膜行业集中度分析 65</w:t>
      </w:r>
    </w:p>
    <w:p>
      <w:pPr>
        <w:spacing w:before="75" w:after="0"/>
      </w:pPr>
      <w:r>
        <w:rPr/>
        <w:t xml:space="preserve">1、市场集中度分析 65</w:t>
      </w:r>
    </w:p>
    <w:p>
      <w:pPr>
        <w:spacing w:before="75" w:after="0"/>
      </w:pPr>
      <w:r>
        <w:rPr/>
        <w:t xml:space="preserve">2、区域集中度分析 66</w:t>
      </w:r>
    </w:p>
    <w:p>
      <w:pPr>
        <w:spacing w:before="75" w:after="0"/>
      </w:pPr>
      <w:r>
        <w:rPr/>
        <w:t xml:space="preserve">3、集中度变化趋势 66</w:t>
      </w:r>
    </w:p>
    <w:p>
      <w:pPr>
        <w:spacing w:before="75" w:after="0"/>
      </w:pPr>
      <w:r>
        <w:rPr/>
        <w:t xml:space="preserve">第二节 中国石墨烯导热膜行业竞争格局综述 67</w:t>
      </w:r>
    </w:p>
    <w:p>
      <w:pPr>
        <w:spacing w:before="75" w:after="0"/>
      </w:pPr>
      <w:r>
        <w:rPr/>
        <w:t xml:space="preserve">一、石墨烯导热膜行业竞争概况 67</w:t>
      </w:r>
    </w:p>
    <w:p>
      <w:pPr>
        <w:spacing w:before="75" w:after="0"/>
      </w:pPr>
      <w:r>
        <w:rPr/>
        <w:t xml:space="preserve">1、中国石墨烯导热膜行业品牌竞争格局 67</w:t>
      </w:r>
    </w:p>
    <w:p>
      <w:pPr>
        <w:spacing w:before="75" w:after="0"/>
      </w:pPr>
      <w:r>
        <w:rPr/>
        <w:t xml:space="preserve">2、石墨烯导热膜业未来竞争格局和特点 67</w:t>
      </w:r>
    </w:p>
    <w:p>
      <w:pPr>
        <w:spacing w:before="75" w:after="0"/>
      </w:pPr>
      <w:r>
        <w:rPr/>
        <w:t xml:space="preserve">3、石墨烯导热膜进入及竞争对手分析 68</w:t>
      </w:r>
    </w:p>
    <w:p>
      <w:pPr>
        <w:spacing w:before="75" w:after="0"/>
      </w:pPr>
      <w:r>
        <w:rPr/>
        <w:t xml:space="preserve">二、石墨烯导热膜行业主要企业竞争力分析 68</w:t>
      </w:r>
    </w:p>
    <w:p>
      <w:pPr>
        <w:spacing w:before="75" w:after="0"/>
      </w:pPr>
      <w:r>
        <w:rPr/>
        <w:t xml:space="preserve">1、重点企业资产总计对比分析 68</w:t>
      </w:r>
    </w:p>
    <w:p>
      <w:pPr>
        <w:spacing w:before="75" w:after="0"/>
      </w:pPr>
      <w:r>
        <w:rPr/>
        <w:t xml:space="preserve">2、重点企业从业人员对比分析 68</w:t>
      </w:r>
    </w:p>
    <w:p>
      <w:pPr>
        <w:spacing w:before="75" w:after="0"/>
      </w:pPr>
      <w:r>
        <w:rPr/>
        <w:t xml:space="preserve">3、重点企业营业收入对比分析 69</w:t>
      </w:r>
    </w:p>
    <w:p>
      <w:pPr>
        <w:spacing w:before="75" w:after="0"/>
      </w:pPr>
      <w:r>
        <w:rPr/>
        <w:t xml:space="preserve">4、重点企业利润总额对比分析 69</w:t>
      </w:r>
    </w:p>
    <w:p>
      <w:pPr>
        <w:spacing w:before="75" w:after="0"/>
      </w:pPr>
      <w:r>
        <w:rPr/>
        <w:t xml:space="preserve">第三节 石墨烯导热膜企业竞争策略分析 69</w:t>
      </w:r>
    </w:p>
    <w:p>
      <w:pPr>
        <w:spacing w:before="75" w:after="0"/>
      </w:pPr>
      <w:r>
        <w:rPr/>
        <w:t xml:space="preserve">一、提高石墨烯导热膜企业核心竞争力的对策 69</w:t>
      </w:r>
    </w:p>
    <w:p>
      <w:pPr>
        <w:spacing w:before="75" w:after="0"/>
      </w:pPr>
      <w:r>
        <w:rPr/>
        <w:t xml:space="preserve">二、影响石墨烯导热膜企业核心竞争力的因素及提升途径 70</w:t>
      </w:r>
    </w:p>
    <w:p>
      <w:pPr>
        <w:spacing w:before="75" w:after="0"/>
      </w:pPr>
      <w:r>
        <w:rPr/>
        <w:t xml:space="preserve">三、提高石墨烯导热膜企业竞争力的策略 72</w:t>
      </w:r>
    </w:p>
    <w:p>
      <w:pPr>
        <w:spacing w:before="75" w:after="0"/>
      </w:pPr>
      <w:r>
        <w:rPr>
          <w:b w:val="1"/>
          <w:bCs w:val="1"/>
        </w:rPr>
        <w:t xml:space="preserve">第七章 2025-2030年石墨烯导热膜行业重点企业发展形势分析 73</w:t>
      </w:r>
    </w:p>
    <w:p>
      <w:pPr>
        <w:spacing w:before="75" w:after="0"/>
      </w:pPr>
      <w:r>
        <w:rPr/>
        <w:t xml:space="preserve">第一节 常州富烯科技股份有限公司 73</w:t>
      </w:r>
    </w:p>
    <w:p>
      <w:pPr>
        <w:spacing w:before="75" w:after="0"/>
      </w:pPr>
      <w:r>
        <w:rPr/>
        <w:t xml:space="preserve">一、企业介绍 73</w:t>
      </w:r>
    </w:p>
    <w:p>
      <w:pPr>
        <w:spacing w:before="75" w:after="0"/>
      </w:pPr>
      <w:r>
        <w:rPr/>
        <w:t xml:space="preserve">二、企业石墨烯导热产品介绍 73</w:t>
      </w:r>
    </w:p>
    <w:p>
      <w:pPr>
        <w:spacing w:before="75" w:after="0"/>
      </w:pPr>
      <w:r>
        <w:rPr/>
        <w:t xml:space="preserve">三、企业石墨烯导热产能、产量及销量 73</w:t>
      </w:r>
    </w:p>
    <w:p>
      <w:pPr>
        <w:spacing w:before="75" w:after="0"/>
      </w:pPr>
      <w:r>
        <w:rPr/>
        <w:t xml:space="preserve">四、企业未来发展规划 74</w:t>
      </w:r>
    </w:p>
    <w:p>
      <w:pPr>
        <w:spacing w:before="75" w:after="0"/>
      </w:pPr>
      <w:r>
        <w:rPr/>
        <w:t xml:space="preserve">第二节 江苏悦达新材料科技有限公司 74</w:t>
      </w:r>
    </w:p>
    <w:p>
      <w:pPr>
        <w:spacing w:before="75" w:after="0"/>
      </w:pPr>
      <w:r>
        <w:rPr/>
        <w:t xml:space="preserve">一、企业介绍 74</w:t>
      </w:r>
    </w:p>
    <w:p>
      <w:pPr>
        <w:spacing w:before="75" w:after="0"/>
      </w:pPr>
      <w:r>
        <w:rPr/>
        <w:t xml:space="preserve">二、企业石墨烯导热产品介绍 75</w:t>
      </w:r>
    </w:p>
    <w:p>
      <w:pPr>
        <w:spacing w:before="75" w:after="0"/>
      </w:pPr>
      <w:r>
        <w:rPr/>
        <w:t xml:space="preserve">三、企业石墨烯导热产能、产量及销量 75</w:t>
      </w:r>
    </w:p>
    <w:p>
      <w:pPr>
        <w:spacing w:before="75" w:after="0"/>
      </w:pPr>
      <w:r>
        <w:rPr/>
        <w:t xml:space="preserve">四、企业未来发展规划 75</w:t>
      </w:r>
    </w:p>
    <w:p>
      <w:pPr>
        <w:spacing w:before="75" w:after="0"/>
      </w:pPr>
      <w:r>
        <w:rPr/>
        <w:t xml:space="preserve">第三节 中国宝安集团股份有限公司 76</w:t>
      </w:r>
    </w:p>
    <w:p>
      <w:pPr>
        <w:spacing w:before="75" w:after="0"/>
      </w:pPr>
      <w:r>
        <w:rPr/>
        <w:t xml:space="preserve">一、企业介绍 76</w:t>
      </w:r>
    </w:p>
    <w:p>
      <w:pPr>
        <w:spacing w:before="75" w:after="0"/>
      </w:pPr>
      <w:r>
        <w:rPr/>
        <w:t xml:space="preserve">二、企业石墨烯导热产品介绍 76</w:t>
      </w:r>
    </w:p>
    <w:p>
      <w:pPr>
        <w:spacing w:before="75" w:after="0"/>
      </w:pPr>
      <w:r>
        <w:rPr/>
        <w:t xml:space="preserve">三、企业石墨烯导热产能、产量及销量 77</w:t>
      </w:r>
    </w:p>
    <w:p>
      <w:pPr>
        <w:spacing w:before="75" w:after="0"/>
      </w:pPr>
      <w:r>
        <w:rPr/>
        <w:t xml:space="preserve">四、企业未来发展规划 78</w:t>
      </w:r>
    </w:p>
    <w:p>
      <w:pPr>
        <w:spacing w:before="75" w:after="0"/>
      </w:pPr>
      <w:r>
        <w:rPr/>
        <w:t xml:space="preserve">第四节 中钢集团吉林炭素股份有限公司 78</w:t>
      </w:r>
    </w:p>
    <w:p>
      <w:pPr>
        <w:spacing w:before="75" w:after="0"/>
      </w:pPr>
      <w:r>
        <w:rPr/>
        <w:t xml:space="preserve">一、企业介绍 78</w:t>
      </w:r>
    </w:p>
    <w:p>
      <w:pPr>
        <w:spacing w:before="75" w:after="0"/>
      </w:pPr>
      <w:r>
        <w:rPr/>
        <w:t xml:space="preserve">二、企业石墨烯导热产品介绍 79</w:t>
      </w:r>
    </w:p>
    <w:p>
      <w:pPr>
        <w:spacing w:before="75" w:after="0"/>
      </w:pPr>
      <w:r>
        <w:rPr/>
        <w:t xml:space="preserve">三、企业石墨烯导热产能、产量及销量 80</w:t>
      </w:r>
    </w:p>
    <w:p>
      <w:pPr>
        <w:spacing w:before="75" w:after="0"/>
      </w:pPr>
      <w:r>
        <w:rPr/>
        <w:t xml:space="preserve">四、企业未来发展规划 81</w:t>
      </w:r>
    </w:p>
    <w:p>
      <w:pPr>
        <w:spacing w:before="75" w:after="0"/>
      </w:pPr>
      <w:r>
        <w:rPr/>
        <w:t xml:space="preserve">第五节 方大炭素新材料科技股份有限公司 81</w:t>
      </w:r>
    </w:p>
    <w:p>
      <w:pPr>
        <w:spacing w:before="75" w:after="0"/>
      </w:pPr>
      <w:r>
        <w:rPr/>
        <w:t xml:space="preserve">一、企业介绍 81</w:t>
      </w:r>
    </w:p>
    <w:p>
      <w:pPr>
        <w:spacing w:before="75" w:after="0"/>
      </w:pPr>
      <w:r>
        <w:rPr/>
        <w:t xml:space="preserve">二、企业石墨烯导热产品介绍 82</w:t>
      </w:r>
    </w:p>
    <w:p>
      <w:pPr>
        <w:spacing w:before="75" w:after="0"/>
      </w:pPr>
      <w:r>
        <w:rPr/>
        <w:t xml:space="preserve">三、企业石墨烯导热产能、产量及销量 82</w:t>
      </w:r>
    </w:p>
    <w:p>
      <w:pPr>
        <w:spacing w:before="75" w:after="0"/>
      </w:pPr>
      <w:r>
        <w:rPr/>
        <w:t xml:space="preserve">四、企业未来发展规划 83</w:t>
      </w:r>
    </w:p>
    <w:p>
      <w:pPr>
        <w:spacing w:before="75" w:after="0"/>
      </w:pPr>
      <w:r>
        <w:rPr/>
        <w:t xml:space="preserve">第六节 南风化工集团股份有限公司 83</w:t>
      </w:r>
    </w:p>
    <w:p>
      <w:pPr>
        <w:spacing w:before="75" w:after="0"/>
      </w:pPr>
      <w:r>
        <w:rPr/>
        <w:t xml:space="preserve">一、企业介绍 83</w:t>
      </w:r>
    </w:p>
    <w:p>
      <w:pPr>
        <w:spacing w:before="75" w:after="0"/>
      </w:pPr>
      <w:r>
        <w:rPr/>
        <w:t xml:space="preserve">二、企业石墨烯导热产品介绍 83</w:t>
      </w:r>
    </w:p>
    <w:p>
      <w:pPr>
        <w:spacing w:before="75" w:after="0"/>
      </w:pPr>
      <w:r>
        <w:rPr/>
        <w:t xml:space="preserve">三、企业石墨烯导热产能、产量及销量 84</w:t>
      </w:r>
    </w:p>
    <w:p>
      <w:pPr>
        <w:spacing w:before="75" w:after="0"/>
      </w:pPr>
      <w:r>
        <w:rPr/>
        <w:t xml:space="preserve">四、企业未来发展规划 84</w:t>
      </w:r>
    </w:p>
    <w:p>
      <w:pPr>
        <w:spacing w:before="75" w:after="0"/>
      </w:pPr>
      <w:r>
        <w:rPr/>
        <w:t xml:space="preserve">第七节 宁波维科精华集团股份有限公司 85</w:t>
      </w:r>
    </w:p>
    <w:p>
      <w:pPr>
        <w:spacing w:before="75" w:after="0"/>
      </w:pPr>
      <w:r>
        <w:rPr/>
        <w:t xml:space="preserve">一、企业介绍 85</w:t>
      </w:r>
    </w:p>
    <w:p>
      <w:pPr>
        <w:spacing w:before="75" w:after="0"/>
      </w:pPr>
      <w:r>
        <w:rPr/>
        <w:t xml:space="preserve">二、企业石墨烯导热产品介绍 86</w:t>
      </w:r>
    </w:p>
    <w:p>
      <w:pPr>
        <w:spacing w:before="75" w:after="0"/>
      </w:pPr>
      <w:r>
        <w:rPr/>
        <w:t xml:space="preserve">三、企业石墨烯导热产能、产量及销量 86</w:t>
      </w:r>
    </w:p>
    <w:p>
      <w:pPr>
        <w:spacing w:before="75" w:after="0"/>
      </w:pPr>
      <w:r>
        <w:rPr/>
        <w:t xml:space="preserve">四、企业未来发展规划 87</w:t>
      </w:r>
    </w:p>
    <w:p>
      <w:pPr>
        <w:spacing w:before="75" w:after="0"/>
      </w:pPr>
      <w:r>
        <w:rPr/>
        <w:t xml:space="preserve">第八节 江西黑猫炭黑股份有限公司 87</w:t>
      </w:r>
    </w:p>
    <w:p>
      <w:pPr>
        <w:spacing w:before="75" w:after="0"/>
      </w:pPr>
      <w:r>
        <w:rPr/>
        <w:t xml:space="preserve">一、企业介绍 87</w:t>
      </w:r>
    </w:p>
    <w:p>
      <w:pPr>
        <w:spacing w:before="75" w:after="0"/>
      </w:pPr>
      <w:r>
        <w:rPr/>
        <w:t xml:space="preserve">二、企业石墨烯导热产品介绍 88</w:t>
      </w:r>
    </w:p>
    <w:p>
      <w:pPr>
        <w:spacing w:before="75" w:after="0"/>
      </w:pPr>
      <w:r>
        <w:rPr/>
        <w:t xml:space="preserve">三、企业石墨烯导热产能、产量及销量 88</w:t>
      </w:r>
    </w:p>
    <w:p>
      <w:pPr>
        <w:spacing w:before="75" w:after="0"/>
      </w:pPr>
      <w:r>
        <w:rPr/>
        <w:t xml:space="preserve">四、企业未来发展规划 89</w:t>
      </w:r>
    </w:p>
    <w:p>
      <w:pPr>
        <w:spacing w:before="75" w:after="0"/>
      </w:pPr>
      <w:r>
        <w:rPr/>
        <w:t xml:space="preserve">第九节 四川金路集团股份有限公司 89</w:t>
      </w:r>
    </w:p>
    <w:p>
      <w:pPr>
        <w:spacing w:before="75" w:after="0"/>
      </w:pPr>
      <w:r>
        <w:rPr/>
        <w:t xml:space="preserve">一、企业介绍 89</w:t>
      </w:r>
    </w:p>
    <w:p>
      <w:pPr>
        <w:spacing w:before="75" w:after="0"/>
      </w:pPr>
      <w:r>
        <w:rPr/>
        <w:t xml:space="preserve">二、企业石墨烯导热产品介绍 89</w:t>
      </w:r>
    </w:p>
    <w:p>
      <w:pPr>
        <w:spacing w:before="75" w:after="0"/>
      </w:pPr>
      <w:r>
        <w:rPr/>
        <w:t xml:space="preserve">三、企业石墨烯导热产能、产量及销量 90</w:t>
      </w:r>
    </w:p>
    <w:p>
      <w:pPr>
        <w:spacing w:before="75" w:after="0"/>
      </w:pPr>
      <w:r>
        <w:rPr/>
        <w:t xml:space="preserve">四、企业未来发展规划 90</w:t>
      </w:r>
    </w:p>
    <w:p>
      <w:pPr>
        <w:spacing w:before="75" w:after="0"/>
      </w:pPr>
      <w:r>
        <w:rPr>
          <w:b w:val="1"/>
          <w:bCs w:val="1"/>
        </w:rPr>
        <w:t xml:space="preserve">第八章 2025-2030年石墨烯导热膜行业投资前景展望 92</w:t>
      </w:r>
    </w:p>
    <w:p>
      <w:pPr>
        <w:spacing w:before="75" w:after="0"/>
      </w:pPr>
      <w:r>
        <w:rPr/>
        <w:t xml:space="preserve">第一节 石墨烯导热膜行业2025-2030年投资机会分析 92</w:t>
      </w:r>
    </w:p>
    <w:p>
      <w:pPr>
        <w:spacing w:before="75" w:after="0"/>
      </w:pPr>
      <w:r>
        <w:rPr/>
        <w:t xml:space="preserve">一、石墨烯导热膜投资项目分析 92</w:t>
      </w:r>
    </w:p>
    <w:p>
      <w:pPr>
        <w:spacing w:before="75" w:after="0"/>
      </w:pPr>
      <w:r>
        <w:rPr/>
        <w:t xml:space="preserve">二、可以投资的模式 92</w:t>
      </w:r>
    </w:p>
    <w:p>
      <w:pPr>
        <w:spacing w:before="75" w:after="0"/>
      </w:pPr>
      <w:r>
        <w:rPr/>
        <w:t xml:space="preserve">三、2025-2030年石墨烯导热膜投资机会 93</w:t>
      </w:r>
    </w:p>
    <w:p>
      <w:pPr>
        <w:spacing w:before="75" w:after="0"/>
      </w:pPr>
      <w:r>
        <w:rPr/>
        <w:t xml:space="preserve">第二节 2025-2030年石墨烯导热膜行业发展预测分析 93</w:t>
      </w:r>
    </w:p>
    <w:p>
      <w:pPr>
        <w:spacing w:before="75" w:after="0"/>
      </w:pPr>
      <w:r>
        <w:rPr/>
        <w:t xml:space="preserve">一、2025-2030年石墨烯导热膜发展分析 93</w:t>
      </w:r>
    </w:p>
    <w:p>
      <w:pPr>
        <w:spacing w:before="75" w:after="0"/>
      </w:pPr>
      <w:r>
        <w:rPr/>
        <w:t xml:space="preserve">二、2025-2030年石墨烯导热膜行业技术开发方向 93</w:t>
      </w:r>
    </w:p>
    <w:p>
      <w:pPr>
        <w:spacing w:before="75" w:after="0"/>
      </w:pPr>
      <w:r>
        <w:rPr/>
        <w:t xml:space="preserve">三、总体行业2025-2030年整体规划及预测 94</w:t>
      </w:r>
    </w:p>
    <w:p>
      <w:pPr>
        <w:spacing w:before="75" w:after="0"/>
      </w:pPr>
      <w:r>
        <w:rPr/>
        <w:t xml:space="preserve">第三节 未来市场发展趋势 95</w:t>
      </w:r>
    </w:p>
    <w:p>
      <w:pPr>
        <w:spacing w:before="75" w:after="0"/>
      </w:pPr>
      <w:r>
        <w:rPr/>
        <w:t xml:space="preserve">一、产业集中度趋势分析 95</w:t>
      </w:r>
    </w:p>
    <w:p>
      <w:pPr>
        <w:spacing w:before="75" w:after="0"/>
      </w:pPr>
      <w:r>
        <w:rPr/>
        <w:t xml:space="preserve">二、2025-2030年行业发展趋势 95</w:t>
      </w:r>
    </w:p>
    <w:p>
      <w:pPr>
        <w:spacing w:before="75" w:after="0"/>
      </w:pPr>
      <w:r>
        <w:rPr>
          <w:b w:val="1"/>
          <w:bCs w:val="1"/>
        </w:rPr>
        <w:t xml:space="preserve">第九章 2025-2030年石墨烯导热膜行业投资价值评估分析 96</w:t>
      </w:r>
    </w:p>
    <w:p>
      <w:pPr>
        <w:spacing w:before="75" w:after="0"/>
      </w:pPr>
      <w:r>
        <w:rPr/>
        <w:t xml:space="preserve">第一节 石墨烯导热膜行业投资特性分析 96</w:t>
      </w:r>
    </w:p>
    <w:p>
      <w:pPr>
        <w:spacing w:before="75" w:after="0"/>
      </w:pPr>
      <w:r>
        <w:rPr/>
        <w:t xml:space="preserve">一、进入壁垒分析 96</w:t>
      </w:r>
    </w:p>
    <w:p>
      <w:pPr>
        <w:spacing w:before="75" w:after="0"/>
      </w:pPr>
      <w:r>
        <w:rPr/>
        <w:t xml:space="preserve">二、盈利因素分析 97</w:t>
      </w:r>
    </w:p>
    <w:p>
      <w:pPr>
        <w:spacing w:before="75" w:after="0"/>
      </w:pPr>
      <w:r>
        <w:rPr/>
        <w:t xml:space="preserve">三、盈利模式分析 97</w:t>
      </w:r>
    </w:p>
    <w:p>
      <w:pPr>
        <w:spacing w:before="75" w:after="0"/>
      </w:pPr>
      <w:r>
        <w:rPr/>
        <w:t xml:space="preserve">第二节 2025-2030年石墨烯导热膜行业发展的影响因素 97</w:t>
      </w:r>
    </w:p>
    <w:p>
      <w:pPr>
        <w:spacing w:before="75" w:after="0"/>
      </w:pPr>
      <w:r>
        <w:rPr/>
        <w:t xml:space="preserve">一、有利因素 97</w:t>
      </w:r>
    </w:p>
    <w:p>
      <w:pPr>
        <w:spacing w:before="75" w:after="0"/>
      </w:pPr>
      <w:r>
        <w:rPr/>
        <w:t xml:space="preserve">二、不利因素 98</w:t>
      </w:r>
    </w:p>
    <w:p>
      <w:pPr>
        <w:spacing w:before="75" w:after="0"/>
      </w:pPr>
      <w:r>
        <w:rPr/>
        <w:t xml:space="preserve">第三节 2025-2030年石墨烯导热膜行业投资价值评估分析 99</w:t>
      </w:r>
    </w:p>
    <w:p>
      <w:pPr>
        <w:spacing w:before="75" w:after="0"/>
      </w:pPr>
      <w:r>
        <w:rPr/>
        <w:t xml:space="preserve">一、行业投资效益分析 99</w:t>
      </w:r>
    </w:p>
    <w:p>
      <w:pPr>
        <w:spacing w:before="75" w:after="0"/>
      </w:pPr>
      <w:r>
        <w:rPr/>
        <w:t xml:space="preserve">1、行业活力系数比较及分析 99</w:t>
      </w:r>
    </w:p>
    <w:p>
      <w:pPr>
        <w:spacing w:before="75" w:after="0"/>
      </w:pPr>
      <w:r>
        <w:rPr/>
        <w:t xml:space="preserve">2、行业投资收益率比较及分析 99</w:t>
      </w:r>
    </w:p>
    <w:p>
      <w:pPr>
        <w:spacing w:before="75" w:after="0"/>
      </w:pPr>
      <w:r>
        <w:rPr/>
        <w:t xml:space="preserve">3、行业投资效益评估 100</w:t>
      </w:r>
    </w:p>
    <w:p>
      <w:pPr>
        <w:spacing w:before="75" w:after="0"/>
      </w:pPr>
      <w:r>
        <w:rPr/>
        <w:t xml:space="preserve">二、产业发展的空白点分析 100</w:t>
      </w:r>
    </w:p>
    <w:p>
      <w:pPr>
        <w:spacing w:before="75" w:after="0"/>
      </w:pPr>
      <w:r>
        <w:rPr/>
        <w:t xml:space="preserve">三、投资回报率比较高的投资方向 101</w:t>
      </w:r>
    </w:p>
    <w:p>
      <w:pPr>
        <w:spacing w:before="75" w:after="0"/>
      </w:pPr>
      <w:r>
        <w:rPr/>
        <w:t xml:space="preserve">四、新进入者应注意的障碍因素 101</w:t>
      </w:r>
    </w:p>
    <w:p>
      <w:pPr>
        <w:spacing w:before="75" w:after="0"/>
      </w:pPr>
      <w:r>
        <w:rPr/>
        <w:t xml:space="preserve">第四节 2025-2030年中国石墨烯导热膜行业投资收益预测 102</w:t>
      </w:r>
    </w:p>
    <w:p>
      <w:pPr>
        <w:spacing w:before="75" w:after="0"/>
      </w:pPr>
      <w:r>
        <w:rPr/>
        <w:t xml:space="preserve">一、预测理论依据 102</w:t>
      </w:r>
    </w:p>
    <w:p>
      <w:pPr>
        <w:spacing w:before="75" w:after="0"/>
      </w:pPr>
      <w:r>
        <w:rPr/>
        <w:t xml:space="preserve">二、2025-2030年中国石墨烯导热膜行业总产值预测 102</w:t>
      </w:r>
    </w:p>
    <w:p>
      <w:pPr>
        <w:spacing w:before="75" w:after="0"/>
      </w:pPr>
      <w:r>
        <w:rPr/>
        <w:t xml:space="preserve">三、2025-2030年中国石墨烯导热膜行业销售收入预测 102</w:t>
      </w:r>
    </w:p>
    <w:p>
      <w:pPr>
        <w:spacing w:before="75" w:after="0"/>
      </w:pPr>
      <w:r>
        <w:rPr/>
        <w:t xml:space="preserve">四、2025-2030年中国石墨烯导热膜行业利润总额预测 103</w:t>
      </w:r>
    </w:p>
    <w:p>
      <w:pPr>
        <w:spacing w:before="75" w:after="0"/>
      </w:pPr>
      <w:r>
        <w:rPr/>
        <w:t xml:space="preserve">五、2025-2030年中国石墨烯导热膜行业总资产预测 103</w:t>
      </w:r>
    </w:p>
    <w:p>
      <w:pPr>
        <w:spacing w:before="75" w:after="0"/>
      </w:pPr>
      <w:r>
        <w:rPr>
          <w:b w:val="1"/>
          <w:bCs w:val="1"/>
        </w:rPr>
        <w:t xml:space="preserve">第十章 2025-2030年石墨烯导热膜行业发展趋势及投资风险分析 105</w:t>
      </w:r>
    </w:p>
    <w:p>
      <w:pPr>
        <w:spacing w:before="75" w:after="0"/>
      </w:pPr>
      <w:r>
        <w:rPr/>
        <w:t xml:space="preserve">第一节 2020-2025年石墨烯导热膜存在的问题 105</w:t>
      </w:r>
    </w:p>
    <w:p>
      <w:pPr>
        <w:spacing w:before="75" w:after="0"/>
      </w:pPr>
      <w:r>
        <w:rPr/>
        <w:t xml:space="preserve">第二节 2025-2030年发展预测分析 105</w:t>
      </w:r>
    </w:p>
    <w:p>
      <w:pPr>
        <w:spacing w:before="75" w:after="0"/>
      </w:pPr>
      <w:r>
        <w:rPr/>
        <w:t xml:space="preserve">一、2025-2030年石墨烯导热膜发展方向分析 105</w:t>
      </w:r>
    </w:p>
    <w:p>
      <w:pPr>
        <w:spacing w:before="75" w:after="0"/>
      </w:pPr>
      <w:r>
        <w:rPr/>
        <w:t xml:space="preserve">二、2025-2030年石墨烯导热膜行业发展规模预测 105</w:t>
      </w:r>
    </w:p>
    <w:p>
      <w:pPr>
        <w:spacing w:before="75" w:after="0"/>
      </w:pPr>
      <w:r>
        <w:rPr/>
        <w:t xml:space="preserve">三、2025-2030年石墨烯导热膜行业发展趋势预测 106</w:t>
      </w:r>
    </w:p>
    <w:p>
      <w:pPr>
        <w:spacing w:before="75" w:after="0"/>
      </w:pPr>
      <w:r>
        <w:rPr/>
        <w:t xml:space="preserve">第三节 2025-2030年石墨烯导热膜行业投资风险分析 106</w:t>
      </w:r>
    </w:p>
    <w:p>
      <w:pPr>
        <w:spacing w:before="75" w:after="0"/>
      </w:pPr>
      <w:r>
        <w:rPr/>
        <w:t xml:space="preserve">一、竞争风险分析 106</w:t>
      </w:r>
    </w:p>
    <w:p>
      <w:pPr>
        <w:spacing w:before="75" w:after="0"/>
      </w:pPr>
      <w:r>
        <w:rPr/>
        <w:t xml:space="preserve">二、市场风险分析 106</w:t>
      </w:r>
    </w:p>
    <w:p>
      <w:pPr>
        <w:spacing w:before="75" w:after="0"/>
      </w:pPr>
      <w:r>
        <w:rPr/>
        <w:t xml:space="preserve">三、管理风险分析 108</w:t>
      </w:r>
    </w:p>
    <w:p>
      <w:pPr>
        <w:spacing w:before="75" w:after="0"/>
      </w:pPr>
      <w:r>
        <w:rPr/>
        <w:t xml:space="preserve">四、投资风险分析 111</w:t>
      </w:r>
    </w:p>
    <w:p>
      <w:pPr>
        <w:spacing w:before="75" w:after="0"/>
      </w:pPr>
      <w:r>
        <w:rPr>
          <w:b w:val="1"/>
          <w:bCs w:val="1"/>
        </w:rPr>
        <w:t xml:space="preserve">第十一章 2025-2030年石墨烯导热膜行业投资战略研究 115</w:t>
      </w:r>
    </w:p>
    <w:p>
      <w:pPr>
        <w:spacing w:before="75" w:after="0"/>
      </w:pPr>
      <w:r>
        <w:rPr/>
        <w:t xml:space="preserve">第一节 石墨烯导热膜行业发展战略研究 115</w:t>
      </w:r>
    </w:p>
    <w:p>
      <w:pPr>
        <w:spacing w:before="75" w:after="0"/>
      </w:pPr>
      <w:r>
        <w:rPr/>
        <w:t xml:space="preserve">一、战略综合规划 115</w:t>
      </w:r>
    </w:p>
    <w:p>
      <w:pPr>
        <w:spacing w:before="75" w:after="0"/>
      </w:pPr>
      <w:r>
        <w:rPr/>
        <w:t xml:space="preserve">二、技术开发战略 117</w:t>
      </w:r>
    </w:p>
    <w:p>
      <w:pPr>
        <w:spacing w:before="75" w:after="0"/>
      </w:pPr>
      <w:r>
        <w:rPr/>
        <w:t xml:space="preserve">三、业务组合战略 118</w:t>
      </w:r>
    </w:p>
    <w:p>
      <w:pPr>
        <w:spacing w:before="75" w:after="0"/>
      </w:pPr>
      <w:r>
        <w:rPr/>
        <w:t xml:space="preserve">四、区域战略规划 120</w:t>
      </w:r>
    </w:p>
    <w:p>
      <w:pPr>
        <w:spacing w:before="75" w:after="0"/>
      </w:pPr>
      <w:r>
        <w:rPr/>
        <w:t xml:space="preserve">五、产业战略规划 121</w:t>
      </w:r>
    </w:p>
    <w:p>
      <w:pPr>
        <w:spacing w:before="75" w:after="0"/>
      </w:pPr>
      <w:r>
        <w:rPr/>
        <w:t xml:space="preserve">六、营销品牌战略 121</w:t>
      </w:r>
    </w:p>
    <w:p>
      <w:pPr>
        <w:spacing w:before="75" w:after="0"/>
      </w:pPr>
      <w:r>
        <w:rPr/>
        <w:t xml:space="preserve">七、竞争战略规划 124</w:t>
      </w:r>
    </w:p>
    <w:p>
      <w:pPr>
        <w:spacing w:before="75" w:after="0"/>
      </w:pPr>
      <w:r>
        <w:rPr/>
        <w:t xml:space="preserve">第二节 对中国石墨烯导热膜品牌的战略思考 125</w:t>
      </w:r>
    </w:p>
    <w:p>
      <w:pPr>
        <w:spacing w:before="75" w:after="0"/>
      </w:pPr>
      <w:r>
        <w:rPr/>
        <w:t xml:space="preserve">一、品牌的重要性 125</w:t>
      </w:r>
    </w:p>
    <w:p>
      <w:pPr>
        <w:spacing w:before="75" w:after="0"/>
      </w:pPr>
      <w:r>
        <w:rPr/>
        <w:t xml:space="preserve">二、实施品牌战略的意义 127</w:t>
      </w:r>
    </w:p>
    <w:p>
      <w:pPr>
        <w:spacing w:before="75" w:after="0"/>
      </w:pPr>
      <w:r>
        <w:rPr/>
        <w:t xml:space="preserve">三、企业品牌的现状分析 127</w:t>
      </w:r>
    </w:p>
    <w:p>
      <w:pPr>
        <w:spacing w:before="75" w:after="0"/>
      </w:pPr>
      <w:r>
        <w:rPr/>
        <w:t xml:space="preserve">四、中国石墨烯导热膜企业的品牌战略 129</w:t>
      </w:r>
    </w:p>
    <w:p>
      <w:pPr>
        <w:spacing w:before="75" w:after="0"/>
      </w:pPr>
      <w:r>
        <w:rPr/>
        <w:t xml:space="preserve">五、石墨烯导热膜品牌战略管理的策略 130</w:t>
      </w:r>
    </w:p>
    <w:p>
      <w:pPr>
        <w:spacing w:before="75" w:after="0"/>
      </w:pPr>
      <w:r>
        <w:rPr/>
        <w:t xml:space="preserve">第三节 石墨烯导热膜经营策略分析 134</w:t>
      </w:r>
    </w:p>
    <w:p>
      <w:pPr>
        <w:spacing w:before="75" w:after="0"/>
      </w:pPr>
      <w:r>
        <w:rPr/>
        <w:t xml:space="preserve">一、石墨烯导热膜细分策略 134</w:t>
      </w:r>
    </w:p>
    <w:p>
      <w:pPr>
        <w:spacing w:before="75" w:after="0"/>
      </w:pPr>
      <w:r>
        <w:rPr/>
        <w:t xml:space="preserve">二、石墨烯导热膜创新策略 136</w:t>
      </w:r>
    </w:p>
    <w:p>
      <w:pPr>
        <w:spacing w:before="75" w:after="0"/>
      </w:pPr>
      <w:r>
        <w:rPr/>
        <w:t xml:space="preserve">三、品牌定位与品类规划 139</w:t>
      </w:r>
    </w:p>
    <w:p>
      <w:pPr>
        <w:spacing w:before="75" w:after="0"/>
      </w:pPr>
      <w:r>
        <w:rPr/>
        <w:t xml:space="preserve">四、石墨烯导热膜新产品差异化战略 151</w:t>
      </w:r>
    </w:p>
    <w:p>
      <w:pPr>
        <w:spacing w:before="75" w:after="0"/>
      </w:pPr>
      <w:r>
        <w:rPr/>
        <w:t xml:space="preserve">第四节 石墨烯导热膜行业投资战略研究 153</w:t>
      </w:r>
    </w:p>
    <w:p>
      <w:pPr>
        <w:spacing w:before="75" w:after="0"/>
      </w:pPr>
      <w:r>
        <w:rPr/>
        <w:t xml:space="preserve">一、石墨烯导热膜行业投资战略 153</w:t>
      </w:r>
    </w:p>
    <w:p>
      <w:pPr>
        <w:spacing w:before="75" w:after="0"/>
      </w:pPr>
      <w:r>
        <w:rPr/>
        <w:t xml:space="preserve">二、2025-2030年石墨烯导热膜行业投资战略 153</w:t>
      </w:r>
    </w:p>
    <w:p>
      <w:pPr>
        <w:spacing w:before="75" w:after="0"/>
      </w:pPr>
      <w:r>
        <w:rPr/>
        <w:t xml:space="preserve">三、2025-2030年细分行业投资战略 154</w:t>
      </w:r>
    </w:p>
    <w:p>
      <w:pPr>
        <w:spacing w:before="75" w:after="0"/>
      </w:pPr>
      <w:r>
        <w:rPr>
          <w:b w:val="1"/>
          <w:bCs w:val="1"/>
        </w:rPr>
        <w:t xml:space="preserve">第十二章 研究结论及投资建议 156</w:t>
      </w:r>
    </w:p>
    <w:p>
      <w:pPr>
        <w:spacing w:before="75" w:after="0"/>
      </w:pPr>
      <w:r>
        <w:rPr/>
        <w:t xml:space="preserve">第一节 石墨烯导热膜行业研究结论及建议 156</w:t>
      </w:r>
    </w:p>
    <w:p>
      <w:pPr>
        <w:spacing w:before="75" w:after="0"/>
      </w:pPr>
      <w:r>
        <w:rPr/>
        <w:t xml:space="preserve">第二节 石墨烯导热膜子行业研究结论及建议 156</w:t>
      </w:r>
    </w:p>
    <w:p>
      <w:pPr>
        <w:spacing w:before="75" w:after="0"/>
      </w:pPr>
      <w:r>
        <w:rPr/>
        <w:t xml:space="preserve">第三节 石墨烯导热膜行业2025-2030年投资建议 158</w:t>
      </w:r>
    </w:p>
    <w:p>
      <w:pPr>
        <w:spacing w:before="75" w:after="0"/>
      </w:pPr>
      <w:r>
        <w:rPr/>
        <w:t xml:space="preserve">一、行业发展策略建议 158</w:t>
      </w:r>
    </w:p>
    <w:p>
      <w:pPr>
        <w:spacing w:before="75" w:after="0"/>
      </w:pPr>
      <w:r>
        <w:rPr/>
        <w:t xml:space="preserve">二、行业投资方向建议 158</w:t>
      </w:r>
    </w:p>
    <w:p>
      <w:pPr>
        <w:spacing w:before="75" w:after="0"/>
      </w:pPr>
      <w:r>
        <w:rPr/>
        <w:t xml:space="preserve">三、行业投资方式建议 159</w:t>
      </w:r>
    </w:p>
    <w:p>
      <w:pPr>
        <w:spacing w:before="75" w:after="0"/>
      </w:pPr>
      <w:r>
        <w:rPr/>
        <w:t xml:space="preserve">政策附录： 159</w:t>
      </w:r>
    </w:p>
    <w:p>
      <w:pPr>
        <w:spacing w:before="75" w:after="0"/>
      </w:pPr>
      <w:r>
        <w:rPr/>
        <w:t xml:space="preserve">《新材料产业发展指南》 159</w:t>
      </w:r>
    </w:p>
    <w:p>
      <w:pPr>
        <w:spacing w:before="75" w:after="0"/>
      </w:pPr>
      <w:r>
        <w:rPr/>
        <w:t xml:space="preserve">《“十四五”材料领域科技创新专项规划》 174</w:t>
      </w:r>
    </w:p>
    <w:p>
      <w:pPr>
        <w:spacing w:before="75" w:after="0"/>
      </w:pPr>
      <w:r>
        <w:rPr/>
        <w:t xml:space="preserve">《关于加快石墨烯产业创新发展的若干意见》 182</w:t>
      </w:r>
    </w:p>
    <w:p>
      <w:pPr>
        <w:spacing w:before="75" w:after="0"/>
      </w:pPr>
      <w:r>
        <w:rPr/>
        <w:t xml:space="preserve">《“十四五”国家战略性新兴产业发展规划》 187</w:t>
      </w:r>
    </w:p>
    <w:p>
      <w:pPr>
        <w:spacing w:before="75" w:after="0"/>
      </w:pPr>
      <w:r>
        <w:rPr/>
        <w:t xml:space="preserve">《中国制造》 228</w:t>
      </w:r>
    </w:p>
    <w:p>
      <w:pPr>
        <w:spacing w:before="75" w:after="0"/>
      </w:pPr>
      <w:r>
        <w:rPr/>
        <w:t xml:space="preserve">《十四五国民经济规划》 254</w:t>
      </w:r>
    </w:p>
    <w:p>
      <w:pPr>
        <w:spacing w:before="75" w:after="0"/>
      </w:pPr>
      <w:r>
        <w:rPr/>
        <w:t xml:space="preserve">《粤港澳大湾区发展规划纲要》 346</w:t>
      </w:r>
    </w:p>
    <w:p>
      <w:pPr>
        <w:spacing w:before="75" w:after="0"/>
      </w:pPr>
      <w:r>
        <w:rPr/>
        <w:t xml:space="preserve">《国家中长期科学技术规划纲要》 381</w:t>
      </w:r>
    </w:p>
    <w:p>
      <w:pPr>
        <w:spacing w:before="75" w:after="0"/>
      </w:pPr>
      <w:r>
        <w:rPr/>
        <w:t xml:space="preserve">《“十四五”国家科技创新基地与条件保障能力建设专项规划》 444</w:t>
      </w:r>
    </w:p>
    <w:p>
      <w:pPr>
        <w:spacing w:before="75" w:after="0"/>
      </w:pPr>
      <w:r>
        <w:rPr>
          <w:b w:val="1"/>
          <w:bCs w:val="1"/>
        </w:rPr>
        <w:t xml:space="preserve">图表目录</w:t>
      </w:r>
    </w:p>
    <w:p>
      <w:pPr>
        <w:spacing w:before="75" w:after="0"/>
      </w:pPr>
      <w:r>
        <w:rPr/>
        <w:t xml:space="preserve">图表：2020-2025年中国gdp规模及增长 5</w:t>
      </w:r>
    </w:p>
    <w:p>
      <w:pPr>
        <w:spacing w:before="75" w:after="0"/>
      </w:pPr>
      <w:r>
        <w:rPr/>
        <w:t xml:space="preserve">图表：固定资产投资增速同比增速 10</w:t>
      </w:r>
    </w:p>
    <w:p>
      <w:pPr>
        <w:spacing w:before="75" w:after="0"/>
      </w:pPr>
      <w:r>
        <w:rPr/>
        <w:t xml:space="preserve">图表：固定资产投资(不含农户)主要数据 11</w:t>
      </w:r>
    </w:p>
    <w:p>
      <w:pPr>
        <w:spacing w:before="75" w:after="0"/>
      </w:pPr>
      <w:r>
        <w:rPr/>
        <w:t xml:space="preserve">图表：2020-2025年全国居民人均可支配收入平均数与中位数 12</w:t>
      </w:r>
    </w:p>
    <w:p>
      <w:pPr>
        <w:spacing w:before="75" w:after="0"/>
      </w:pPr>
      <w:r>
        <w:rPr/>
        <w:t xml:space="preserve">图表：2020-2025年全国居民人均消费支出及构成 13</w:t>
      </w:r>
    </w:p>
    <w:p>
      <w:pPr>
        <w:spacing w:before="75" w:after="0"/>
      </w:pPr>
      <w:r>
        <w:rPr/>
        <w:t xml:space="preserve">图表：近年年全球石墨烯创新成果论文和专利 20</w:t>
      </w:r>
    </w:p>
    <w:p>
      <w:pPr>
        <w:spacing w:before="75" w:after="0"/>
      </w:pPr>
      <w:r>
        <w:rPr/>
        <w:t xml:space="preserve">图表：2020-2025年国内旅客人次及增速 27</w:t>
      </w:r>
    </w:p>
    <w:p>
      <w:pPr>
        <w:spacing w:before="75" w:after="0"/>
      </w:pPr>
      <w:r>
        <w:rPr/>
        <w:t xml:space="preserve">图表：2020-2025年末卫生技术人员人数 28</w:t>
      </w:r>
    </w:p>
    <w:p>
      <w:pPr>
        <w:spacing w:before="75" w:after="0"/>
      </w:pPr>
      <w:r>
        <w:rPr/>
        <w:t xml:space="preserve">图表：2020-2025年石墨烯导热膜市场规模 44</w:t>
      </w:r>
    </w:p>
    <w:p>
      <w:pPr>
        <w:spacing w:before="75" w:after="0"/>
      </w:pPr>
      <w:r>
        <w:rPr/>
        <w:t xml:space="preserve">图表：石墨烯导热膜重点企业及市场份额 45</w:t>
      </w:r>
    </w:p>
    <w:p>
      <w:pPr>
        <w:spacing w:before="75" w:after="0"/>
      </w:pPr>
      <w:r>
        <w:rPr/>
        <w:t xml:space="preserve">图表：2020-2025年中国石墨烯导热膜客户结构分析 48</w:t>
      </w:r>
    </w:p>
    <w:p>
      <w:pPr>
        <w:spacing w:before="75" w:after="0"/>
      </w:pPr>
      <w:r>
        <w:rPr/>
        <w:t xml:space="preserve">图表：2020-2025年石墨烯导热膜需求区域结构 49</w:t>
      </w:r>
    </w:p>
    <w:p>
      <w:pPr>
        <w:spacing w:before="75" w:after="0"/>
      </w:pPr>
      <w:r>
        <w:rPr/>
        <w:t xml:space="preserve">图表：不同地域企业竞争格局 64</w:t>
      </w:r>
    </w:p>
    <w:p>
      <w:pPr>
        <w:spacing w:before="75" w:after="0"/>
      </w:pPr>
      <w:r>
        <w:rPr/>
        <w:t xml:space="preserve">图表：不同规模企业竞争格局 64</w:t>
      </w:r>
    </w:p>
    <w:p>
      <w:pPr>
        <w:spacing w:before="75" w:after="0"/>
      </w:pPr>
      <w:r>
        <w:rPr/>
        <w:t xml:space="preserve">图表：不同所有制企业竞争格局 65</w:t>
      </w:r>
    </w:p>
    <w:p>
      <w:pPr>
        <w:spacing w:before="75" w:after="0"/>
      </w:pPr>
      <w:r>
        <w:rPr/>
        <w:t xml:space="preserve">图表：重点企业资产总计对比分析 68</w:t>
      </w:r>
    </w:p>
    <w:p>
      <w:pPr>
        <w:spacing w:before="75" w:after="0"/>
      </w:pPr>
      <w:r>
        <w:rPr/>
        <w:t xml:space="preserve">图表：重点企业从业人员对比分析 68</w:t>
      </w:r>
    </w:p>
    <w:p>
      <w:pPr>
        <w:spacing w:before="75" w:after="0"/>
      </w:pPr>
      <w:r>
        <w:rPr/>
        <w:t xml:space="preserve">图表：重点企业营业收入对比分析 69</w:t>
      </w:r>
    </w:p>
    <w:p>
      <w:pPr>
        <w:spacing w:before="75" w:after="0"/>
      </w:pPr>
      <w:r>
        <w:rPr/>
        <w:t xml:space="preserve">图表：重点企业利润总额对比分析 69</w:t>
      </w:r>
    </w:p>
    <w:p>
      <w:pPr>
        <w:spacing w:before="75" w:after="0"/>
      </w:pPr>
      <w:r>
        <w:rPr/>
        <w:t xml:space="preserve">图表：常州富烯科技股份有限公司石墨烯导热膜-h产品表 73</w:t>
      </w:r>
    </w:p>
    <w:p>
      <w:pPr>
        <w:spacing w:before="75" w:after="0"/>
      </w:pPr>
      <w:r>
        <w:rPr/>
        <w:t xml:space="preserve">图表：吉林炭素有限公司产品 79</w:t>
      </w:r>
    </w:p>
    <w:p>
      <w:pPr>
        <w:spacing w:before="75" w:after="0"/>
      </w:pPr>
      <w:r>
        <w:rPr/>
        <w:t xml:space="preserve">图表：方大炭素新材料科技股份有限公司产品 82</w:t>
      </w:r>
    </w:p>
    <w:p>
      <w:pPr>
        <w:spacing w:before="75" w:after="0"/>
      </w:pPr>
      <w:r>
        <w:rPr/>
        <w:t xml:space="preserve">图表：维科技术股份有限公司企业石墨烯导热产品介绍 86</w:t>
      </w:r>
    </w:p>
    <w:p>
      <w:pPr>
        <w:spacing w:before="75" w:after="0"/>
      </w:pPr>
      <w:r>
        <w:rPr/>
        <w:t xml:space="preserve">图表：江西黑猫炭黑股份有限公司企业石墨烯导热产品 88</w:t>
      </w:r>
    </w:p>
    <w:p>
      <w:pPr>
        <w:spacing w:before="75" w:after="0"/>
      </w:pPr>
      <w:r>
        <w:rPr/>
        <w:t xml:space="preserve">图表：四川金路集团股份有限公司石墨烯导热产品 89</w:t>
      </w:r>
    </w:p>
    <w:p>
      <w:pPr>
        <w:spacing w:before="75" w:after="0"/>
      </w:pPr>
      <w:r>
        <w:rPr/>
        <w:t xml:space="preserve">图表：2020-2025年石墨烯导热膜行业活力系数分析 99</w:t>
      </w:r>
    </w:p>
    <w:p>
      <w:pPr>
        <w:spacing w:before="75" w:after="0"/>
      </w:pPr>
      <w:r>
        <w:rPr/>
        <w:t xml:space="preserve">图表：2020-2025年石墨烯导热膜行业投资收益率分析 99</w:t>
      </w:r>
    </w:p>
    <w:p>
      <w:pPr>
        <w:spacing w:before="75" w:after="0"/>
      </w:pPr>
      <w:r>
        <w:rPr/>
        <w:t xml:space="preserve">图表：2025-2030年中国石墨烯导热膜行业总产值预测 102</w:t>
      </w:r>
    </w:p>
    <w:p>
      <w:pPr>
        <w:spacing w:before="75" w:after="0"/>
      </w:pPr>
      <w:r>
        <w:rPr/>
        <w:t xml:space="preserve">图表：2025-2030年中国石墨烯导热膜行业销售收入预测 102</w:t>
      </w:r>
    </w:p>
    <w:p>
      <w:pPr>
        <w:spacing w:before="75" w:after="0"/>
      </w:pPr>
      <w:r>
        <w:rPr/>
        <w:t xml:space="preserve">图表：2025-2030年中国石墨烯导热膜行业利润总额预测 103</w:t>
      </w:r>
    </w:p>
    <w:p>
      <w:pPr>
        <w:spacing w:before="75" w:after="0"/>
      </w:pPr>
      <w:r>
        <w:rPr/>
        <w:t xml:space="preserve">图表：2025-2030年中国石墨烯导热膜行业总资产预测 103</w:t>
      </w:r>
    </w:p>
    <w:p>
      <w:pPr>
        <w:spacing w:before="75" w:after="0"/>
      </w:pPr>
      <w:r>
        <w:rPr/>
        <w:t xml:space="preserve">图表：2025-2030年中国石墨烯导热膜行业发展规模预测 105</w:t>
      </w:r>
    </w:p>
    <w:p>
      <w:pPr>
        <w:spacing w:before="75" w:after="0"/>
      </w:pPr>
      <w:r>
        <w:rPr/>
        <w:t xml:space="preserve">图表：四种基本的品牌战略 134</w:t>
      </w:r>
    </w:p>
    <w:p>
      <w:pPr>
        <w:spacing w:before="75" w:after="0"/>
      </w:pPr>
      <w:r>
        <w:rPr/>
        <w:t xml:space="preserve">图表：2020-2025年制造业主要指标 234</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2025-2030年石墨烯导热膜行业竞争格局及投资风险预测报告</dc:title>
  <dc:description>2025-2030年石墨烯导热膜行业竞争格局及投资风险预测报告</dc:description>
  <dc:subject>2025-2030年石墨烯导热膜行业竞争格局及投资风险预测报告</dc:subject>
  <cp:keywords>研究报告</cp:keywords>
  <cp:category>研究报告</cp:category>
  <cp:lastModifiedBy>北京中道泰和信息咨询有限公司</cp:lastModifiedBy>
  <dcterms:created xsi:type="dcterms:W3CDTF">2025-01-30T07:07:14+08:00</dcterms:created>
  <dcterms:modified xsi:type="dcterms:W3CDTF">2025-01-30T07:07:14+08:00</dcterms:modified>
</cp:coreProperties>
</file>

<file path=docProps/custom.xml><?xml version="1.0" encoding="utf-8"?>
<Properties xmlns="http://schemas.openxmlformats.org/officeDocument/2006/custom-properties" xmlns:vt="http://schemas.openxmlformats.org/officeDocument/2006/docPropsVTypes"/>
</file>