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2024-2029年中国烟草制品行业全景调研与发展战略研究咨询报告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控烟协会、中国烟草制品学会工业专业委员会、51行业报告网、全国及海外多种相关报刊杂志以及专业研究机构公布和提供的大量资料，对中国烟草制品及各子行业的发展状况、上下游行业发展状况、市场供需形势、新产品与技术等进行了分析，并重点分析了中国烟草制品行业发展状况和特点，以及中国烟草制品行业将面临的挑战、企业的发展策略等。报告还对全球的烟草制品行业发展态势作了详细分析，并对烟草制品行业进行了趋向研判，是烟草制品生产、经营企业，科研、投资机构等单位准确了解目前烟草制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烟草制品行业综述</w:t>
      </w:r>
    </w:p>
    <w:p>
      <w:pPr>
        <w:spacing w:after="150"/>
      </w:pPr>
      <w:r>
        <w:rPr/>
        <w:t xml:space="preserve">第一节 烟草制品概念</w:t>
      </w:r>
    </w:p>
    <w:p>
      <w:pPr>
        <w:spacing w:after="150"/>
      </w:pPr>
      <w:r>
        <w:rPr/>
        <w:t xml:space="preserve">一、烟草制品定义</w:t>
      </w:r>
    </w:p>
    <w:p>
      <w:pPr>
        <w:spacing w:after="150"/>
      </w:pPr>
      <w:r>
        <w:rPr/>
        <w:t xml:space="preserve">二、烟草制品分类</w:t>
      </w:r>
    </w:p>
    <w:p>
      <w:pPr>
        <w:spacing w:after="150"/>
      </w:pPr>
      <w:r>
        <w:rPr/>
        <w:t xml:space="preserve">第二节 烟草制品行业产业链分析</w:t>
      </w:r>
    </w:p>
    <w:p>
      <w:pPr>
        <w:spacing w:after="150"/>
      </w:pPr>
      <w:r>
        <w:rPr/>
        <w:t xml:space="preserve">一、烟草制品行业产业链结构分析</w:t>
      </w:r>
    </w:p>
    <w:p>
      <w:pPr>
        <w:spacing w:after="150"/>
      </w:pPr>
      <w:r>
        <w:rPr/>
        <w:t xml:space="preserve">二、烟草制品行业原料市场分析</w:t>
      </w:r>
    </w:p>
    <w:p>
      <w:pPr>
        <w:spacing w:after="150"/>
      </w:pPr>
      <w:r>
        <w:rPr/>
        <w:t xml:space="preserve">1、烟叶种植发展分析</w:t>
      </w:r>
    </w:p>
    <w:p>
      <w:pPr>
        <w:spacing w:after="150"/>
      </w:pPr>
      <w:r>
        <w:rPr/>
        <w:t xml:space="preserve">2、卷烟纸张市场分析</w:t>
      </w:r>
    </w:p>
    <w:p>
      <w:pPr>
        <w:spacing w:after="150"/>
      </w:pPr>
      <w:r>
        <w:rPr/>
        <w:t xml:space="preserve">3、包装材料市场分析</w:t>
      </w:r>
    </w:p>
    <w:p>
      <w:pPr>
        <w:spacing w:after="150"/>
      </w:pPr>
      <w:r>
        <w:rPr/>
        <w:t xml:space="preserve">4、滤嘴材料市场分析</w:t>
      </w:r>
    </w:p>
    <w:p>
      <w:pPr>
        <w:spacing w:after="150"/>
      </w:pPr>
      <w:r>
        <w:rPr/>
        <w:t xml:space="preserve">5、烟标印刷市场分析</w:t>
      </w:r>
    </w:p>
    <w:p>
      <w:pPr>
        <w:spacing w:after="150"/>
      </w:pPr>
      <w:r>
        <w:rPr/>
        <w:t xml:space="preserve">三、烟草制品行业流通市场分析</w:t>
      </w:r>
    </w:p>
    <w:p>
      <w:pPr>
        <w:spacing w:after="150"/>
      </w:pPr>
      <w:r>
        <w:rPr/>
        <w:t xml:space="preserve">1、烟草制品商品分销渠道类型</w:t>
      </w:r>
    </w:p>
    <w:p>
      <w:pPr>
        <w:spacing w:after="150"/>
      </w:pPr>
      <w:r>
        <w:rPr/>
        <w:t xml:space="preserve">2、影响分销渠道选择的因素</w:t>
      </w:r>
    </w:p>
    <w:p>
      <w:pPr>
        <w:spacing w:after="150"/>
      </w:pPr>
      <w:r>
        <w:rPr/>
        <w:t xml:space="preserve">四、烟草制品消费者规模与特点</w:t>
      </w:r>
    </w:p>
    <w:p>
      <w:pPr>
        <w:spacing w:after="150"/>
      </w:pPr>
      <w:r>
        <w:rPr/>
        <w:t xml:space="preserve">1、中国吸烟人口现状</w:t>
      </w:r>
    </w:p>
    <w:p>
      <w:pPr>
        <w:spacing w:after="150"/>
      </w:pPr>
      <w:r>
        <w:rPr/>
        <w:t xml:space="preserve">2、吸烟人口变动的主要因素</w:t>
      </w:r>
    </w:p>
    <w:p>
      <w:pPr>
        <w:spacing w:after="150"/>
      </w:pPr>
      <w:r>
        <w:rPr/>
        <w:t xml:space="preserve">3、中国吸烟人口的发展趋势</w:t>
      </w:r>
    </w:p>
    <w:p>
      <w:pPr>
        <w:spacing w:after="150"/>
      </w:pPr>
      <w:r>
        <w:rPr>
          <w:b w:val="1"/>
          <w:bCs w:val="1"/>
        </w:rPr>
        <w:t xml:space="preserve">第二章 烟草制品行业市场环境分析</w:t>
      </w:r>
    </w:p>
    <w:p>
      <w:pPr>
        <w:spacing w:after="150"/>
      </w:pPr>
      <w:r>
        <w:rPr/>
        <w:t xml:space="preserve">第一节 行业政策环境分析</w:t>
      </w:r>
    </w:p>
    <w:p>
      <w:pPr>
        <w:spacing w:after="150"/>
      </w:pPr>
      <w:r>
        <w:rPr/>
        <w:t xml:space="preserve">第二节 行业经济环境分析</w:t>
      </w:r>
    </w:p>
    <w:p>
      <w:pPr>
        <w:spacing w:after="150"/>
      </w:pPr>
      <w:r>
        <w:rPr/>
        <w:t xml:space="preserve">一、国内gdp增长情况</w:t>
      </w:r>
    </w:p>
    <w:p>
      <w:pPr>
        <w:spacing w:after="150"/>
      </w:pPr>
      <w:r>
        <w:rPr/>
        <w:t xml:space="preserve">二、居民的收支水平</w:t>
      </w:r>
    </w:p>
    <w:p>
      <w:pPr>
        <w:spacing w:after="150"/>
      </w:pPr>
      <w:r>
        <w:rPr/>
        <w:t xml:space="preserve">三、行业固定资产投资</w:t>
      </w:r>
    </w:p>
    <w:p>
      <w:pPr>
        <w:spacing w:after="150"/>
      </w:pPr>
      <w:r>
        <w:rPr/>
        <w:t xml:space="preserve">第三节 行业社会环境分析</w:t>
      </w:r>
    </w:p>
    <w:p>
      <w:pPr>
        <w:spacing w:after="150"/>
      </w:pPr>
      <w:r>
        <w:rPr/>
        <w:t xml:space="preserve">一、社会控烟环境分析</w:t>
      </w:r>
    </w:p>
    <w:p>
      <w:pPr>
        <w:spacing w:after="150"/>
      </w:pPr>
      <w:r>
        <w:rPr/>
        <w:t xml:space="preserve">二、行业危机公关分析</w:t>
      </w:r>
    </w:p>
    <w:p>
      <w:pPr>
        <w:spacing w:after="150"/>
      </w:pPr>
      <w:r>
        <w:rPr/>
        <w:t xml:space="preserve">三、行业需求特征分析</w:t>
      </w:r>
    </w:p>
    <w:p>
      <w:pPr>
        <w:spacing w:after="150"/>
      </w:pPr>
      <w:r>
        <w:rPr/>
        <w:t xml:space="preserve">四、行业需求趋势分析</w:t>
      </w:r>
    </w:p>
    <w:p>
      <w:pPr>
        <w:spacing w:after="150"/>
      </w:pPr>
      <w:r>
        <w:rPr/>
        <w:t xml:space="preserve">第四节 行业技术环境分析</w:t>
      </w:r>
    </w:p>
    <w:p>
      <w:pPr>
        <w:spacing w:after="150"/>
      </w:pPr>
      <w:r>
        <w:rPr/>
        <w:t xml:space="preserve">一、行业专利申请数量</w:t>
      </w:r>
    </w:p>
    <w:p>
      <w:pPr>
        <w:spacing w:after="150"/>
      </w:pPr>
      <w:r>
        <w:rPr/>
        <w:t xml:space="preserve">1、专利申请量年度趋势</w:t>
      </w:r>
    </w:p>
    <w:p>
      <w:pPr>
        <w:spacing w:after="150"/>
      </w:pPr>
      <w:r>
        <w:rPr/>
        <w:t xml:space="preserve">2、专利公开量年度趋势</w:t>
      </w:r>
    </w:p>
    <w:p>
      <w:pPr>
        <w:spacing w:after="150"/>
      </w:pPr>
      <w:r>
        <w:rPr/>
        <w:t xml:space="preserve">二、烟草制品行业专利申请人</w:t>
      </w:r>
    </w:p>
    <w:p>
      <w:pPr>
        <w:spacing w:after="150"/>
      </w:pPr>
      <w:r>
        <w:rPr/>
        <w:t xml:space="preserve">三、中国烟草制品行业专利结构</w:t>
      </w:r>
    </w:p>
    <w:p>
      <w:pPr>
        <w:spacing w:after="150"/>
      </w:pPr>
      <w:r>
        <w:rPr/>
        <w:t xml:space="preserve">四、行业技术创新最新动态</w:t>
      </w:r>
    </w:p>
    <w:p>
      <w:pPr>
        <w:spacing w:after="150"/>
      </w:pPr>
      <w:r>
        <w:rPr/>
        <w:t xml:space="preserve">五、行业新工艺市场分析</w:t>
      </w:r>
    </w:p>
    <w:p>
      <w:pPr>
        <w:spacing w:after="150"/>
      </w:pPr>
      <w:r>
        <w:rPr>
          <w:b w:val="1"/>
          <w:bCs w:val="1"/>
        </w:rPr>
        <w:t xml:space="preserve">第三章 中国烟草制品行业整体运营状况分析</w:t>
      </w:r>
    </w:p>
    <w:p>
      <w:pPr>
        <w:spacing w:after="150"/>
      </w:pPr>
      <w:r>
        <w:rPr/>
        <w:t xml:space="preserve">第一节 烟草制品行业整体运营指标分析</w:t>
      </w:r>
    </w:p>
    <w:p>
      <w:pPr>
        <w:spacing w:after="150"/>
      </w:pPr>
      <w:r>
        <w:rPr/>
        <w:t xml:space="preserve">一、烟草制品行业盈利能力</w:t>
      </w:r>
    </w:p>
    <w:p>
      <w:pPr>
        <w:spacing w:after="150"/>
      </w:pPr>
      <w:r>
        <w:rPr/>
        <w:t xml:space="preserve">二、烟草制品行业运营能力</w:t>
      </w:r>
    </w:p>
    <w:p>
      <w:pPr>
        <w:spacing w:after="150"/>
      </w:pPr>
      <w:r>
        <w:rPr/>
        <w:t xml:space="preserve">三、烟草制品行业偿债能力</w:t>
      </w:r>
    </w:p>
    <w:p>
      <w:pPr>
        <w:spacing w:after="150"/>
      </w:pPr>
      <w:r>
        <w:rPr/>
        <w:t xml:space="preserve">四、烟草制品行业发展能力</w:t>
      </w:r>
    </w:p>
    <w:p>
      <w:pPr>
        <w:spacing w:after="150"/>
      </w:pPr>
      <w:r>
        <w:rPr/>
        <w:t xml:space="preserve">第二节 烟草制品市场供需分析</w:t>
      </w:r>
    </w:p>
    <w:p>
      <w:pPr>
        <w:spacing w:after="150"/>
      </w:pPr>
      <w:r>
        <w:rPr/>
        <w:t xml:space="preserve">一、烟草制品行业供给情况</w:t>
      </w:r>
    </w:p>
    <w:p>
      <w:pPr>
        <w:spacing w:after="150"/>
      </w:pPr>
      <w:r>
        <w:rPr/>
        <w:t xml:space="preserve">二、烟草制品行业需求情况</w:t>
      </w:r>
    </w:p>
    <w:p>
      <w:pPr>
        <w:spacing w:after="150"/>
      </w:pPr>
      <w:r>
        <w:rPr/>
        <w:t xml:space="preserve">三、烟草制品行业供需平衡</w:t>
      </w:r>
    </w:p>
    <w:p>
      <w:pPr>
        <w:spacing w:after="150"/>
      </w:pPr>
      <w:r>
        <w:rPr/>
        <w:t xml:space="preserve">第三节 烟草制品行业进出口市场分析</w:t>
      </w:r>
    </w:p>
    <w:p>
      <w:pPr>
        <w:spacing w:after="150"/>
      </w:pPr>
      <w:r>
        <w:rPr/>
        <w:t xml:space="preserve">一、烟草制品行业进出口综述</w:t>
      </w:r>
    </w:p>
    <w:p>
      <w:pPr>
        <w:spacing w:after="150"/>
      </w:pPr>
      <w:r>
        <w:rPr/>
        <w:t xml:space="preserve">二、烟草制品行业出口市场分析</w:t>
      </w:r>
    </w:p>
    <w:p>
      <w:pPr>
        <w:spacing w:after="150"/>
      </w:pPr>
      <w:r>
        <w:rPr/>
        <w:t xml:space="preserve">三、烟草制品行业进口市场分析</w:t>
      </w:r>
    </w:p>
    <w:p>
      <w:pPr>
        <w:spacing w:after="150"/>
      </w:pPr>
      <w:r>
        <w:rPr>
          <w:b w:val="1"/>
          <w:bCs w:val="1"/>
        </w:rPr>
        <w:t xml:space="preserve">第四章 烟草制品行业子行业运营情况分析</w:t>
      </w:r>
    </w:p>
    <w:p>
      <w:pPr>
        <w:spacing w:after="150"/>
      </w:pPr>
      <w:r>
        <w:rPr/>
        <w:t xml:space="preserve">第一节 烟叶复烤行业运营状况分析</w:t>
      </w:r>
    </w:p>
    <w:p>
      <w:pPr>
        <w:spacing w:after="150"/>
      </w:pPr>
      <w:r>
        <w:rPr/>
        <w:t xml:space="preserve">一、烟叶复烤行业规模分析</w:t>
      </w:r>
    </w:p>
    <w:p>
      <w:pPr>
        <w:spacing w:after="150"/>
      </w:pPr>
      <w:r>
        <w:rPr/>
        <w:t xml:space="preserve">二、烟叶复烤行业生产情况</w:t>
      </w:r>
    </w:p>
    <w:p>
      <w:pPr>
        <w:spacing w:after="150"/>
      </w:pPr>
      <w:r>
        <w:rPr/>
        <w:t xml:space="preserve">三、烟叶复烤行业需求情况</w:t>
      </w:r>
    </w:p>
    <w:p>
      <w:pPr>
        <w:spacing w:after="150"/>
      </w:pPr>
      <w:r>
        <w:rPr/>
        <w:t xml:space="preserve">四、烟叶复烤行业供求平衡情况</w:t>
      </w:r>
    </w:p>
    <w:p>
      <w:pPr>
        <w:spacing w:after="150"/>
      </w:pPr>
      <w:r>
        <w:rPr/>
        <w:t xml:space="preserve">五、烟叶复烤行业财务运营情况</w:t>
      </w:r>
    </w:p>
    <w:p>
      <w:pPr>
        <w:spacing w:after="150"/>
      </w:pPr>
      <w:r>
        <w:rPr/>
        <w:t xml:space="preserve">六、烟叶复烤行业发展趋势分析</w:t>
      </w:r>
    </w:p>
    <w:p>
      <w:pPr>
        <w:spacing w:after="150"/>
      </w:pPr>
      <w:r>
        <w:rPr/>
        <w:t xml:space="preserve">第二节 卷烟制造行业运营状况分析</w:t>
      </w:r>
    </w:p>
    <w:p>
      <w:pPr>
        <w:spacing w:after="150"/>
      </w:pPr>
      <w:r>
        <w:rPr/>
        <w:t xml:space="preserve">一、卷烟制造行业规模分析</w:t>
      </w:r>
    </w:p>
    <w:p>
      <w:pPr>
        <w:spacing w:after="150"/>
      </w:pPr>
      <w:r>
        <w:rPr/>
        <w:t xml:space="preserve">二、卷烟制造行业需求情况</w:t>
      </w:r>
    </w:p>
    <w:p>
      <w:pPr>
        <w:spacing w:after="150"/>
      </w:pPr>
      <w:r>
        <w:rPr/>
        <w:t xml:space="preserve">三、卷烟制造行业供求平衡情况</w:t>
      </w:r>
    </w:p>
    <w:p>
      <w:pPr>
        <w:spacing w:after="150"/>
      </w:pPr>
      <w:r>
        <w:rPr/>
        <w:t xml:space="preserve">四、卷烟制造行业财务运营情况</w:t>
      </w:r>
    </w:p>
    <w:p>
      <w:pPr>
        <w:spacing w:after="150"/>
      </w:pPr>
      <w:r>
        <w:rPr/>
        <w:t xml:space="preserve">五、卷烟制造行业发展趋势分析</w:t>
      </w:r>
    </w:p>
    <w:p>
      <w:pPr>
        <w:spacing w:after="150"/>
      </w:pPr>
      <w:r>
        <w:rPr/>
        <w:t xml:space="preserve">第三节 其他烟草制品加工行业运营状况分析</w:t>
      </w:r>
    </w:p>
    <w:p>
      <w:pPr>
        <w:spacing w:after="150"/>
      </w:pPr>
      <w:r>
        <w:rPr/>
        <w:t xml:space="preserve">一、其他烟草制品加工行业规模分析</w:t>
      </w:r>
    </w:p>
    <w:p>
      <w:pPr>
        <w:spacing w:after="150"/>
      </w:pPr>
      <w:r>
        <w:rPr/>
        <w:t xml:space="preserve">二、其他烟草制品加工行业生产情况</w:t>
      </w:r>
    </w:p>
    <w:p>
      <w:pPr>
        <w:spacing w:after="150"/>
      </w:pPr>
      <w:r>
        <w:rPr/>
        <w:t xml:space="preserve">三、其他烟草制品加工行业需求情况</w:t>
      </w:r>
    </w:p>
    <w:p>
      <w:pPr>
        <w:spacing w:after="150"/>
      </w:pPr>
      <w:r>
        <w:rPr/>
        <w:t xml:space="preserve">四、其他烟草制品加工行业供求平衡情况</w:t>
      </w:r>
    </w:p>
    <w:p>
      <w:pPr>
        <w:spacing w:after="150"/>
      </w:pPr>
      <w:r>
        <w:rPr/>
        <w:t xml:space="preserve">五、其他烟草制品加工行业财务运营情况</w:t>
      </w:r>
    </w:p>
    <w:p>
      <w:pPr>
        <w:spacing w:after="150"/>
      </w:pPr>
      <w:r>
        <w:rPr/>
        <w:t xml:space="preserve">六、其他烟草制品加工行业发展趋势分析</w:t>
      </w:r>
    </w:p>
    <w:p>
      <w:pPr>
        <w:spacing w:after="150"/>
      </w:pPr>
      <w:r>
        <w:rPr>
          <w:b w:val="1"/>
          <w:bCs w:val="1"/>
        </w:rPr>
        <w:t xml:space="preserve">第五章 烟草制品行业主要产品市场分析</w:t>
      </w:r>
    </w:p>
    <w:p>
      <w:pPr>
        <w:spacing w:after="150"/>
      </w:pPr>
      <w:r>
        <w:rPr/>
        <w:t xml:space="preserve">第一节 烟草制品行业产品结构特征</w:t>
      </w:r>
    </w:p>
    <w:p>
      <w:pPr>
        <w:spacing w:after="150"/>
      </w:pPr>
      <w:r>
        <w:rPr/>
        <w:t xml:space="preserve">第二节 卷烟产品结构及特点分析</w:t>
      </w:r>
    </w:p>
    <w:p>
      <w:pPr>
        <w:spacing w:after="150"/>
      </w:pPr>
      <w:r>
        <w:rPr/>
        <w:t xml:space="preserve">一、按香味分类的卷烟产品分析</w:t>
      </w:r>
    </w:p>
    <w:p>
      <w:pPr>
        <w:spacing w:after="150"/>
      </w:pPr>
      <w:r>
        <w:rPr/>
        <w:t xml:space="preserve">1、烤烟型卷烟产品市场分析</w:t>
      </w:r>
    </w:p>
    <w:p>
      <w:pPr>
        <w:spacing w:after="150"/>
      </w:pPr>
      <w:r>
        <w:rPr/>
        <w:t xml:space="preserve">2、混合型卷烟产品市场分析</w:t>
      </w:r>
    </w:p>
    <w:p>
      <w:pPr>
        <w:spacing w:after="150"/>
      </w:pPr>
      <w:r>
        <w:rPr/>
        <w:t xml:space="preserve">3、雪茄型卷烟产品市场分析</w:t>
      </w:r>
    </w:p>
    <w:p>
      <w:pPr>
        <w:spacing w:after="150"/>
      </w:pPr>
      <w:r>
        <w:rPr/>
        <w:t xml:space="preserve">4、其他型卷烟产品市场分析</w:t>
      </w:r>
    </w:p>
    <w:p>
      <w:pPr>
        <w:spacing w:after="150"/>
      </w:pPr>
      <w:r>
        <w:rPr/>
        <w:t xml:space="preserve">二、按价格分类卷烟产品分析</w:t>
      </w:r>
    </w:p>
    <w:p>
      <w:pPr>
        <w:spacing w:after="150"/>
      </w:pPr>
      <w:r>
        <w:rPr/>
        <w:t xml:space="preserve">1、按价格分类的卷烟产品结构</w:t>
      </w:r>
    </w:p>
    <w:p>
      <w:pPr>
        <w:spacing w:after="150"/>
      </w:pPr>
      <w:r>
        <w:rPr/>
        <w:t xml:space="preserve">2、各价类卷烟消费特点与趋势</w:t>
      </w:r>
    </w:p>
    <w:p>
      <w:pPr>
        <w:spacing w:after="150"/>
      </w:pPr>
      <w:r>
        <w:rPr/>
        <w:t xml:space="preserve">三、特殊卷烟产品发展分析</w:t>
      </w:r>
    </w:p>
    <w:p>
      <w:pPr>
        <w:spacing w:after="150"/>
      </w:pPr>
      <w:r>
        <w:rPr/>
        <w:t xml:space="preserve">1、低焦油卷烟产品产销规模</w:t>
      </w:r>
    </w:p>
    <w:p>
      <w:pPr>
        <w:spacing w:after="150"/>
      </w:pPr>
      <w:r>
        <w:rPr/>
        <w:t xml:space="preserve">2、低焦油卷烟产品竞争格局</w:t>
      </w:r>
    </w:p>
    <w:p>
      <w:pPr>
        <w:spacing w:after="150"/>
      </w:pPr>
      <w:r>
        <w:rPr/>
        <w:t xml:space="preserve">第三节 行业主要产品销售渠道与策略</w:t>
      </w:r>
    </w:p>
    <w:p>
      <w:pPr>
        <w:spacing w:after="150"/>
      </w:pPr>
      <w:r>
        <w:rPr/>
        <w:t xml:space="preserve">一、行业产品销售渠道发展分析</w:t>
      </w:r>
    </w:p>
    <w:p>
      <w:pPr>
        <w:spacing w:after="150"/>
      </w:pPr>
      <w:r>
        <w:rPr/>
        <w:t xml:space="preserve">二、行业产品销售渠道发展策略</w:t>
      </w:r>
    </w:p>
    <w:p>
      <w:pPr>
        <w:spacing w:after="150"/>
      </w:pPr>
      <w:r>
        <w:rPr/>
        <w:t xml:space="preserve">1、提升终端优势与价值</w:t>
      </w:r>
    </w:p>
    <w:p>
      <w:pPr>
        <w:spacing w:after="150"/>
      </w:pPr>
      <w:r>
        <w:rPr/>
        <w:t xml:space="preserve">2、“三纬度”营销渠道策略</w:t>
      </w:r>
    </w:p>
    <w:p>
      <w:pPr>
        <w:spacing w:after="150"/>
      </w:pPr>
      <w:r>
        <w:rPr/>
        <w:t xml:space="preserve">3、挖掘中小零售商户的销售潜力</w:t>
      </w:r>
    </w:p>
    <w:p>
      <w:pPr>
        <w:spacing w:after="150"/>
      </w:pPr>
      <w:r>
        <w:rPr/>
        <w:t xml:space="preserve">4、市场营销人员在渠道的参与度</w:t>
      </w:r>
    </w:p>
    <w:p>
      <w:pPr>
        <w:spacing w:after="150"/>
      </w:pPr>
      <w:r>
        <w:rPr/>
        <w:t xml:space="preserve">三、烟草制品行业知名企业营销案例分析</w:t>
      </w:r>
    </w:p>
    <w:p>
      <w:pPr>
        <w:spacing w:after="150"/>
      </w:pPr>
      <w:r>
        <w:rPr/>
        <w:t xml:space="preserve">1、万宝路的市场定位策略</w:t>
      </w:r>
    </w:p>
    <w:p>
      <w:pPr>
        <w:spacing w:after="150"/>
      </w:pPr>
      <w:r>
        <w:rPr/>
        <w:t xml:space="preserve">2、中华的营销策略分析</w:t>
      </w:r>
    </w:p>
    <w:p>
      <w:pPr>
        <w:spacing w:after="150"/>
      </w:pPr>
      <w:r>
        <w:rPr/>
        <w:t xml:space="preserve">3、大红鹰的品牌战略透析</w:t>
      </w:r>
    </w:p>
    <w:p>
      <w:pPr>
        <w:spacing w:after="150"/>
      </w:pPr>
      <w:r>
        <w:rPr/>
        <w:t xml:space="preserve">4、芙蓉王品牌发展的成功要素</w:t>
      </w:r>
    </w:p>
    <w:p>
      <w:pPr>
        <w:spacing w:after="150"/>
      </w:pPr>
      <w:r>
        <w:rPr/>
        <w:t xml:space="preserve">5、中南海营销战略的创新分析</w:t>
      </w:r>
    </w:p>
    <w:p>
      <w:pPr>
        <w:spacing w:after="150"/>
      </w:pPr>
      <w:r>
        <w:rPr/>
        <w:t xml:space="preserve">6、白沙的品牌企业文化内涵</w:t>
      </w:r>
    </w:p>
    <w:p>
      <w:pPr>
        <w:spacing w:after="150"/>
      </w:pPr>
      <w:r>
        <w:rPr/>
        <w:t xml:space="preserve">7、红云红河集团的绿色营销</w:t>
      </w:r>
    </w:p>
    <w:p>
      <w:pPr>
        <w:spacing w:after="150"/>
      </w:pPr>
      <w:r>
        <w:rPr>
          <w:b w:val="1"/>
          <w:bCs w:val="1"/>
        </w:rPr>
        <w:t xml:space="preserve">第六章 中国烟草制品行业品牌发展与营销战略分析</w:t>
      </w:r>
    </w:p>
    <w:p>
      <w:pPr>
        <w:spacing w:after="150"/>
      </w:pPr>
      <w:r>
        <w:rPr/>
        <w:t xml:space="preserve">第一节 烟草制品行业“532”、“461”品牌战略发展分析</w:t>
      </w:r>
    </w:p>
    <w:p>
      <w:pPr>
        <w:spacing w:after="150"/>
      </w:pPr>
      <w:r>
        <w:rPr/>
        <w:t xml:space="preserve">一、烟草制品行业“532”、“461”品牌战略蓝图</w:t>
      </w:r>
    </w:p>
    <w:p>
      <w:pPr>
        <w:spacing w:after="150"/>
      </w:pPr>
      <w:r>
        <w:rPr/>
        <w:t xml:space="preserve">二、“532”、“461”品牌规模与结构分析</w:t>
      </w:r>
    </w:p>
    <w:p>
      <w:pPr>
        <w:spacing w:after="150"/>
      </w:pPr>
      <w:r>
        <w:rPr/>
        <w:t xml:space="preserve">三、烟草制品行业超百万箱品牌市场发展分析</w:t>
      </w:r>
    </w:p>
    <w:p>
      <w:pPr>
        <w:spacing w:after="150"/>
      </w:pPr>
      <w:r>
        <w:rPr/>
        <w:t xml:space="preserve">四、“532”、“461”品牌市场前瞻</w:t>
      </w:r>
    </w:p>
    <w:p>
      <w:pPr>
        <w:spacing w:after="150"/>
      </w:pPr>
      <w:r>
        <w:rPr/>
        <w:t xml:space="preserve">第二节 烟草制品产品品牌的定位与运作策略</w:t>
      </w:r>
    </w:p>
    <w:p>
      <w:pPr>
        <w:spacing w:after="150"/>
      </w:pPr>
      <w:r>
        <w:rPr/>
        <w:t xml:space="preserve">一、烟草制品企业品牌的定位及运行情况</w:t>
      </w:r>
    </w:p>
    <w:p>
      <w:pPr>
        <w:spacing w:after="150"/>
      </w:pPr>
      <w:r>
        <w:rPr/>
        <w:t xml:space="preserve">二、烟草制品企业产品品牌运作策略分析</w:t>
      </w:r>
    </w:p>
    <w:p>
      <w:pPr>
        <w:spacing w:after="150"/>
      </w:pPr>
      <w:r>
        <w:rPr/>
        <w:t xml:space="preserve">第三节 烟草制品行业营销现状与问题</w:t>
      </w:r>
    </w:p>
    <w:p>
      <w:pPr>
        <w:spacing w:after="150"/>
      </w:pPr>
      <w:r>
        <w:rPr/>
        <w:t xml:space="preserve">一、国内烟草制品行业的营销现状</w:t>
      </w:r>
    </w:p>
    <w:p>
      <w:pPr>
        <w:spacing w:after="150"/>
      </w:pPr>
      <w:r>
        <w:rPr/>
        <w:t xml:space="preserve">二、卷烟品牌营销的误区与病症分析</w:t>
      </w:r>
    </w:p>
    <w:p>
      <w:pPr>
        <w:spacing w:after="150"/>
      </w:pPr>
      <w:r>
        <w:rPr/>
        <w:t xml:space="preserve">第四节 烟草制品行业营销策略分析</w:t>
      </w:r>
    </w:p>
    <w:p>
      <w:pPr>
        <w:spacing w:after="150"/>
      </w:pPr>
      <w:r>
        <w:rPr/>
        <w:t xml:space="preserve">一、烟草制品品牌传播的sns营销</w:t>
      </w:r>
    </w:p>
    <w:p>
      <w:pPr>
        <w:spacing w:after="150"/>
      </w:pPr>
      <w:r>
        <w:rPr/>
        <w:t xml:space="preserve">二、构建面向消费者的精准营销体系</w:t>
      </w:r>
    </w:p>
    <w:p>
      <w:pPr>
        <w:spacing w:after="150"/>
      </w:pPr>
      <w:r>
        <w:rPr>
          <w:b w:val="1"/>
          <w:bCs w:val="1"/>
        </w:rPr>
        <w:t xml:space="preserve">第七章 烟草制品行业市场竞争状况分析</w:t>
      </w:r>
    </w:p>
    <w:p>
      <w:pPr>
        <w:spacing w:after="150"/>
      </w:pPr>
      <w:r>
        <w:rPr/>
        <w:t xml:space="preserve">第一节 行业国际市场发展状况分析</w:t>
      </w:r>
    </w:p>
    <w:p>
      <w:pPr>
        <w:spacing w:after="150"/>
      </w:pPr>
      <w:r>
        <w:rPr/>
        <w:t xml:space="preserve">一、国际烟草制品市场规模与份额分布</w:t>
      </w:r>
    </w:p>
    <w:p>
      <w:pPr>
        <w:spacing w:after="150"/>
      </w:pPr>
      <w:r>
        <w:rPr/>
        <w:t xml:space="preserve">1、世界烟草制品市场消费需求</w:t>
      </w:r>
    </w:p>
    <w:p>
      <w:pPr>
        <w:spacing w:after="150"/>
      </w:pPr>
      <w:r>
        <w:rPr/>
        <w:t xml:space="preserve">2、烟叶及烟草制品市场供给</w:t>
      </w:r>
    </w:p>
    <w:p>
      <w:pPr>
        <w:spacing w:after="150"/>
      </w:pPr>
      <w:r>
        <w:rPr/>
        <w:t xml:space="preserve">3、世界主要烟草制品公司发展动态</w:t>
      </w:r>
    </w:p>
    <w:p>
      <w:pPr>
        <w:spacing w:after="150"/>
      </w:pPr>
      <w:r>
        <w:rPr/>
        <w:t xml:space="preserve">二、跨国公司在中国市场的投资布局</w:t>
      </w:r>
    </w:p>
    <w:p>
      <w:pPr>
        <w:spacing w:after="150"/>
      </w:pPr>
      <w:r>
        <w:rPr/>
        <w:t xml:space="preserve">1、菲莫国际公司(pmi)</w:t>
      </w:r>
    </w:p>
    <w:p>
      <w:pPr>
        <w:spacing w:after="150"/>
      </w:pPr>
      <w:r>
        <w:rPr/>
        <w:t xml:space="preserve">2、英美烟草制品集团(bat)</w:t>
      </w:r>
    </w:p>
    <w:p>
      <w:pPr>
        <w:spacing w:after="150"/>
      </w:pPr>
      <w:r>
        <w:rPr/>
        <w:t xml:space="preserve">3、日本烟草制品公司(japan tobacco)</w:t>
      </w:r>
    </w:p>
    <w:p>
      <w:pPr>
        <w:spacing w:after="150"/>
      </w:pPr>
      <w:r>
        <w:rPr/>
        <w:t xml:space="preserve">4、帝国烟草制品公司(imperial tobacco)</w:t>
      </w:r>
    </w:p>
    <w:p>
      <w:pPr>
        <w:spacing w:after="150"/>
      </w:pPr>
      <w:r>
        <w:rPr/>
        <w:t xml:space="preserve">5、加莱赫集团公司(gallaher group)</w:t>
      </w:r>
    </w:p>
    <w:p>
      <w:pPr>
        <w:spacing w:after="150"/>
      </w:pPr>
      <w:r>
        <w:rPr/>
        <w:t xml:space="preserve">三、跨国公司在中国市场的地位与竞争策略</w:t>
      </w:r>
    </w:p>
    <w:p>
      <w:pPr>
        <w:spacing w:after="150"/>
      </w:pPr>
      <w:r>
        <w:rPr/>
        <w:t xml:space="preserve">第二节 行业国内市场竞争状况分析</w:t>
      </w:r>
    </w:p>
    <w:p>
      <w:pPr>
        <w:spacing w:after="150"/>
      </w:pPr>
      <w:r>
        <w:rPr/>
        <w:t xml:space="preserve">一、国内烟草制品行业市场规模分析</w:t>
      </w:r>
    </w:p>
    <w:p>
      <w:pPr>
        <w:spacing w:after="150"/>
      </w:pPr>
      <w:r>
        <w:rPr/>
        <w:t xml:space="preserve">二、国内烟草制品行业集中度分析</w:t>
      </w:r>
    </w:p>
    <w:p>
      <w:pPr>
        <w:spacing w:after="150"/>
      </w:pPr>
      <w:r>
        <w:rPr/>
        <w:t xml:space="preserve">1、行业销售集中度分析</w:t>
      </w:r>
    </w:p>
    <w:p>
      <w:pPr>
        <w:spacing w:after="150"/>
      </w:pPr>
      <w:r>
        <w:rPr/>
        <w:t xml:space="preserve">2、行业利润集中度分析</w:t>
      </w:r>
    </w:p>
    <w:p>
      <w:pPr>
        <w:spacing w:after="150"/>
      </w:pPr>
      <w:r>
        <w:rPr/>
        <w:t xml:space="preserve">三、烟草制品行业五力模型分析</w:t>
      </w:r>
    </w:p>
    <w:p>
      <w:pPr>
        <w:spacing w:after="150"/>
      </w:pPr>
      <w:r>
        <w:rPr/>
        <w:t xml:space="preserve">1、上游议价能力分析</w:t>
      </w:r>
    </w:p>
    <w:p>
      <w:pPr>
        <w:spacing w:after="150"/>
      </w:pPr>
      <w:r>
        <w:rPr/>
        <w:t xml:space="preserve">2、下游议价能力分析</w:t>
      </w:r>
    </w:p>
    <w:p>
      <w:pPr>
        <w:spacing w:after="150"/>
      </w:pPr>
      <w:r>
        <w:rPr/>
        <w:t xml:space="preserve">3、替代品威胁分析</w:t>
      </w:r>
    </w:p>
    <w:p>
      <w:pPr>
        <w:spacing w:after="150"/>
      </w:pPr>
      <w:r>
        <w:rPr/>
        <w:t xml:space="preserve">4、新进入者威胁分析</w:t>
      </w:r>
    </w:p>
    <w:p>
      <w:pPr>
        <w:spacing w:after="150"/>
      </w:pPr>
      <w:r>
        <w:rPr/>
        <w:t xml:space="preserve">5、行业内部竞争</w:t>
      </w:r>
    </w:p>
    <w:p>
      <w:pPr>
        <w:spacing w:after="150"/>
      </w:pPr>
      <w:r>
        <w:rPr/>
        <w:t xml:space="preserve">6、五力结论分析</w:t>
      </w:r>
    </w:p>
    <w:p>
      <w:pPr>
        <w:spacing w:after="150"/>
      </w:pPr>
      <w:r>
        <w:rPr/>
        <w:t xml:space="preserve">四、中国高端卷烟市场竞争分析</w:t>
      </w:r>
    </w:p>
    <w:p>
      <w:pPr>
        <w:spacing w:after="150"/>
      </w:pPr>
      <w:r>
        <w:rPr/>
        <w:t xml:space="preserve">1、高端卷烟市场政策导向</w:t>
      </w:r>
    </w:p>
    <w:p>
      <w:pPr>
        <w:spacing w:after="150"/>
      </w:pPr>
      <w:r>
        <w:rPr/>
        <w:t xml:space="preserve">2、高端卷烟市场需求分析</w:t>
      </w:r>
    </w:p>
    <w:p>
      <w:pPr>
        <w:spacing w:after="150"/>
      </w:pPr>
      <w:r>
        <w:rPr/>
        <w:t xml:space="preserve">3、高端卷烟市场品牌格局</w:t>
      </w:r>
    </w:p>
    <w:p>
      <w:pPr>
        <w:spacing w:after="150"/>
      </w:pPr>
      <w:r>
        <w:rPr/>
        <w:t xml:space="preserve">五、中国中低档卷烟市场竞争分析</w:t>
      </w:r>
    </w:p>
    <w:p>
      <w:pPr>
        <w:spacing w:after="150"/>
      </w:pPr>
      <w:r>
        <w:rPr/>
        <w:t xml:space="preserve">1、中低档卷烟市场政策导向</w:t>
      </w:r>
    </w:p>
    <w:p>
      <w:pPr>
        <w:spacing w:after="150"/>
      </w:pPr>
      <w:r>
        <w:rPr/>
        <w:t xml:space="preserve">2、中低档卷烟市场细分方式</w:t>
      </w:r>
    </w:p>
    <w:p>
      <w:pPr>
        <w:spacing w:after="150"/>
      </w:pPr>
      <w:r>
        <w:rPr/>
        <w:t xml:space="preserve">3、中低档卷烟市场产销分析</w:t>
      </w:r>
    </w:p>
    <w:p>
      <w:pPr>
        <w:spacing w:after="150"/>
      </w:pPr>
      <w:r>
        <w:rPr/>
        <w:t xml:space="preserve">4、中低档卷烟市场竞争格局</w:t>
      </w:r>
    </w:p>
    <w:p>
      <w:pPr>
        <w:spacing w:after="150"/>
      </w:pPr>
      <w:r>
        <w:rPr/>
        <w:t xml:space="preserve">第三节 行业投资兼并与重组整合分析</w:t>
      </w:r>
    </w:p>
    <w:p>
      <w:pPr>
        <w:spacing w:after="150"/>
      </w:pPr>
      <w:r>
        <w:rPr/>
        <w:t xml:space="preserve">一、烟草制品行业投资兼并与重组整合动向</w:t>
      </w:r>
    </w:p>
    <w:p>
      <w:pPr>
        <w:spacing w:after="150"/>
      </w:pPr>
      <w:r>
        <w:rPr/>
        <w:t xml:space="preserve">二、烟草制品行业投资兼并与重组整合趋势</w:t>
      </w:r>
    </w:p>
    <w:p>
      <w:pPr>
        <w:spacing w:after="150"/>
      </w:pPr>
      <w:r>
        <w:rPr>
          <w:b w:val="1"/>
          <w:bCs w:val="1"/>
        </w:rPr>
        <w:t xml:space="preserve">第八章 中国烟草制品行业区域发展状况</w:t>
      </w:r>
    </w:p>
    <w:p>
      <w:pPr>
        <w:spacing w:after="150"/>
      </w:pPr>
      <w:r>
        <w:rPr/>
        <w:t xml:space="preserve">第一节 四川省烟草制品行业发展分析</w:t>
      </w:r>
    </w:p>
    <w:p>
      <w:pPr>
        <w:spacing w:after="150"/>
      </w:pPr>
      <w:r>
        <w:rPr/>
        <w:t xml:space="preserve">一、四川省烟草制品行业发展规划及配套措施</w:t>
      </w:r>
    </w:p>
    <w:p>
      <w:pPr>
        <w:spacing w:after="150"/>
      </w:pPr>
      <w:r>
        <w:rPr/>
        <w:t xml:space="preserve">二、四川省烟草制品行业在行业中的地位变化</w:t>
      </w:r>
    </w:p>
    <w:p>
      <w:pPr>
        <w:spacing w:after="150"/>
      </w:pPr>
      <w:r>
        <w:rPr/>
        <w:t xml:space="preserve">三、四川省烟草制品行业运行状况分析</w:t>
      </w:r>
    </w:p>
    <w:p>
      <w:pPr>
        <w:spacing w:after="150"/>
      </w:pPr>
      <w:r>
        <w:rPr/>
        <w:t xml:space="preserve">四、四川省烟草制品行业发展趋势预测</w:t>
      </w:r>
    </w:p>
    <w:p>
      <w:pPr>
        <w:spacing w:after="150"/>
      </w:pPr>
      <w:r>
        <w:rPr/>
        <w:t xml:space="preserve">第二节 云南省烟草制品行业发展分析</w:t>
      </w:r>
    </w:p>
    <w:p>
      <w:pPr>
        <w:spacing w:after="150"/>
      </w:pPr>
      <w:r>
        <w:rPr/>
        <w:t xml:space="preserve">一、云南省烟草制品行业发展规划及配套措施</w:t>
      </w:r>
    </w:p>
    <w:p>
      <w:pPr>
        <w:spacing w:after="150"/>
      </w:pPr>
      <w:r>
        <w:rPr/>
        <w:t xml:space="preserve">二、云南省烟草制品行业在行业中的地位变化</w:t>
      </w:r>
    </w:p>
    <w:p>
      <w:pPr>
        <w:spacing w:after="150"/>
      </w:pPr>
      <w:r>
        <w:rPr/>
        <w:t xml:space="preserve">三、云南省烟草制品行业运行状况分析</w:t>
      </w:r>
    </w:p>
    <w:p>
      <w:pPr>
        <w:spacing w:after="150"/>
      </w:pPr>
      <w:r>
        <w:rPr/>
        <w:t xml:space="preserve">四、云南省烟草制品行业发展趋势预测</w:t>
      </w:r>
    </w:p>
    <w:p>
      <w:pPr>
        <w:spacing w:after="150"/>
      </w:pPr>
      <w:r>
        <w:rPr/>
        <w:t xml:space="preserve">第三节 湖南省烟草制品行业发展分析</w:t>
      </w:r>
    </w:p>
    <w:p>
      <w:pPr>
        <w:spacing w:after="150"/>
      </w:pPr>
      <w:r>
        <w:rPr/>
        <w:t xml:space="preserve">一、湖南省烟草制品行业发展规划及配套措施</w:t>
      </w:r>
    </w:p>
    <w:p>
      <w:pPr>
        <w:spacing w:after="150"/>
      </w:pPr>
      <w:r>
        <w:rPr/>
        <w:t xml:space="preserve">二、湖南省烟草制品行业在行业中的地位变化</w:t>
      </w:r>
    </w:p>
    <w:p>
      <w:pPr>
        <w:spacing w:after="150"/>
      </w:pPr>
      <w:r>
        <w:rPr/>
        <w:t xml:space="preserve">三、湖南省烟草制品行业运行状况分析</w:t>
      </w:r>
    </w:p>
    <w:p>
      <w:pPr>
        <w:spacing w:after="150"/>
      </w:pPr>
      <w:r>
        <w:rPr/>
        <w:t xml:space="preserve">四、湖南省烟草制品行业发展趋势预测</w:t>
      </w:r>
    </w:p>
    <w:p>
      <w:pPr>
        <w:spacing w:after="150"/>
      </w:pPr>
      <w:r>
        <w:rPr/>
        <w:t xml:space="preserve">第四节 上海市烟草制品行业发展分析</w:t>
      </w:r>
    </w:p>
    <w:p>
      <w:pPr>
        <w:spacing w:after="150"/>
      </w:pPr>
      <w:r>
        <w:rPr/>
        <w:t xml:space="preserve">一、上海市烟草制品行业发展规划及配套措施</w:t>
      </w:r>
    </w:p>
    <w:p>
      <w:pPr>
        <w:spacing w:after="150"/>
      </w:pPr>
      <w:r>
        <w:rPr/>
        <w:t xml:space="preserve">二、上海市烟草制品行业在行业中的地位变化</w:t>
      </w:r>
    </w:p>
    <w:p>
      <w:pPr>
        <w:spacing w:after="150"/>
      </w:pPr>
      <w:r>
        <w:rPr/>
        <w:t xml:space="preserve">三、上海市烟草制品行业运行状况分析</w:t>
      </w:r>
    </w:p>
    <w:p>
      <w:pPr>
        <w:spacing w:after="150"/>
      </w:pPr>
      <w:r>
        <w:rPr/>
        <w:t xml:space="preserve">四、上海市烟草制品行业发展趋势预测</w:t>
      </w:r>
    </w:p>
    <w:p>
      <w:pPr>
        <w:spacing w:after="150"/>
      </w:pPr>
      <w:r>
        <w:rPr/>
        <w:t xml:space="preserve">第五节 湖北省烟草制品行业发展分析</w:t>
      </w:r>
    </w:p>
    <w:p>
      <w:pPr>
        <w:spacing w:after="150"/>
      </w:pPr>
      <w:r>
        <w:rPr/>
        <w:t xml:space="preserve">一、湖北省烟草制品行业发展规划及配套措施</w:t>
      </w:r>
    </w:p>
    <w:p>
      <w:pPr>
        <w:spacing w:after="150"/>
      </w:pPr>
      <w:r>
        <w:rPr/>
        <w:t xml:space="preserve">二、湖北省烟草制品行业在行业中的地位变化</w:t>
      </w:r>
    </w:p>
    <w:p>
      <w:pPr>
        <w:spacing w:after="150"/>
      </w:pPr>
      <w:r>
        <w:rPr/>
        <w:t xml:space="preserve">三、湖北省烟草制品行业运行状况分析</w:t>
      </w:r>
    </w:p>
    <w:p>
      <w:pPr>
        <w:spacing w:after="150"/>
      </w:pPr>
      <w:r>
        <w:rPr/>
        <w:t xml:space="preserve">四、湖北省烟草制品行业发展趋势预测</w:t>
      </w:r>
    </w:p>
    <w:p>
      <w:pPr>
        <w:spacing w:after="150"/>
      </w:pPr>
      <w:r>
        <w:rPr/>
        <w:t xml:space="preserve">第六节 贵州省烟草制品行业发展分析</w:t>
      </w:r>
    </w:p>
    <w:p>
      <w:pPr>
        <w:spacing w:after="150"/>
      </w:pPr>
      <w:r>
        <w:rPr/>
        <w:t xml:space="preserve">一、贵州省烟草制品行业发展规划及配套措施</w:t>
      </w:r>
    </w:p>
    <w:p>
      <w:pPr>
        <w:spacing w:after="150"/>
      </w:pPr>
      <w:r>
        <w:rPr/>
        <w:t xml:space="preserve">二、贵州省烟草制品行业在行业中的地位变化</w:t>
      </w:r>
    </w:p>
    <w:p>
      <w:pPr>
        <w:spacing w:after="150"/>
      </w:pPr>
      <w:r>
        <w:rPr/>
        <w:t xml:space="preserve">三、贵州省烟草制品行业运行状况分析</w:t>
      </w:r>
    </w:p>
    <w:p>
      <w:pPr>
        <w:spacing w:after="150"/>
      </w:pPr>
      <w:r>
        <w:rPr/>
        <w:t xml:space="preserve">四、贵州省烟草制品行业发展趋势预测</w:t>
      </w:r>
    </w:p>
    <w:p>
      <w:pPr>
        <w:spacing w:after="150"/>
      </w:pPr>
      <w:r>
        <w:rPr/>
        <w:t xml:space="preserve">第七节 河南省烟草制品行业发展分析</w:t>
      </w:r>
    </w:p>
    <w:p>
      <w:pPr>
        <w:spacing w:after="150"/>
      </w:pPr>
      <w:r>
        <w:rPr/>
        <w:t xml:space="preserve">一、河南省烟草制品行业发展规划及配套措施</w:t>
      </w:r>
    </w:p>
    <w:p>
      <w:pPr>
        <w:spacing w:after="150"/>
      </w:pPr>
      <w:r>
        <w:rPr/>
        <w:t xml:space="preserve">二、河南省烟草制品行业在行业中的地位变化</w:t>
      </w:r>
    </w:p>
    <w:p>
      <w:pPr>
        <w:spacing w:after="150"/>
      </w:pPr>
      <w:r>
        <w:rPr/>
        <w:t xml:space="preserve">三、河南省烟草制品行业运行状况分析</w:t>
      </w:r>
    </w:p>
    <w:p>
      <w:pPr>
        <w:spacing w:after="150"/>
      </w:pPr>
      <w:r>
        <w:rPr/>
        <w:t xml:space="preserve">四、河南省烟草制品行业发展趋势预测</w:t>
      </w:r>
    </w:p>
    <w:p>
      <w:pPr>
        <w:spacing w:after="150"/>
      </w:pPr>
      <w:r>
        <w:rPr/>
        <w:t xml:space="preserve">第八节 山东省烟草制品行业发展分析</w:t>
      </w:r>
    </w:p>
    <w:p>
      <w:pPr>
        <w:spacing w:after="150"/>
      </w:pPr>
      <w:r>
        <w:rPr/>
        <w:t xml:space="preserve">一、山东省烟草制品行业发展规划及配套措施</w:t>
      </w:r>
    </w:p>
    <w:p>
      <w:pPr>
        <w:spacing w:after="150"/>
      </w:pPr>
      <w:r>
        <w:rPr/>
        <w:t xml:space="preserve">二、山东省烟草制品行业在行业中的地位变化</w:t>
      </w:r>
    </w:p>
    <w:p>
      <w:pPr>
        <w:spacing w:after="150"/>
      </w:pPr>
      <w:r>
        <w:rPr/>
        <w:t xml:space="preserve">三、山东省烟草制品行业运行状况分析</w:t>
      </w:r>
    </w:p>
    <w:p>
      <w:pPr>
        <w:spacing w:after="150"/>
      </w:pPr>
      <w:r>
        <w:rPr/>
        <w:t xml:space="preserve">四、山东省烟草制品行业发展趋势预测</w:t>
      </w:r>
    </w:p>
    <w:p>
      <w:pPr>
        <w:spacing w:after="150"/>
      </w:pPr>
      <w:r>
        <w:rPr/>
        <w:t xml:space="preserve">第九节 黑龙江省烟草制品行业发展分析</w:t>
      </w:r>
    </w:p>
    <w:p>
      <w:pPr>
        <w:spacing w:after="150"/>
      </w:pPr>
      <w:r>
        <w:rPr/>
        <w:t xml:space="preserve">一、黑龙江省烟草制品行业发展规划及配套措施</w:t>
      </w:r>
    </w:p>
    <w:p>
      <w:pPr>
        <w:spacing w:after="150"/>
      </w:pPr>
      <w:r>
        <w:rPr/>
        <w:t xml:space="preserve">二、黑龙江省烟草制品行业在行业中的地位变化</w:t>
      </w:r>
    </w:p>
    <w:p>
      <w:pPr>
        <w:spacing w:after="150"/>
      </w:pPr>
      <w:r>
        <w:rPr/>
        <w:t xml:space="preserve">三、黑龙江省烟草制品行业运行状况分析</w:t>
      </w:r>
    </w:p>
    <w:p>
      <w:pPr>
        <w:spacing w:after="150"/>
      </w:pPr>
      <w:r>
        <w:rPr/>
        <w:t xml:space="preserve">四、黑龙江省烟草制品行业发展趋势预测</w:t>
      </w:r>
    </w:p>
    <w:p>
      <w:pPr>
        <w:spacing w:after="150"/>
      </w:pPr>
      <w:r>
        <w:rPr/>
        <w:t xml:space="preserve">第十节 浙江省烟草制品行业发展分析</w:t>
      </w:r>
    </w:p>
    <w:p>
      <w:pPr>
        <w:spacing w:after="150"/>
      </w:pPr>
      <w:r>
        <w:rPr/>
        <w:t xml:space="preserve">一、浙江省烟草制品行业发展规划及配套措施</w:t>
      </w:r>
    </w:p>
    <w:p>
      <w:pPr>
        <w:spacing w:after="150"/>
      </w:pPr>
      <w:r>
        <w:rPr/>
        <w:t xml:space="preserve">二、浙江省烟草制品行业在行业中的地位变化</w:t>
      </w:r>
    </w:p>
    <w:p>
      <w:pPr>
        <w:spacing w:after="150"/>
      </w:pPr>
      <w:r>
        <w:rPr/>
        <w:t xml:space="preserve">三、浙江省烟草制品行业运行状况分析</w:t>
      </w:r>
    </w:p>
    <w:p>
      <w:pPr>
        <w:spacing w:after="150"/>
      </w:pPr>
      <w:r>
        <w:rPr/>
        <w:t xml:space="preserve">四、浙江省烟草制品行业发展趋势预测</w:t>
      </w:r>
    </w:p>
    <w:p>
      <w:pPr>
        <w:spacing w:after="150"/>
      </w:pPr>
      <w:r>
        <w:rPr/>
        <w:t xml:space="preserve">第十一节 福建省烟草制品行业发展分析</w:t>
      </w:r>
    </w:p>
    <w:p>
      <w:pPr>
        <w:spacing w:after="150"/>
      </w:pPr>
      <w:r>
        <w:rPr/>
        <w:t xml:space="preserve">一、福建省烟草制品行业发展规划及配套措施</w:t>
      </w:r>
    </w:p>
    <w:p>
      <w:pPr>
        <w:spacing w:after="150"/>
      </w:pPr>
      <w:r>
        <w:rPr/>
        <w:t xml:space="preserve">二、福建省烟草制品行业在行业中的地位变化</w:t>
      </w:r>
    </w:p>
    <w:p>
      <w:pPr>
        <w:spacing w:after="150"/>
      </w:pPr>
      <w:r>
        <w:rPr/>
        <w:t xml:space="preserve">三、福建省烟草制品行业运行状况分析</w:t>
      </w:r>
    </w:p>
    <w:p>
      <w:pPr>
        <w:spacing w:after="150"/>
      </w:pPr>
      <w:r>
        <w:rPr/>
        <w:t xml:space="preserve">四、福建省烟草制品行业发展趋势预测</w:t>
      </w:r>
    </w:p>
    <w:p>
      <w:pPr>
        <w:spacing w:after="150"/>
      </w:pPr>
      <w:r>
        <w:rPr/>
        <w:t xml:space="preserve">第十二节 河北省烟草制品行业发展分析</w:t>
      </w:r>
    </w:p>
    <w:p>
      <w:pPr>
        <w:spacing w:after="150"/>
      </w:pPr>
      <w:r>
        <w:rPr/>
        <w:t xml:space="preserve">一、河北省烟草制品行业发展规划及配套措施</w:t>
      </w:r>
    </w:p>
    <w:p>
      <w:pPr>
        <w:spacing w:after="150"/>
      </w:pPr>
      <w:r>
        <w:rPr/>
        <w:t xml:space="preserve">二、河北省烟草制品行业在行业中的地位变化</w:t>
      </w:r>
    </w:p>
    <w:p>
      <w:pPr>
        <w:spacing w:after="150"/>
      </w:pPr>
      <w:r>
        <w:rPr/>
        <w:t xml:space="preserve">三、河北省烟草制品行业运行状况分析</w:t>
      </w:r>
    </w:p>
    <w:p>
      <w:pPr>
        <w:spacing w:after="150"/>
      </w:pPr>
      <w:r>
        <w:rPr/>
        <w:t xml:space="preserve">四、河北省烟草制品行业发展趋势预测</w:t>
      </w:r>
    </w:p>
    <w:p>
      <w:pPr>
        <w:spacing w:after="150"/>
      </w:pPr>
      <w:r>
        <w:rPr/>
        <w:t xml:space="preserve">第十三节 江苏省烟草制品行业发展分析</w:t>
      </w:r>
    </w:p>
    <w:p>
      <w:pPr>
        <w:spacing w:after="150"/>
      </w:pPr>
      <w:r>
        <w:rPr/>
        <w:t xml:space="preserve">一、江苏省烟草制品行业发展规划及配套措施</w:t>
      </w:r>
    </w:p>
    <w:p>
      <w:pPr>
        <w:spacing w:after="150"/>
      </w:pPr>
      <w:r>
        <w:rPr/>
        <w:t xml:space="preserve">二、江苏省烟草制品行业在行业中的地位变化</w:t>
      </w:r>
    </w:p>
    <w:p>
      <w:pPr>
        <w:spacing w:after="150"/>
      </w:pPr>
      <w:r>
        <w:rPr/>
        <w:t xml:space="preserve">三、江苏省烟草制品行业运行状况分析</w:t>
      </w:r>
    </w:p>
    <w:p>
      <w:pPr>
        <w:spacing w:after="150"/>
      </w:pPr>
      <w:r>
        <w:rPr/>
        <w:t xml:space="preserve">四、江苏省烟草制品行业发展趋势预测</w:t>
      </w:r>
    </w:p>
    <w:p>
      <w:pPr>
        <w:spacing w:after="150"/>
      </w:pPr>
      <w:r>
        <w:rPr/>
        <w:t xml:space="preserve">第十四节 广东省烟草制品行业发展分析</w:t>
      </w:r>
    </w:p>
    <w:p>
      <w:pPr>
        <w:spacing w:after="150"/>
      </w:pPr>
      <w:r>
        <w:rPr/>
        <w:t xml:space="preserve">一、广东省烟草制品行业发展规划及配套措施</w:t>
      </w:r>
    </w:p>
    <w:p>
      <w:pPr>
        <w:spacing w:after="150"/>
      </w:pPr>
      <w:r>
        <w:rPr/>
        <w:t xml:space="preserve">二、广东省烟草制品行业在行业中的地位变化</w:t>
      </w:r>
    </w:p>
    <w:p>
      <w:pPr>
        <w:spacing w:after="150"/>
      </w:pPr>
      <w:r>
        <w:rPr/>
        <w:t xml:space="preserve">三、广东省烟草制品行业运行状况分析</w:t>
      </w:r>
    </w:p>
    <w:p>
      <w:pPr>
        <w:spacing w:after="150"/>
      </w:pPr>
      <w:r>
        <w:rPr/>
        <w:t xml:space="preserve">四、广东省烟草制品行业发展趋势预测</w:t>
      </w:r>
    </w:p>
    <w:p>
      <w:pPr>
        <w:spacing w:after="150"/>
      </w:pPr>
      <w:r>
        <w:rPr>
          <w:b w:val="1"/>
          <w:bCs w:val="1"/>
        </w:rPr>
        <w:t xml:space="preserve">第九章 中国烟草制品行业领先企业经营分析</w:t>
      </w:r>
    </w:p>
    <w:p>
      <w:pPr>
        <w:spacing w:after="150"/>
      </w:pPr>
      <w:r>
        <w:rPr/>
        <w:t xml:space="preserve">第一节 上海烟草集团有限责任公司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第二节 云南中烟工业有限责任公司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第三节 红云红河烟草(集团)有限责任公司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第四节 湖南中烟工业有限责任公司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第五节 湖北中烟工业有限责任公司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第六节 广东中烟工业有限责任公司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第七节 浙江中烟工业有限责任公司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第八节 江苏中烟工业有限责任公司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第九节 川渝中烟工业有限责任公司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第十节 贵州中烟工业有限责任公司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第十一节 山东中烟工业有限责任公司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第十二节 江西中烟工业有限责任公司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第十三节 陕西中烟工业有限责任公司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第十四节 黑龙江烟草工业有限责任公司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第十五节 吉林烟草工业有限责任公司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第十六节 福建中烟工业有限责任公司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第十七节 广西中烟工业有限责任公司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第十八节 湖南烟叶复烤有限公司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第十九节 河北中烟工业有限责任公司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第二十节 云南瑞升烟草技术(集团)有限公司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第二十一节 上海捷强烟草糖酒(集团)有限公司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第二十二节 云南中烟物资(集团)有限责任公司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第二十三节 厦门烟草工业有限责任公司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第二十四节 山东青岛烟草有限公司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第二十五节 红塔辽宁烟草有限责任公司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第二十六节 龙岩烟草工业有限责任公司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第二十七节 四川中烟工业有限责任公司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第二十八节 云南省烟草烟叶公司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第二十九节 华环国际烟草有限公司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第三十节 安徽中烟工业有限责任公司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b w:val="1"/>
          <w:bCs w:val="1"/>
        </w:rPr>
        <w:t xml:space="preserve">第十章 中国烟草制品行业前景展望</w:t>
      </w:r>
    </w:p>
    <w:p>
      <w:pPr>
        <w:spacing w:after="150"/>
      </w:pPr>
      <w:r>
        <w:rPr/>
        <w:t xml:space="preserve">第一节 烟草制品行业发展的影响因素</w:t>
      </w:r>
    </w:p>
    <w:p>
      <w:pPr>
        <w:spacing w:after="150"/>
      </w:pPr>
      <w:r>
        <w:rPr/>
        <w:t xml:space="preserve">一、有利因素</w:t>
      </w:r>
    </w:p>
    <w:p>
      <w:pPr>
        <w:spacing w:after="150"/>
      </w:pPr>
      <w:r>
        <w:rPr/>
        <w:t xml:space="preserve">二、不利因素</w:t>
      </w:r>
    </w:p>
    <w:p>
      <w:pPr>
        <w:spacing w:after="150"/>
      </w:pPr>
      <w:r>
        <w:rPr/>
        <w:t xml:space="preserve">第二节 烟草制品行业存在的问题与对策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2024-2029年烟草制品行业发展预测</w:t>
      </w:r>
    </w:p>
    <w:p>
      <w:pPr>
        <w:spacing w:after="150"/>
      </w:pPr>
      <w:r>
        <w:rPr/>
        <w:t xml:space="preserve">一、2024-2029年烟草制品市场规模预测</w:t>
      </w:r>
    </w:p>
    <w:p>
      <w:pPr>
        <w:spacing w:after="150"/>
      </w:pPr>
      <w:r>
        <w:rPr/>
        <w:t xml:space="preserve">二、2024-2029年烟草制品行业供给预测</w:t>
      </w:r>
    </w:p>
    <w:p>
      <w:pPr>
        <w:spacing w:after="150"/>
      </w:pPr>
      <w:r>
        <w:rPr/>
        <w:t xml:space="preserve">三、2024-2029年烟草制品行业需求预测</w:t>
      </w:r>
    </w:p>
    <w:p>
      <w:pPr>
        <w:spacing w:after="150"/>
      </w:pPr>
      <w:r>
        <w:rPr/>
        <w:t xml:space="preserve">第四节 2024-2029年烟草制品行业发展前景</w:t>
      </w:r>
    </w:p>
    <w:p>
      <w:pPr>
        <w:spacing w:after="150"/>
      </w:pPr>
      <w:r>
        <w:rPr/>
        <w:t xml:space="preserve">一、烟草制品行业发展趋势</w:t>
      </w:r>
    </w:p>
    <w:p>
      <w:pPr>
        <w:spacing w:after="150"/>
      </w:pPr>
      <w:r>
        <w:rPr/>
        <w:t xml:space="preserve">二、烟草制品行业发展前景</w:t>
      </w:r>
    </w:p>
    <w:p>
      <w:pPr>
        <w:spacing w:after="150"/>
      </w:pPr>
      <w:r>
        <w:rPr>
          <w:b w:val="1"/>
          <w:bCs w:val="1"/>
        </w:rPr>
        <w:t xml:space="preserve">第十一章 2024-2029年烟草制品行业投资分析</w:t>
      </w:r>
    </w:p>
    <w:p>
      <w:pPr>
        <w:spacing w:after="150"/>
      </w:pPr>
      <w:r>
        <w:rPr/>
        <w:t xml:space="preserve">第一节 烟草制品行业投资特性分析</w:t>
      </w:r>
    </w:p>
    <w:p>
      <w:pPr>
        <w:spacing w:after="150"/>
      </w:pPr>
      <w:r>
        <w:rPr/>
        <w:t xml:space="preserve">一、烟草制品行业进入壁垒分析</w:t>
      </w:r>
    </w:p>
    <w:p>
      <w:pPr>
        <w:spacing w:after="150"/>
      </w:pPr>
      <w:r>
        <w:rPr/>
        <w:t xml:space="preserve">二、烟草制品行业盈利因素分析</w:t>
      </w:r>
    </w:p>
    <w:p>
      <w:pPr>
        <w:spacing w:after="150"/>
      </w:pPr>
      <w:r>
        <w:rPr/>
        <w:t xml:space="preserve">三、烟草制品行业盈利模式分析</w:t>
      </w:r>
    </w:p>
    <w:p>
      <w:pPr>
        <w:spacing w:after="150"/>
      </w:pPr>
      <w:r>
        <w:rPr/>
        <w:t xml:space="preserve">第二节 烟草制品行业投融资情况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2024-2029年烟草制品行业投资机会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四、烟草制品行业投资机遇</w:t>
      </w:r>
    </w:p>
    <w:p>
      <w:pPr>
        <w:spacing w:after="150"/>
      </w:pPr>
      <w:r>
        <w:rPr/>
        <w:t xml:space="preserve">第四节 2024-2029年烟草制品行业投资风险及防范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中国烟草制品行业投资建议</w:t>
      </w:r>
    </w:p>
    <w:p>
      <w:pPr>
        <w:spacing w:after="150"/>
      </w:pPr>
      <w:r>
        <w:rPr>
          <w:b w:val="1"/>
          <w:bCs w:val="1"/>
        </w:rPr>
        <w:t xml:space="preserve">第十二章 烟草制品行业发展战略研究</w:t>
      </w:r>
    </w:p>
    <w:p>
      <w:pPr>
        <w:spacing w:after="150"/>
      </w:pPr>
      <w:r>
        <w:rPr/>
        <w:t xml:space="preserve">第一节 烟草制品行业发展战略研究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对中国烟草制品品牌的战略思考</w:t>
      </w:r>
    </w:p>
    <w:p>
      <w:pPr>
        <w:spacing w:after="150"/>
      </w:pPr>
      <w:r>
        <w:rPr/>
        <w:t xml:space="preserve">一、烟草制品品牌的重要性</w:t>
      </w:r>
    </w:p>
    <w:p>
      <w:pPr>
        <w:spacing w:after="150"/>
      </w:pPr>
      <w:r>
        <w:rPr/>
        <w:t xml:space="preserve">二、烟草制品实施品牌战略的意义</w:t>
      </w:r>
    </w:p>
    <w:p>
      <w:pPr>
        <w:spacing w:after="150"/>
      </w:pPr>
      <w:r>
        <w:rPr/>
        <w:t xml:space="preserve">三、烟草制品企业品牌的现状分析</w:t>
      </w:r>
    </w:p>
    <w:p>
      <w:pPr>
        <w:spacing w:after="150"/>
      </w:pPr>
      <w:r>
        <w:rPr/>
        <w:t xml:space="preserve">四、中国烟草制品企业的品牌战略</w:t>
      </w:r>
    </w:p>
    <w:p>
      <w:pPr>
        <w:spacing w:after="150"/>
      </w:pPr>
      <w:r>
        <w:rPr/>
        <w:t xml:space="preserve">五、烟草制品品牌战略管理的策略</w:t>
      </w:r>
    </w:p>
    <w:p>
      <w:pPr>
        <w:spacing w:after="150"/>
      </w:pPr>
      <w:r>
        <w:rPr/>
        <w:t xml:space="preserve">第三节 烟草制品经营策略分析</w:t>
      </w:r>
    </w:p>
    <w:p>
      <w:pPr>
        <w:spacing w:after="150"/>
      </w:pPr>
      <w:r>
        <w:rPr/>
        <w:t xml:space="preserve">一、烟草制品市场细分策略</w:t>
      </w:r>
    </w:p>
    <w:p>
      <w:pPr>
        <w:spacing w:after="150"/>
      </w:pPr>
      <w:r>
        <w:rPr/>
        <w:t xml:space="preserve">二、烟草制品市场创新策略</w:t>
      </w:r>
    </w:p>
    <w:p>
      <w:pPr>
        <w:spacing w:after="150"/>
      </w:pPr>
      <w:r>
        <w:rPr/>
        <w:t xml:space="preserve">三、品牌定位与品类规划</w:t>
      </w:r>
    </w:p>
    <w:p>
      <w:pPr>
        <w:spacing w:after="150"/>
      </w:pPr>
      <w:r>
        <w:rPr/>
        <w:t xml:space="preserve">四、烟草制品新产品差异化战略</w:t>
      </w:r>
    </w:p>
    <w:p>
      <w:pPr>
        <w:spacing w:after="150"/>
      </w:pPr>
      <w:r>
        <w:rPr/>
        <w:t xml:space="preserve">第四节 烟草制品行业投资战略研究</w:t>
      </w:r>
    </w:p>
    <w:p>
      <w:pPr>
        <w:spacing w:after="150"/>
      </w:pPr>
      <w:r>
        <w:rPr/>
        <w:t xml:space="preserve">一、2024-2029年烟草制品行业投资战略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图表：烟草制品行业产业链结构</w:t>
      </w:r>
    </w:p>
    <w:p>
      <w:pPr>
        <w:spacing w:after="150"/>
      </w:pPr>
      <w:r>
        <w:rPr/>
        <w:t xml:space="preserve">图表：2019-2023年全球烟草制品行业市场规模</w:t>
      </w:r>
    </w:p>
    <w:p>
      <w:pPr>
        <w:spacing w:after="150"/>
      </w:pPr>
      <w:r>
        <w:rPr/>
        <w:t xml:space="preserve">图表：2019-2023年中国烟草制品行业市场规模</w:t>
      </w:r>
    </w:p>
    <w:p>
      <w:pPr>
        <w:spacing w:after="150"/>
      </w:pPr>
      <w:r>
        <w:rPr/>
        <w:t xml:space="preserve">图表：2019-2023年烟草制品行业工业总产值</w:t>
      </w:r>
    </w:p>
    <w:p>
      <w:pPr>
        <w:spacing w:after="150"/>
      </w:pPr>
      <w:r>
        <w:rPr/>
        <w:t xml:space="preserve">图表：2019-2023年烟草制品行业销售收入</w:t>
      </w:r>
    </w:p>
    <w:p>
      <w:pPr>
        <w:spacing w:after="150"/>
      </w:pPr>
      <w:r>
        <w:rPr/>
        <w:t xml:space="preserve">图表：2019-2023年烟草制品行业利润总额</w:t>
      </w:r>
    </w:p>
    <w:p>
      <w:pPr>
        <w:spacing w:after="150"/>
      </w:pPr>
      <w:r>
        <w:rPr/>
        <w:t xml:space="preserve">图表：2019-2023年烟草制品行业资产总计</w:t>
      </w:r>
    </w:p>
    <w:p>
      <w:pPr>
        <w:spacing w:after="150"/>
      </w:pPr>
      <w:r>
        <w:rPr/>
        <w:t xml:space="preserve">图表：2019-2023年烟草制品行业负债总计</w:t>
      </w:r>
    </w:p>
    <w:p>
      <w:pPr>
        <w:spacing w:after="150"/>
      </w:pPr>
      <w:r>
        <w:rPr/>
        <w:t xml:space="preserve">图表：2019-2023年烟草制品行业竞争力分析</w:t>
      </w:r>
    </w:p>
    <w:p>
      <w:pPr>
        <w:spacing w:after="150"/>
      </w:pPr>
      <w:r>
        <w:rPr/>
        <w:t xml:space="preserve">图表：2019-2023年烟草制品市场价格走势</w:t>
      </w:r>
    </w:p>
    <w:p>
      <w:pPr>
        <w:spacing w:after="150"/>
      </w:pPr>
      <w:r>
        <w:rPr/>
        <w:t xml:space="preserve">图表：2019-2023年烟草制品行业主营业务收入</w:t>
      </w:r>
    </w:p>
    <w:p>
      <w:pPr>
        <w:spacing w:after="150"/>
      </w:pPr>
      <w:r>
        <w:rPr/>
        <w:t xml:space="preserve">图表：2019-2023年烟草制品行业主营业务成本</w:t>
      </w:r>
    </w:p>
    <w:p>
      <w:pPr>
        <w:spacing w:after="150"/>
      </w:pPr>
      <w:r>
        <w:rPr/>
        <w:t xml:space="preserve">图表：2019-2023年烟草制品行业销售费用分析</w:t>
      </w:r>
    </w:p>
    <w:p>
      <w:pPr>
        <w:spacing w:after="150"/>
      </w:pPr>
      <w:r>
        <w:rPr/>
        <w:t xml:space="preserve">图表：2019-2023年烟草制品行业管理费用分析</w:t>
      </w:r>
    </w:p>
    <w:p>
      <w:pPr>
        <w:spacing w:after="150"/>
      </w:pPr>
      <w:r>
        <w:rPr/>
        <w:t xml:space="preserve">图表：2019-2023年烟草制品行业财务费用分析</w:t>
      </w:r>
    </w:p>
    <w:p>
      <w:pPr>
        <w:spacing w:after="150"/>
      </w:pPr>
      <w:r>
        <w:rPr/>
        <w:t xml:space="preserve">图表：2019-2023年烟草制品行业产能分析</w:t>
      </w:r>
    </w:p>
    <w:p>
      <w:pPr>
        <w:spacing w:after="150"/>
      </w:pPr>
      <w:r>
        <w:rPr/>
        <w:t xml:space="preserve">图表：2019-2023年烟草制品行业产量分析</w:t>
      </w:r>
    </w:p>
    <w:p>
      <w:pPr>
        <w:spacing w:after="150"/>
      </w:pPr>
      <w:r>
        <w:rPr/>
        <w:t xml:space="preserve">图表：2019-2023年烟草制品行业需求分析</w:t>
      </w:r>
    </w:p>
    <w:p>
      <w:pPr>
        <w:spacing w:after="150"/>
      </w:pPr>
      <w:r>
        <w:rPr/>
        <w:t xml:space="preserve">图表：2019-2023年烟草制品行业进口数据</w:t>
      </w:r>
    </w:p>
    <w:p>
      <w:pPr>
        <w:spacing w:after="150"/>
      </w:pPr>
      <w:r>
        <w:rPr/>
        <w:t xml:space="preserve">图表：2019-2023年烟草制品行业出口数据</w:t>
      </w:r>
    </w:p>
    <w:p>
      <w:pPr>
        <w:spacing w:after="150"/>
      </w:pPr>
      <w:r>
        <w:rPr/>
        <w:t xml:space="preserve">图表：2019-2023年烟草制品行业集中度</w:t>
      </w:r>
    </w:p>
    <w:p>
      <w:pPr>
        <w:spacing w:after="150"/>
      </w:pPr>
      <w:r>
        <w:rPr/>
        <w:t xml:space="preserve">图表：2019-2023年中国烟草制品行业盈利能力分析</w:t>
      </w:r>
    </w:p>
    <w:p>
      <w:pPr>
        <w:spacing w:after="150"/>
      </w:pPr>
      <w:r>
        <w:rPr/>
        <w:t xml:space="preserve">图表：2019-2023年中国烟草制品行业运营能力分析</w:t>
      </w:r>
    </w:p>
    <w:p>
      <w:pPr>
        <w:spacing w:after="150"/>
      </w:pPr>
      <w:r>
        <w:rPr/>
        <w:t xml:space="preserve">图表：2019-2023年中国烟草制品行业偿债能力分析</w:t>
      </w:r>
    </w:p>
    <w:p>
      <w:pPr>
        <w:spacing w:after="150"/>
      </w:pPr>
      <w:r>
        <w:rPr/>
        <w:t xml:space="preserve">图表：2019-2023年中国烟草制品行业发展能力分析</w:t>
      </w:r>
    </w:p>
    <w:p>
      <w:pPr>
        <w:spacing w:after="150"/>
      </w:pPr>
      <w:r>
        <w:rPr/>
        <w:t xml:space="preserve">图表：2019-2023年烟草制品行业主要经济指标统计表</w:t>
      </w:r>
    </w:p>
    <w:p>
      <w:pPr>
        <w:spacing w:after="150"/>
      </w:pPr>
      <w:r>
        <w:rPr/>
        <w:t xml:space="preserve">图表：2019-2023年居前的10个省市销售收入统计表</w:t>
      </w:r>
    </w:p>
    <w:p>
      <w:pPr>
        <w:spacing w:after="150"/>
      </w:pPr>
      <w:r>
        <w:rPr/>
        <w:t xml:space="preserve">图表：2019-2023年居前的10个省市资产总额统计表</w:t>
      </w:r>
    </w:p>
    <w:p>
      <w:pPr>
        <w:spacing w:after="150"/>
      </w:pPr>
      <w:r>
        <w:rPr/>
        <w:t xml:space="preserve">图表：2019-2023年中国烟草制品行业出口情况</w:t>
      </w:r>
    </w:p>
    <w:p>
      <w:pPr>
        <w:spacing w:after="150"/>
      </w:pPr>
      <w:r>
        <w:rPr/>
        <w:t xml:space="preserve">图表：2019-2023年中国烟草制品行业进口产品</w:t>
      </w:r>
    </w:p>
    <w:p>
      <w:pPr>
        <w:spacing w:after="150"/>
      </w:pPr>
      <w:r>
        <w:rPr/>
        <w:t xml:space="preserve">图表：2019-2023年烟叶复烤行业工业总产值变化情况</w:t>
      </w:r>
    </w:p>
    <w:p>
      <w:pPr>
        <w:spacing w:after="150"/>
      </w:pPr>
      <w:r>
        <w:rPr/>
        <w:t xml:space="preserve">图表：2019-2023年烟叶复烤行业工业总产值趋势图</w:t>
      </w:r>
    </w:p>
    <w:p>
      <w:pPr>
        <w:spacing w:after="150"/>
      </w:pPr>
      <w:r>
        <w:rPr/>
        <w:t xml:space="preserve">图表：2019-2023年烟叶复烤行业销售收入变化情况</w:t>
      </w:r>
    </w:p>
    <w:p>
      <w:pPr>
        <w:spacing w:after="150"/>
      </w:pPr>
      <w:r>
        <w:rPr/>
        <w:t xml:space="preserve">图表：2019-2023年烟叶复烤行业销售收入趋势图</w:t>
      </w:r>
    </w:p>
    <w:p>
      <w:pPr>
        <w:spacing w:after="150"/>
      </w:pPr>
      <w:r>
        <w:rPr/>
        <w:t xml:space="preserve">图表：2019-2023年烟叶复烤行业利润总额变化情况</w:t>
      </w:r>
    </w:p>
    <w:p>
      <w:pPr>
        <w:spacing w:after="150"/>
      </w:pPr>
      <w:r>
        <w:rPr/>
        <w:t xml:space="preserve">图表：2019-2023年烟叶复烤行业利润总额趋势图</w:t>
      </w:r>
    </w:p>
    <w:p>
      <w:pPr>
        <w:spacing w:after="150"/>
      </w:pPr>
      <w:r>
        <w:rPr/>
        <w:t xml:space="preserve">图表：2019-2023年烟叶复烤行业产销率变化趋势图</w:t>
      </w:r>
    </w:p>
    <w:p>
      <w:pPr>
        <w:spacing w:after="150"/>
      </w:pPr>
      <w:r>
        <w:rPr/>
        <w:t xml:space="preserve">图表：2019-2023年烟叶复烤行业主要财务指标比较</w:t>
      </w:r>
    </w:p>
    <w:p>
      <w:pPr>
        <w:spacing w:after="150"/>
      </w:pPr>
      <w:r>
        <w:rPr/>
        <w:t xml:space="preserve">图表：2019-2023年卷烟制造行业销售收入变化情况</w:t>
      </w:r>
    </w:p>
    <w:p>
      <w:pPr>
        <w:spacing w:after="150"/>
      </w:pPr>
      <w:r>
        <w:rPr/>
        <w:t xml:space="preserve">图表：2019-2023年卷烟制造行业销售收入趋势图</w:t>
      </w:r>
    </w:p>
    <w:p>
      <w:pPr>
        <w:spacing w:after="150"/>
      </w:pPr>
      <w:r>
        <w:rPr/>
        <w:t xml:space="preserve">图表：2019-2023年卷烟制造行业利润总额变化情况</w:t>
      </w:r>
    </w:p>
    <w:p>
      <w:pPr>
        <w:spacing w:after="150"/>
      </w:pPr>
      <w:r>
        <w:rPr/>
        <w:t xml:space="preserve">图表：2019-2023年卷烟制造行业利润总额趋势图</w:t>
      </w:r>
    </w:p>
    <w:p>
      <w:pPr>
        <w:spacing w:after="150"/>
      </w:pPr>
      <w:r>
        <w:rPr/>
        <w:t xml:space="preserve">图表：2019-2023年卷烟制造行业产销率变化趋势图</w:t>
      </w:r>
    </w:p>
    <w:p>
      <w:pPr>
        <w:spacing w:after="150"/>
      </w:pPr>
      <w:r>
        <w:rPr/>
        <w:t xml:space="preserve">图表：2019-2023年卷烟制造行业库存产成品变化情况</w:t>
      </w:r>
    </w:p>
    <w:p>
      <w:pPr>
        <w:spacing w:after="150"/>
      </w:pPr>
      <w:r>
        <w:rPr/>
        <w:t xml:space="preserve">图表：2019-2023年卷烟制造行业主要财务指标比较</w:t>
      </w:r>
    </w:p>
    <w:p>
      <w:pPr>
        <w:spacing w:after="150"/>
      </w:pPr>
      <w:r>
        <w:rPr/>
        <w:t xml:space="preserve">图表：2024-2029年烟草制品销售集中度预测</w:t>
      </w:r>
    </w:p>
    <w:p>
      <w:pPr>
        <w:spacing w:after="150"/>
      </w:pPr>
      <w:r>
        <w:rPr/>
        <w:t xml:space="preserve">图表：2024-2029年中国烟草制品前10厂商利润预测</w:t>
      </w:r>
    </w:p>
    <w:p>
      <w:pPr>
        <w:spacing w:after="150"/>
      </w:pPr>
      <w:r>
        <w:rPr/>
        <w:t xml:space="preserve">图表：2024-2029年烟草制品利润集中度变化预测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2024-2029年中国烟草制品行业全景调研与发展战略研究咨询报告</dc:title>
  <dc:description>2024-2029年中国烟草制品行业全景调研与发展战略研究咨询报告</dc:description>
  <dc:subject>2024-2029年中国烟草制品行业全景调研与发展战略研究咨询报告</dc:subject>
  <cp:keywords>研究报告</cp:keywords>
  <cp:category>研究报告</cp:category>
  <cp:lastModifiedBy>北京中道泰和信息咨询有限公司</cp:lastModifiedBy>
  <dcterms:created xsi:type="dcterms:W3CDTF">2024-01-24T19:53:38+08:00</dcterms:created>
  <dcterms:modified xsi:type="dcterms:W3CDTF">2024-01-24T19:53:38+08:00</dcterms:modified>
</cp:coreProperties>
</file>

<file path=docProps/custom.xml><?xml version="1.0" encoding="utf-8"?>
<Properties xmlns="http://schemas.openxmlformats.org/officeDocument/2006/custom-properties" xmlns:vt="http://schemas.openxmlformats.org/officeDocument/2006/docPropsVTypes"/>
</file>