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2022-2027年中国动漫行业发展全景调研与投资预测研究报告</w:t>
      </w:r>
    </w:p>
    <w:p>
      <w:pPr>
        <w:spacing w:after="150"/>
      </w:pPr>
      <w:r>
        <w:rPr>
          <w:b w:val="1"/>
          <w:bCs w:val="1"/>
        </w:rPr>
        <w:t xml:space="preserve">报告简介</w:t>
      </w:r>
    </w:p>
    <w:p>
      <w:pPr>
        <w:spacing w:after="150"/>
      </w:pPr>
      <w:r>
        <w:rPr/>
        <w:t xml:space="preserve">中国动漫产业发展起源于上世纪二十年代，经过近一百年的发展时间，取得了较大的成就，中国第一部动画长片《铁扇公主》于1941年创作，该动画电影中应用了独特的中国元素，不论是在人物造型设计和背景风格上，都有很好的体现，运用中国山水画作为背景，得到了人们的热烈欢迎。早起比较著名的作品还包括《小鲤鱼跳龙门》《孔雀公主》等，在国产动漫发展中，从上世纪六十年代开始，动漫发展逐渐开始了文化商品的产业化探索发展，尤其是在国际动漫动画产业迅速发展的背景下，当时中国动漫产业没有得到足够的重视，缺少技术的创新、内容和设计的革新等，在这个时期处于缓慢发展阶段，后来又经历了动漫粗制滥造的问题，导致国内资深动漫不受欢迎，给外来动漫带来了很大的市场空间。后来随着经济社会的不断发展，中国的动漫受众群体不断增多，越来越多的人认识到了动漫产业的商业价值，同时在国家大力倡导文化产业发展的政策指引下，中国的动漫产业奋起直追，逐渐缩小了与其他国家动漫产业发展的差距。</w:t>
      </w:r>
    </w:p>
    <w:p>
      <w:pPr>
        <w:spacing w:after="150"/>
      </w:pPr>
      <w:r>
        <w:rPr/>
        <w:t xml:space="preserve">分析中国动漫产业发展，经济社会的发展和科技的革新，在动漫产业中得到了很好的应用，中国动漫产业与美国日本等文化产业较发达的国家相比，还有一定的差距。中国动漫产业发展曾呈现出低迷态势，近些年才逐渐发展，整体来看，缺乏比较具有代表性的动漫作品，创意性与文化的结合较少，技术制作水平不足，产业发展模式不健全和动漫市场不完善是主要的问题。</w:t>
      </w:r>
    </w:p>
    <w:p>
      <w:pPr>
        <w:spacing w:after="150"/>
      </w:pPr>
      <w:r>
        <w:rPr/>
        <w:t xml:space="preserve">知识经济时代的发展，中国也颁布了一系列的政策，且在文化产业发展中投入了更多的资金作为支撑，作为文化产业重要组成部分的动漫产业，在未来发展中也会迎来更好的发展时期。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动漫行业相关协会、51行业报告网、全国及海外多种相关报刊杂志以及专业研究机构公布和提供的大量资料，对中国动漫及各子行业的发展状况、上下游行业发展状况、市场供需形势、新成果与技术等进行了分析，并重点分析了中国动漫行业发展状况和特点，以及中国动漫行业将面临的挑战、企业的发展策略等。报告还对全球的动漫行业发展态势作了详细分析，并对动漫行业进行了趋向研判，是动漫开发、经营企业，科研、投资机构等单位准确了解目前动漫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动漫行业发展综述</w:t>
      </w:r>
    </w:p>
    <w:p>
      <w:pPr>
        <w:spacing w:after="150"/>
      </w:pPr>
      <w:r>
        <w:rPr/>
        <w:t xml:space="preserve">第一节 动漫概念</w:t>
      </w:r>
    </w:p>
    <w:p>
      <w:pPr>
        <w:spacing w:after="150"/>
      </w:pPr>
      <w:r>
        <w:rPr/>
        <w:t xml:space="preserve">一、动漫概念</w:t>
      </w:r>
    </w:p>
    <w:p>
      <w:pPr>
        <w:spacing w:after="150"/>
      </w:pPr>
      <w:r>
        <w:rPr/>
        <w:t xml:space="preserve">二、动漫行业产业链分析</w:t>
      </w:r>
    </w:p>
    <w:p>
      <w:pPr>
        <w:spacing w:after="150"/>
      </w:pPr>
      <w:r>
        <w:rPr/>
        <w:t xml:space="preserve">三、从美日看动漫产业链的挖掘价值</w:t>
      </w:r>
    </w:p>
    <w:p>
      <w:pPr>
        <w:spacing w:after="150"/>
      </w:pPr>
      <w:r>
        <w:rPr/>
        <w:t xml:space="preserve">1、迪士尼动漫产业链价值的挖掘</w:t>
      </w:r>
    </w:p>
    <w:p>
      <w:pPr>
        <w:spacing w:after="150"/>
      </w:pPr>
      <w:r>
        <w:rPr/>
        <w:t xml:space="preserve">2、日本动漫产业链价值的挖掘</w:t>
      </w:r>
    </w:p>
    <w:p>
      <w:pPr>
        <w:spacing w:after="150"/>
      </w:pPr>
      <w:r>
        <w:rPr/>
        <w:t xml:space="preserve">四、动漫产业链盈利模式分析</w:t>
      </w:r>
    </w:p>
    <w:p>
      <w:pPr>
        <w:spacing w:after="150"/>
      </w:pPr>
      <w:r>
        <w:rPr/>
        <w:t xml:space="preserve">1、动漫产业化</w:t>
      </w:r>
    </w:p>
    <w:p>
      <w:pPr>
        <w:spacing w:after="150"/>
      </w:pPr>
      <w:r>
        <w:rPr/>
        <w:t xml:space="preserve">2、产业动漫化</w:t>
      </w:r>
    </w:p>
    <w:p>
      <w:pPr>
        <w:spacing w:after="150"/>
      </w:pPr>
      <w:r>
        <w:rPr/>
        <w:t xml:space="preserve">3、两种盈利模式比较</w:t>
      </w:r>
    </w:p>
    <w:p>
      <w:pPr>
        <w:spacing w:after="150"/>
      </w:pPr>
      <w:r>
        <w:rPr/>
        <w:t xml:space="preserve">第二节 ip运营视角下动漫产业价值链创新</w:t>
      </w:r>
    </w:p>
    <w:p>
      <w:pPr>
        <w:spacing w:after="150"/>
      </w:pPr>
      <w:r>
        <w:rPr/>
        <w:t xml:space="preserve">一、ip价值转型——从“内容+渠道”到“内容+人”</w:t>
      </w:r>
    </w:p>
    <w:p>
      <w:pPr>
        <w:spacing w:after="150"/>
      </w:pPr>
      <w:r>
        <w:rPr/>
        <w:t xml:space="preserve">二、社交媒体环境下，动漫ip的价值延伸维度</w:t>
      </w:r>
    </w:p>
    <w:p>
      <w:pPr>
        <w:spacing w:after="150"/>
      </w:pPr>
      <w:r>
        <w:rPr/>
        <w:t xml:space="preserve">1、ip价值延伸的空间维度变化——从“深”到“广”</w:t>
      </w:r>
    </w:p>
    <w:p>
      <w:pPr>
        <w:spacing w:after="150"/>
      </w:pPr>
      <w:r>
        <w:rPr/>
        <w:t xml:space="preserve">2、ip价值延伸的时间维度——从产品营销到文化积累</w:t>
      </w:r>
    </w:p>
    <w:p>
      <w:pPr>
        <w:spacing w:after="150"/>
      </w:pPr>
      <w:r>
        <w:rPr/>
        <w:t xml:space="preserve">3、ip价值延伸的组织维度——从控制走向共享</w:t>
      </w:r>
    </w:p>
    <w:p>
      <w:pPr>
        <w:spacing w:after="150"/>
      </w:pPr>
      <w:r>
        <w:rPr/>
        <w:t xml:space="preserve">三、从价值链走向价值网</w:t>
      </w:r>
    </w:p>
    <w:p>
      <w:pPr>
        <w:spacing w:after="150"/>
      </w:pPr>
      <w:r>
        <w:rPr/>
        <w:t xml:space="preserve">1、提升ip获取能力，创造感知价值</w:t>
      </w:r>
    </w:p>
    <w:p>
      <w:pPr>
        <w:spacing w:after="150"/>
      </w:pPr>
      <w:r>
        <w:rPr/>
        <w:t xml:space="preserve">2、建立良好的合作机制</w:t>
      </w:r>
    </w:p>
    <w:p>
      <w:pPr>
        <w:spacing w:after="150"/>
      </w:pPr>
      <w:r>
        <w:rPr/>
        <w:t xml:space="preserve">3、广泛联结受众</w:t>
      </w:r>
    </w:p>
    <w:p>
      <w:pPr>
        <w:spacing w:after="150"/>
      </w:pPr>
      <w:r>
        <w:rPr/>
        <w:t xml:space="preserve">第三节 动漫行业发展环境</w:t>
      </w:r>
    </w:p>
    <w:p>
      <w:pPr>
        <w:spacing w:after="150"/>
      </w:pPr>
      <w:r>
        <w:rPr/>
        <w:t xml:space="preserve">一、行业管理体制</w:t>
      </w:r>
    </w:p>
    <w:p>
      <w:pPr>
        <w:spacing w:after="150"/>
      </w:pPr>
      <w:r>
        <w:rPr/>
        <w:t xml:space="preserve">二、行业发展规划</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全球动漫行业发展分析</w:t>
      </w:r>
    </w:p>
    <w:p>
      <w:pPr>
        <w:spacing w:after="150"/>
      </w:pPr>
      <w:r>
        <w:rPr/>
        <w:t xml:space="preserve">第一节 全球动漫行业发展分析</w:t>
      </w:r>
    </w:p>
    <w:p>
      <w:pPr>
        <w:spacing w:after="150"/>
      </w:pPr>
      <w:r>
        <w:rPr/>
        <w:t xml:space="preserve">一、全球动漫行业发展历程</w:t>
      </w:r>
    </w:p>
    <w:p>
      <w:pPr>
        <w:spacing w:after="150"/>
      </w:pPr>
      <w:r>
        <w:rPr/>
        <w:t xml:space="preserve">二、全球动漫行业发展现状</w:t>
      </w:r>
    </w:p>
    <w:p>
      <w:pPr>
        <w:spacing w:after="150"/>
      </w:pPr>
      <w:r>
        <w:rPr/>
        <w:t xml:space="preserve">三、全球动漫行业供需分析</w:t>
      </w:r>
    </w:p>
    <w:p>
      <w:pPr>
        <w:spacing w:after="150"/>
      </w:pPr>
      <w:r>
        <w:rPr/>
        <w:t xml:space="preserve">四、全球动漫行业市场环境</w:t>
      </w:r>
    </w:p>
    <w:p>
      <w:pPr>
        <w:spacing w:after="150"/>
      </w:pPr>
      <w:r>
        <w:rPr/>
        <w:t xml:space="preserve">五、全球动漫行业发展预测</w:t>
      </w:r>
    </w:p>
    <w:p>
      <w:pPr>
        <w:spacing w:after="150"/>
      </w:pPr>
      <w:r>
        <w:rPr/>
        <w:t xml:space="preserve">第二节 主要国家地区动漫市场分析</w:t>
      </w:r>
    </w:p>
    <w:p>
      <w:pPr>
        <w:spacing w:after="150"/>
      </w:pPr>
      <w:r>
        <w:rPr/>
        <w:t xml:space="preserve">一、美国动漫市场分析</w:t>
      </w:r>
    </w:p>
    <w:p>
      <w:pPr>
        <w:spacing w:after="150"/>
      </w:pPr>
      <w:r>
        <w:rPr/>
        <w:t xml:space="preserve">二、欧洲动漫市场分析</w:t>
      </w:r>
    </w:p>
    <w:p>
      <w:pPr>
        <w:spacing w:after="150"/>
      </w:pPr>
      <w:r>
        <w:rPr/>
        <w:t xml:space="preserve">三、日本动漫市场分析</w:t>
      </w:r>
    </w:p>
    <w:p>
      <w:pPr>
        <w:spacing w:after="150"/>
      </w:pPr>
      <w:r>
        <w:rPr/>
        <w:t xml:space="preserve">四、韩国动漫市场分析</w:t>
      </w:r>
    </w:p>
    <w:p>
      <w:pPr>
        <w:spacing w:after="150"/>
      </w:pPr>
      <w:r>
        <w:rPr/>
        <w:t xml:space="preserve">第三节 国外动漫行业重点企业分析</w:t>
      </w:r>
    </w:p>
    <w:p>
      <w:pPr>
        <w:spacing w:after="150"/>
      </w:pPr>
      <w:r>
        <w:rPr/>
        <w:t xml:space="preserve">一、disney</w:t>
      </w:r>
    </w:p>
    <w:p>
      <w:pPr>
        <w:spacing w:after="150"/>
      </w:pPr>
      <w:r>
        <w:rPr/>
        <w:t xml:space="preserve">二、bandai namco group</w:t>
      </w:r>
    </w:p>
    <w:p>
      <w:pPr>
        <w:spacing w:after="150"/>
      </w:pPr>
      <w:r>
        <w:rPr/>
        <w:t xml:space="preserve">三、hasbro</w:t>
      </w:r>
    </w:p>
    <w:p>
      <w:pPr>
        <w:spacing w:after="150"/>
      </w:pPr>
      <w:r>
        <w:rPr/>
        <w:t xml:space="preserve">四、toei animation</w:t>
      </w:r>
    </w:p>
    <w:p>
      <w:pPr>
        <w:spacing w:after="150"/>
      </w:pPr>
      <w:r>
        <w:rPr/>
        <w:t xml:space="preserve">五、dreamworks</w:t>
      </w:r>
    </w:p>
    <w:p>
      <w:pPr>
        <w:spacing w:after="150"/>
      </w:pPr>
      <w:r>
        <w:rPr/>
        <w:t xml:space="preserve">六、pixar animation</w:t>
      </w:r>
    </w:p>
    <w:p>
      <w:pPr>
        <w:spacing w:after="150"/>
      </w:pPr>
      <w:r>
        <w:rPr/>
        <w:t xml:space="preserve">七、sotsu</w:t>
      </w:r>
    </w:p>
    <w:p>
      <w:pPr>
        <w:spacing w:after="150"/>
      </w:pPr>
      <w:r>
        <w:rPr/>
        <w:t xml:space="preserve">八、吉卜力工作室</w:t>
      </w:r>
    </w:p>
    <w:p>
      <w:pPr>
        <w:spacing w:after="150"/>
      </w:pPr>
      <w:r>
        <w:rPr/>
        <w:t xml:space="preserve">第四节 国外动漫行业发展对中国的启示</w:t>
      </w:r>
    </w:p>
    <w:p>
      <w:pPr>
        <w:spacing w:after="150"/>
      </w:pPr>
      <w:r>
        <w:rPr>
          <w:b w:val="1"/>
          <w:bCs w:val="1"/>
        </w:rPr>
        <w:t xml:space="preserve">第三章 中国动漫行业发展分析</w:t>
      </w:r>
    </w:p>
    <w:p>
      <w:pPr>
        <w:spacing w:after="150"/>
      </w:pPr>
      <w:r>
        <w:rPr/>
        <w:t xml:space="preserve">第一节 中国动漫行业发展现状</w:t>
      </w:r>
    </w:p>
    <w:p>
      <w:pPr>
        <w:spacing w:after="150"/>
      </w:pPr>
      <w:r>
        <w:rPr/>
        <w:t xml:space="preserve">一、中国动漫行业发展历程</w:t>
      </w:r>
    </w:p>
    <w:p>
      <w:pPr>
        <w:spacing w:after="150"/>
      </w:pPr>
      <w:r>
        <w:rPr/>
        <w:t xml:space="preserve">二、中国动漫行业发展现状</w:t>
      </w:r>
    </w:p>
    <w:p>
      <w:pPr>
        <w:spacing w:after="150"/>
      </w:pPr>
      <w:r>
        <w:rPr/>
        <w:t xml:space="preserve">三、中国动漫行业市场规模</w:t>
      </w:r>
    </w:p>
    <w:p>
      <w:pPr>
        <w:spacing w:after="150"/>
      </w:pPr>
      <w:r>
        <w:rPr/>
        <w:t xml:space="preserve">四、中国动漫行业商业模式</w:t>
      </w:r>
    </w:p>
    <w:p>
      <w:pPr>
        <w:spacing w:after="150"/>
      </w:pPr>
      <w:r>
        <w:rPr/>
        <w:t xml:space="preserve">第二节 中国动漫行业市场分析</w:t>
      </w:r>
    </w:p>
    <w:p>
      <w:pPr>
        <w:spacing w:after="150"/>
      </w:pPr>
      <w:r>
        <w:rPr/>
        <w:t xml:space="preserve">一、用户基础</w:t>
      </w:r>
    </w:p>
    <w:p>
      <w:pPr>
        <w:spacing w:after="150"/>
      </w:pPr>
      <w:r>
        <w:rPr/>
        <w:t xml:space="preserve">1、用户群体</w:t>
      </w:r>
    </w:p>
    <w:p>
      <w:pPr>
        <w:spacing w:after="150"/>
      </w:pPr>
      <w:r>
        <w:rPr/>
        <w:t xml:space="preserve">2、用户规模</w:t>
      </w:r>
    </w:p>
    <w:p>
      <w:pPr>
        <w:spacing w:after="150"/>
      </w:pPr>
      <w:r>
        <w:rPr/>
        <w:t xml:space="preserve">3、用户行为特征</w:t>
      </w:r>
    </w:p>
    <w:p>
      <w:pPr>
        <w:spacing w:after="150"/>
      </w:pPr>
      <w:r>
        <w:rPr/>
        <w:t xml:space="preserve">二、动漫需求分析</w:t>
      </w:r>
    </w:p>
    <w:p>
      <w:pPr>
        <w:spacing w:after="150"/>
      </w:pPr>
      <w:r>
        <w:rPr/>
        <w:t xml:space="preserve">三、动漫内容题材</w:t>
      </w:r>
    </w:p>
    <w:p>
      <w:pPr>
        <w:spacing w:after="150"/>
      </w:pPr>
      <w:r>
        <w:rPr/>
        <w:t xml:space="preserve">四、动漫运作模式</w:t>
      </w:r>
    </w:p>
    <w:p>
      <w:pPr>
        <w:spacing w:after="150"/>
      </w:pPr>
      <w:r>
        <w:rPr/>
        <w:t xml:space="preserve">五、动漫行业ip价值</w:t>
      </w:r>
    </w:p>
    <w:p>
      <w:pPr>
        <w:spacing w:after="150"/>
      </w:pPr>
      <w:r>
        <w:rPr/>
        <w:t xml:space="preserve">1、动漫ip时代的到来</w:t>
      </w:r>
    </w:p>
    <w:p>
      <w:pPr>
        <w:spacing w:after="150"/>
      </w:pPr>
      <w:r>
        <w:rPr/>
        <w:t xml:space="preserve">2、动漫ip的价值体现</w:t>
      </w:r>
    </w:p>
    <w:p>
      <w:pPr>
        <w:spacing w:after="150"/>
      </w:pPr>
      <w:r>
        <w:rPr/>
        <w:t xml:space="preserve">3、动漫超级ip的诞生</w:t>
      </w:r>
    </w:p>
    <w:p>
      <w:pPr>
        <w:spacing w:after="150"/>
      </w:pPr>
      <w:r>
        <w:rPr/>
        <w:t xml:space="preserve">4、动漫ip竞争力分析</w:t>
      </w:r>
    </w:p>
    <w:p>
      <w:pPr>
        <w:spacing w:after="150"/>
      </w:pPr>
      <w:r>
        <w:rPr/>
        <w:t xml:space="preserve">六、动漫行业变现渠道</w:t>
      </w:r>
    </w:p>
    <w:p>
      <w:pPr>
        <w:spacing w:after="150"/>
      </w:pPr>
      <w:r>
        <w:rPr/>
        <w:t xml:space="preserve">第三节 中国动漫行业财务指标分析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中国动漫产业国际化发展分析</w:t>
      </w:r>
    </w:p>
    <w:p>
      <w:pPr>
        <w:spacing w:after="150"/>
      </w:pPr>
      <w:r>
        <w:rPr/>
        <w:t xml:space="preserve">一、中国动漫产业国际化发展态势</w:t>
      </w:r>
    </w:p>
    <w:p>
      <w:pPr>
        <w:spacing w:after="150"/>
      </w:pPr>
      <w:r>
        <w:rPr/>
        <w:t xml:space="preserve">二、中国动漫产业国际化滞后原因</w:t>
      </w:r>
    </w:p>
    <w:p>
      <w:pPr>
        <w:spacing w:after="150"/>
      </w:pPr>
      <w:r>
        <w:rPr/>
        <w:t xml:space="preserve">三、中国动漫产业国际化发展路径</w:t>
      </w:r>
    </w:p>
    <w:p>
      <w:pPr>
        <w:spacing w:after="150"/>
      </w:pPr>
      <w:r>
        <w:rPr>
          <w:b w:val="1"/>
          <w:bCs w:val="1"/>
        </w:rPr>
        <w:t xml:space="preserve">第四章 中国动漫制作和传播发行市场</w:t>
      </w:r>
    </w:p>
    <w:p>
      <w:pPr>
        <w:spacing w:after="150"/>
      </w:pPr>
      <w:r>
        <w:rPr/>
        <w:t xml:space="preserve">第一节 电视动画</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第二节 动画电影</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第三节 动漫游戏</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第四节 漫画</w:t>
      </w:r>
    </w:p>
    <w:p>
      <w:pPr>
        <w:spacing w:after="150"/>
      </w:pPr>
      <w:r>
        <w:rPr/>
        <w:t xml:space="preserve">一、发展现状</w:t>
      </w:r>
    </w:p>
    <w:p>
      <w:pPr>
        <w:spacing w:after="150"/>
      </w:pPr>
      <w:r>
        <w:rPr/>
        <w:t xml:space="preserve">二、市场规模</w:t>
      </w:r>
    </w:p>
    <w:p>
      <w:pPr>
        <w:spacing w:after="150"/>
      </w:pPr>
      <w:r>
        <w:rPr/>
        <w:t xml:space="preserve">三、竞争格局</w:t>
      </w:r>
    </w:p>
    <w:p>
      <w:pPr>
        <w:spacing w:after="150"/>
      </w:pPr>
      <w:r>
        <w:rPr/>
        <w:t xml:space="preserve">四、发展前景</w:t>
      </w:r>
    </w:p>
    <w:p>
      <w:pPr>
        <w:spacing w:after="150"/>
      </w:pPr>
      <w:r>
        <w:rPr/>
        <w:t xml:space="preserve">第五节 新媒体市场</w:t>
      </w:r>
    </w:p>
    <w:p>
      <w:pPr>
        <w:spacing w:after="150"/>
      </w:pPr>
      <w:r>
        <w:rPr/>
        <w:t xml:space="preserve">一、概述特征</w:t>
      </w:r>
    </w:p>
    <w:p>
      <w:pPr>
        <w:spacing w:after="150"/>
      </w:pPr>
      <w:r>
        <w:rPr/>
        <w:t xml:space="preserve">二、盈利模式</w:t>
      </w:r>
    </w:p>
    <w:p>
      <w:pPr>
        <w:spacing w:after="150"/>
      </w:pPr>
      <w:r>
        <w:rPr/>
        <w:t xml:space="preserve">三、产业主体</w:t>
      </w:r>
    </w:p>
    <w:p>
      <w:pPr>
        <w:spacing w:after="150"/>
      </w:pPr>
      <w:r>
        <w:rPr/>
        <w:t xml:space="preserve">四、市场需求</w:t>
      </w:r>
    </w:p>
    <w:p>
      <w:pPr>
        <w:spacing w:after="150"/>
      </w:pPr>
      <w:r>
        <w:rPr/>
        <w:t xml:space="preserve">五、市场规模</w:t>
      </w:r>
    </w:p>
    <w:p>
      <w:pPr>
        <w:spacing w:after="150"/>
      </w:pPr>
      <w:r>
        <w:rPr/>
        <w:t xml:space="preserve">七、发展趋势</w:t>
      </w:r>
    </w:p>
    <w:p>
      <w:pPr>
        <w:spacing w:after="150"/>
      </w:pPr>
      <w:r>
        <w:rPr>
          <w:b w:val="1"/>
          <w:bCs w:val="1"/>
        </w:rPr>
        <w:t xml:space="preserve">第五章 中国动漫衍生品产业分析</w:t>
      </w:r>
    </w:p>
    <w:p>
      <w:pPr>
        <w:spacing w:after="150"/>
      </w:pPr>
      <w:r>
        <w:rPr/>
        <w:t xml:space="preserve">第一节 中国动漫衍生品发展概况</w:t>
      </w:r>
    </w:p>
    <w:p>
      <w:pPr>
        <w:spacing w:after="150"/>
      </w:pPr>
      <w:r>
        <w:rPr/>
        <w:t xml:space="preserve">一、动漫衍生品发展现状</w:t>
      </w:r>
    </w:p>
    <w:p>
      <w:pPr>
        <w:spacing w:after="150"/>
      </w:pPr>
      <w:r>
        <w:rPr/>
        <w:t xml:space="preserve">二、动漫衍生品商业模式</w:t>
      </w:r>
    </w:p>
    <w:p>
      <w:pPr>
        <w:spacing w:after="150"/>
      </w:pPr>
      <w:r>
        <w:rPr/>
        <w:t xml:space="preserve">三、动漫衍生品市场规模</w:t>
      </w:r>
    </w:p>
    <w:p>
      <w:pPr>
        <w:spacing w:after="150"/>
      </w:pPr>
      <w:r>
        <w:rPr/>
        <w:t xml:space="preserve">四、动漫衍生品案例分析</w:t>
      </w:r>
    </w:p>
    <w:p>
      <w:pPr>
        <w:spacing w:after="150"/>
      </w:pPr>
      <w:r>
        <w:rPr/>
        <w:t xml:space="preserve">1、 喜羊羊与灰太狼</w:t>
      </w:r>
    </w:p>
    <w:p>
      <w:pPr>
        <w:spacing w:after="150"/>
      </w:pPr>
      <w:r>
        <w:rPr/>
        <w:t xml:space="preserve">2、 阿狸</w:t>
      </w:r>
    </w:p>
    <w:p>
      <w:pPr>
        <w:spacing w:after="150"/>
      </w:pPr>
      <w:r>
        <w:rPr/>
        <w:t xml:space="preserve">五、动漫衍生品发展前景</w:t>
      </w:r>
    </w:p>
    <w:p>
      <w:pPr>
        <w:spacing w:after="150"/>
      </w:pPr>
      <w:r>
        <w:rPr/>
        <w:t xml:space="preserve">第二节 动漫玩具</w:t>
      </w:r>
    </w:p>
    <w:p>
      <w:pPr>
        <w:spacing w:after="150"/>
      </w:pPr>
      <w:r>
        <w:rPr/>
        <w:t xml:space="preserve">一、发展现状</w:t>
      </w:r>
    </w:p>
    <w:p>
      <w:pPr>
        <w:spacing w:after="150"/>
      </w:pPr>
      <w:r>
        <w:rPr/>
        <w:t xml:space="preserve">二、市场规模</w:t>
      </w:r>
    </w:p>
    <w:p>
      <w:pPr>
        <w:spacing w:after="150"/>
      </w:pPr>
      <w:r>
        <w:rPr/>
        <w:t xml:space="preserve">三、供需情况</w:t>
      </w:r>
    </w:p>
    <w:p>
      <w:pPr>
        <w:spacing w:after="150"/>
      </w:pPr>
      <w:r>
        <w:rPr/>
        <w:t xml:space="preserve">四、竞争格局</w:t>
      </w:r>
    </w:p>
    <w:p>
      <w:pPr>
        <w:spacing w:after="150"/>
      </w:pPr>
      <w:r>
        <w:rPr/>
        <w:t xml:space="preserve">五、市场前景</w:t>
      </w:r>
    </w:p>
    <w:p>
      <w:pPr>
        <w:spacing w:after="150"/>
      </w:pPr>
      <w:r>
        <w:rPr/>
        <w:t xml:space="preserve">第三节 动漫服饰</w:t>
      </w:r>
    </w:p>
    <w:p>
      <w:pPr>
        <w:spacing w:after="150"/>
      </w:pPr>
      <w:r>
        <w:rPr/>
        <w:t xml:space="preserve">一、发展现状</w:t>
      </w:r>
    </w:p>
    <w:p>
      <w:pPr>
        <w:spacing w:after="150"/>
      </w:pPr>
      <w:r>
        <w:rPr/>
        <w:t xml:space="preserve">二、市场规模</w:t>
      </w:r>
    </w:p>
    <w:p>
      <w:pPr>
        <w:spacing w:after="150"/>
      </w:pPr>
      <w:r>
        <w:rPr/>
        <w:t xml:space="preserve">三、供需情况</w:t>
      </w:r>
    </w:p>
    <w:p>
      <w:pPr>
        <w:spacing w:after="150"/>
      </w:pPr>
      <w:r>
        <w:rPr/>
        <w:t xml:space="preserve">四、竞争格局</w:t>
      </w:r>
    </w:p>
    <w:p>
      <w:pPr>
        <w:spacing w:after="150"/>
      </w:pPr>
      <w:r>
        <w:rPr/>
        <w:t xml:space="preserve">五、市场前景</w:t>
      </w:r>
    </w:p>
    <w:p>
      <w:pPr>
        <w:spacing w:after="150"/>
      </w:pPr>
      <w:r>
        <w:rPr/>
        <w:t xml:space="preserve">第四节 主题公园</w:t>
      </w:r>
    </w:p>
    <w:p>
      <w:pPr>
        <w:spacing w:after="150"/>
      </w:pPr>
      <w:r>
        <w:rPr/>
        <w:t xml:space="preserve">一、发展现状</w:t>
      </w:r>
    </w:p>
    <w:p>
      <w:pPr>
        <w:spacing w:after="150"/>
      </w:pPr>
      <w:r>
        <w:rPr/>
        <w:t xml:space="preserve">二、市场规模</w:t>
      </w:r>
    </w:p>
    <w:p>
      <w:pPr>
        <w:spacing w:after="150"/>
      </w:pPr>
      <w:r>
        <w:rPr/>
        <w:t xml:space="preserve">三、供需情况</w:t>
      </w:r>
    </w:p>
    <w:p>
      <w:pPr>
        <w:spacing w:after="150"/>
      </w:pPr>
      <w:r>
        <w:rPr/>
        <w:t xml:space="preserve">四、竞争格局</w:t>
      </w:r>
    </w:p>
    <w:p>
      <w:pPr>
        <w:spacing w:after="150"/>
      </w:pPr>
      <w:r>
        <w:rPr/>
        <w:t xml:space="preserve">五、市场前景</w:t>
      </w:r>
    </w:p>
    <w:p>
      <w:pPr>
        <w:spacing w:after="150"/>
      </w:pPr>
      <w:r>
        <w:rPr/>
        <w:t xml:space="preserve">第五节 品牌授权</w:t>
      </w:r>
    </w:p>
    <w:p>
      <w:pPr>
        <w:spacing w:after="150"/>
      </w:pPr>
      <w:r>
        <w:rPr/>
        <w:t xml:space="preserve">一、发展现状</w:t>
      </w:r>
    </w:p>
    <w:p>
      <w:pPr>
        <w:spacing w:after="150"/>
      </w:pPr>
      <w:r>
        <w:rPr/>
        <w:t xml:space="preserve">二、市场规模</w:t>
      </w:r>
    </w:p>
    <w:p>
      <w:pPr>
        <w:spacing w:after="150"/>
      </w:pPr>
      <w:r>
        <w:rPr/>
        <w:t xml:space="preserve">三、发展特点及存在的问题</w:t>
      </w:r>
    </w:p>
    <w:p>
      <w:pPr>
        <w:spacing w:after="150"/>
      </w:pPr>
      <w:r>
        <w:rPr/>
        <w:t xml:space="preserve">四、发展趋势</w:t>
      </w:r>
    </w:p>
    <w:p>
      <w:pPr>
        <w:spacing w:after="150"/>
      </w:pPr>
      <w:r>
        <w:rPr>
          <w:b w:val="1"/>
          <w:bCs w:val="1"/>
        </w:rPr>
        <w:t xml:space="preserve">第六章 动漫行业竞争格局分析</w:t>
      </w:r>
    </w:p>
    <w:p>
      <w:pPr>
        <w:spacing w:after="150"/>
      </w:pPr>
      <w:r>
        <w:rPr/>
        <w:t xml:space="preserve">第一节 动漫行业竞争结构分析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动漫行业竞争综述</w:t>
      </w:r>
    </w:p>
    <w:p>
      <w:pPr>
        <w:spacing w:after="150"/>
      </w:pPr>
      <w:r>
        <w:rPr/>
        <w:t xml:space="preserve">一、动漫行业竞争程度</w:t>
      </w:r>
    </w:p>
    <w:p>
      <w:pPr>
        <w:spacing w:after="150"/>
      </w:pPr>
      <w:r>
        <w:rPr/>
        <w:t xml:space="preserve">二、动漫行业集中度</w:t>
      </w:r>
    </w:p>
    <w:p>
      <w:pPr>
        <w:spacing w:after="150"/>
      </w:pPr>
      <w:r>
        <w:rPr/>
        <w:t xml:space="preserve">三、动漫行业竞争力</w:t>
      </w:r>
    </w:p>
    <w:p>
      <w:pPr>
        <w:spacing w:after="150"/>
      </w:pPr>
      <w:r>
        <w:rPr/>
        <w:t xml:space="preserve">第三节 动漫行业竞争策略</w:t>
      </w:r>
    </w:p>
    <w:p>
      <w:pPr>
        <w:spacing w:after="150"/>
      </w:pPr>
      <w:r>
        <w:rPr>
          <w:b w:val="1"/>
          <w:bCs w:val="1"/>
        </w:rPr>
        <w:t xml:space="preserve">第七章 2019-2021动漫行业区域市场分析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2019-2021年动漫行业重点区域市场分析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第八章 中国动漫行业重点企业分析</w:t>
      </w:r>
    </w:p>
    <w:p>
      <w:pPr>
        <w:spacing w:after="150"/>
      </w:pPr>
      <w:r>
        <w:rPr/>
        <w:t xml:space="preserve">第一节 奥飞娱乐股份有限公司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第二节 美盛文化创意股份有限公司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第三节 鼎龙文化股份有限公司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第四节 华强方特文化科技集团股份有限公司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第五节 上海淘米网络科技有限公司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第六节 浙江中南卡通股份有限公司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第七节 上海炫动传播有限公司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第八节 深圳市腾讯动漫有限公司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第九节 央视动画有限公司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t xml:space="preserve">第十节 优扬文化传媒股份有限公司</w:t>
      </w:r>
    </w:p>
    <w:p>
      <w:pPr>
        <w:spacing w:after="150"/>
      </w:pPr>
      <w:r>
        <w:rPr/>
        <w:t xml:space="preserve">一、企业发展简介</w:t>
      </w:r>
    </w:p>
    <w:p>
      <w:pPr>
        <w:spacing w:after="150"/>
      </w:pPr>
      <w:r>
        <w:rPr/>
        <w:t xml:space="preserve">二、企业经营状况</w:t>
      </w:r>
    </w:p>
    <w:p>
      <w:pPr>
        <w:spacing w:after="150"/>
      </w:pPr>
      <w:r>
        <w:rPr/>
        <w:t xml:space="preserve">三、企业研发投入</w:t>
      </w:r>
    </w:p>
    <w:p>
      <w:pPr>
        <w:spacing w:after="150"/>
      </w:pPr>
      <w:r>
        <w:rPr/>
        <w:t xml:space="preserve">四、企业竞争优势</w:t>
      </w:r>
    </w:p>
    <w:p>
      <w:pPr>
        <w:spacing w:after="150"/>
      </w:pPr>
      <w:r>
        <w:rPr/>
        <w:t xml:space="preserve">五、企业产业布局</w:t>
      </w:r>
    </w:p>
    <w:p>
      <w:pPr>
        <w:spacing w:after="150"/>
      </w:pPr>
      <w:r>
        <w:rPr>
          <w:b w:val="1"/>
          <w:bCs w:val="1"/>
        </w:rPr>
        <w:t xml:space="preserve">第九章 中国动漫行业展望前景</w:t>
      </w:r>
    </w:p>
    <w:p>
      <w:pPr>
        <w:spacing w:after="150"/>
      </w:pPr>
      <w:r>
        <w:rPr/>
        <w:t xml:space="preserve">第一节 影响动漫行业发展的主要因素</w:t>
      </w:r>
    </w:p>
    <w:p>
      <w:pPr>
        <w:spacing w:after="150"/>
      </w:pPr>
      <w:r>
        <w:rPr/>
        <w:t xml:space="preserve">一、有利因素</w:t>
      </w:r>
    </w:p>
    <w:p>
      <w:pPr>
        <w:spacing w:after="150"/>
      </w:pPr>
      <w:r>
        <w:rPr/>
        <w:t xml:space="preserve">二、不利因素</w:t>
      </w:r>
    </w:p>
    <w:p>
      <w:pPr>
        <w:spacing w:after="150"/>
      </w:pPr>
      <w:r>
        <w:rPr/>
        <w:t xml:space="preserve">第二节 动漫行业投资分析</w:t>
      </w:r>
    </w:p>
    <w:p>
      <w:pPr>
        <w:spacing w:after="150"/>
      </w:pPr>
      <w:r>
        <w:rPr/>
        <w:t xml:space="preserve">一、投资收益率</w:t>
      </w:r>
    </w:p>
    <w:p>
      <w:pPr>
        <w:spacing w:after="150"/>
      </w:pPr>
      <w:r>
        <w:rPr/>
        <w:t xml:space="preserve">二、投资现状</w:t>
      </w:r>
    </w:p>
    <w:p>
      <w:pPr>
        <w:spacing w:after="150"/>
      </w:pPr>
      <w:r>
        <w:rPr/>
        <w:t xml:space="preserve">三、投资机会</w:t>
      </w:r>
    </w:p>
    <w:p>
      <w:pPr>
        <w:spacing w:after="150"/>
      </w:pPr>
      <w:r>
        <w:rPr/>
        <w:t xml:space="preserve">四、投资风险</w:t>
      </w:r>
    </w:p>
    <w:p>
      <w:pPr>
        <w:spacing w:after="150"/>
      </w:pPr>
      <w:r>
        <w:rPr/>
        <w:t xml:space="preserve">五、投资建议</w:t>
      </w:r>
    </w:p>
    <w:p>
      <w:pPr>
        <w:spacing w:after="150"/>
      </w:pPr>
      <w:r>
        <w:rPr/>
        <w:t xml:space="preserve">第三节 动漫行业发展前景与趋势</w:t>
      </w:r>
    </w:p>
    <w:p>
      <w:pPr>
        <w:spacing w:after="150"/>
      </w:pPr>
      <w:r>
        <w:rPr/>
        <w:t xml:space="preserve">一、发展前景</w:t>
      </w:r>
    </w:p>
    <w:p>
      <w:pPr>
        <w:spacing w:after="150"/>
      </w:pPr>
      <w:r>
        <w:rPr/>
        <w:t xml:space="preserve">二、发展趋势</w:t>
      </w:r>
    </w:p>
    <w:p>
      <w:pPr>
        <w:spacing w:after="150"/>
      </w:pPr>
      <w:r>
        <w:rPr/>
        <w:t xml:space="preserve">第四节 中国动漫行业存在的问题及对策</w:t>
      </w:r>
    </w:p>
    <w:p>
      <w:pPr>
        <w:spacing w:after="150"/>
      </w:pPr>
      <w:r>
        <w:rPr/>
        <w:t xml:space="preserve">一、中国动漫行业存在的问题</w:t>
      </w:r>
    </w:p>
    <w:p>
      <w:pPr>
        <w:spacing w:after="150"/>
      </w:pPr>
      <w:r>
        <w:rPr/>
        <w:t xml:space="preserve">二、动漫行业发展的建议对策</w:t>
      </w:r>
    </w:p>
    <w:p>
      <w:pPr>
        <w:spacing w:after="150"/>
      </w:pPr>
      <w:r>
        <w:rPr>
          <w:b w:val="1"/>
          <w:bCs w:val="1"/>
        </w:rPr>
        <w:t xml:space="preserve">第十章 2022-2027年动漫行业发展战略研究</w:t>
      </w:r>
    </w:p>
    <w:p>
      <w:pPr>
        <w:spacing w:after="150"/>
      </w:pPr>
      <w:r>
        <w:rPr/>
        <w:t xml:space="preserve">第一节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对中国动漫品牌的战略思考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动漫企业经营管理策略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动漫行业投资战略研究</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w:t>
      </w:r>
    </w:p>
    <w:p>
      <w:pPr>
        <w:spacing w:after="150"/>
      </w:pPr>
      <w:r>
        <w:rPr/>
        <w:t xml:space="preserve">图表：动漫产业经营模式</w:t>
      </w:r>
    </w:p>
    <w:p>
      <w:pPr>
        <w:spacing w:after="150"/>
      </w:pPr>
      <w:r>
        <w:rPr/>
        <w:t xml:space="preserve">图表：经典动漫形象的播出情况</w:t>
      </w:r>
    </w:p>
    <w:p>
      <w:pPr>
        <w:spacing w:after="150"/>
      </w:pPr>
      <w:r>
        <w:rPr/>
        <w:t xml:space="preserve">图表：全球动漫产业三大梯队</w:t>
      </w:r>
    </w:p>
    <w:p>
      <w:pPr>
        <w:spacing w:after="150"/>
      </w:pPr>
      <w:r>
        <w:rPr/>
        <w:t xml:space="preserve">图表：主要国家动漫产业发展对比</w:t>
      </w:r>
    </w:p>
    <w:p>
      <w:pPr>
        <w:spacing w:after="150"/>
      </w:pPr>
      <w:r>
        <w:rPr/>
        <w:t xml:space="preserve">图表：美国动漫产业发展历程</w:t>
      </w:r>
    </w:p>
    <w:p>
      <w:pPr>
        <w:spacing w:after="150"/>
      </w:pPr>
      <w:r>
        <w:rPr/>
        <w:t xml:space="preserve">图表：2019-2021年美国动漫电影上映数量</w:t>
      </w:r>
    </w:p>
    <w:p>
      <w:pPr>
        <w:spacing w:after="150"/>
      </w:pPr>
      <w:r>
        <w:rPr/>
        <w:t xml:space="preserve">图表：美国的动漫产业链</w:t>
      </w:r>
    </w:p>
    <w:p>
      <w:pPr>
        <w:spacing w:after="150"/>
      </w:pPr>
      <w:r>
        <w:rPr/>
        <w:t xml:space="preserve">图表：美国主要动漫工作室制作成本</w:t>
      </w:r>
    </w:p>
    <w:p>
      <w:pPr>
        <w:spacing w:after="150"/>
      </w:pPr>
      <w:r>
        <w:rPr/>
        <w:t xml:space="preserve">图表：2019-2021年全球主要动漫公司授权规模</w:t>
      </w:r>
    </w:p>
    <w:p>
      <w:pPr>
        <w:spacing w:after="150"/>
      </w:pPr>
      <w:r>
        <w:rPr/>
        <w:t xml:space="preserve">图表：2019-2021年全球动漫行业市场规模</w:t>
      </w:r>
    </w:p>
    <w:p>
      <w:pPr>
        <w:spacing w:after="150"/>
      </w:pPr>
      <w:r>
        <w:rPr/>
        <w:t xml:space="preserve">图表：2019-2021年中国动漫行业市场规模</w:t>
      </w:r>
    </w:p>
    <w:p>
      <w:pPr>
        <w:spacing w:after="150"/>
      </w:pPr>
      <w:r>
        <w:rPr/>
        <w:t xml:space="preserve">图表：2019-2021年动漫行业重要数据指标比较</w:t>
      </w:r>
    </w:p>
    <w:p>
      <w:pPr>
        <w:spacing w:after="150"/>
      </w:pPr>
      <w:r>
        <w:rPr/>
        <w:t xml:space="preserve">图表：2019-2021年中国动漫市场占全球份额比较</w:t>
      </w:r>
    </w:p>
    <w:p>
      <w:pPr>
        <w:spacing w:after="150"/>
      </w:pPr>
      <w:r>
        <w:rPr/>
        <w:t xml:space="preserve">图表：2019-2021年动漫行业利润总额</w:t>
      </w:r>
    </w:p>
    <w:p>
      <w:pPr>
        <w:spacing w:after="150"/>
      </w:pPr>
      <w:r>
        <w:rPr/>
        <w:t xml:space="preserve">图表：2019-2021年动漫行业资产总计</w:t>
      </w:r>
    </w:p>
    <w:p>
      <w:pPr>
        <w:spacing w:after="150"/>
      </w:pPr>
      <w:r>
        <w:rPr/>
        <w:t xml:space="preserve">图表：2019-2021年动漫行业负债总计</w:t>
      </w:r>
    </w:p>
    <w:p>
      <w:pPr>
        <w:spacing w:after="150"/>
      </w:pPr>
      <w:r>
        <w:rPr/>
        <w:t xml:space="preserve">图表：2019-2021年动漫行业销售利润率分析</w:t>
      </w:r>
    </w:p>
    <w:p>
      <w:pPr>
        <w:spacing w:after="150"/>
      </w:pPr>
      <w:r>
        <w:rPr/>
        <w:t xml:space="preserve">图表：2019-2021年动漫行业成本费用利润率分析</w:t>
      </w:r>
    </w:p>
    <w:p>
      <w:pPr>
        <w:spacing w:after="150"/>
      </w:pPr>
      <w:r>
        <w:rPr/>
        <w:t xml:space="preserve">图表：2019-2021年动漫行业总资产利润率分析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本文地址：https://www.51baogao.cn/sc/20191101/144075.shtml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2022-2027年中国动漫行业发展全景调研与投资预测研究报告</dc:title>
  <dc:description>2022-2027年中国动漫行业发展全景调研与投资预测研究报告</dc:description>
  <dc:subject>2022-2027年中国动漫行业发展全景调研与投资预测研究报告</dc:subject>
  <cp:keywords>研究报告</cp:keywords>
  <cp:category>研究报告</cp:category>
  <cp:lastModifiedBy>北京中道泰和信息咨询有限公司</cp:lastModifiedBy>
  <dcterms:created xsi:type="dcterms:W3CDTF">2022-01-30T23:18:07+08:00</dcterms:created>
  <dcterms:modified xsi:type="dcterms:W3CDTF">2022-01-30T23:18:07+08:00</dcterms:modified>
</cp:coreProperties>
</file>

<file path=docProps/custom.xml><?xml version="1.0" encoding="utf-8"?>
<Properties xmlns="http://schemas.openxmlformats.org/officeDocument/2006/custom-properties" xmlns:vt="http://schemas.openxmlformats.org/officeDocument/2006/docPropsVTypes"/>
</file>